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265B8E" w14:textId="741A2D76" w:rsidR="00992B3E" w:rsidRPr="006B43FB" w:rsidRDefault="00992B3E" w:rsidP="00992B3E">
      <w:pPr>
        <w:pStyle w:val="NoSpacing"/>
        <w:jc w:val="center"/>
        <w:rPr>
          <w:b/>
          <w:sz w:val="28"/>
          <w:szCs w:val="28"/>
        </w:rPr>
      </w:pPr>
      <w:r w:rsidRPr="006B43FB">
        <w:rPr>
          <w:b/>
          <w:sz w:val="28"/>
          <w:szCs w:val="28"/>
        </w:rPr>
        <w:t>Frodsham CE Primary School    Long Term Plan 20</w:t>
      </w:r>
      <w:r w:rsidR="00D166BC">
        <w:rPr>
          <w:b/>
          <w:sz w:val="28"/>
          <w:szCs w:val="28"/>
        </w:rPr>
        <w:t>2</w:t>
      </w:r>
      <w:r w:rsidR="00F640BB">
        <w:rPr>
          <w:b/>
          <w:sz w:val="28"/>
          <w:szCs w:val="28"/>
        </w:rPr>
        <w:t>3/2024</w:t>
      </w:r>
      <w:r w:rsidRPr="006B43FB">
        <w:rPr>
          <w:b/>
          <w:sz w:val="28"/>
          <w:szCs w:val="28"/>
        </w:rPr>
        <w:t xml:space="preserve">     Year </w:t>
      </w:r>
      <w:r w:rsidR="00A96476">
        <w:rPr>
          <w:b/>
          <w:sz w:val="28"/>
          <w:szCs w:val="28"/>
        </w:rPr>
        <w:t>4</w:t>
      </w:r>
    </w:p>
    <w:p w14:paraId="679355D0" w14:textId="2A152346" w:rsidR="00992B3E" w:rsidRPr="006B43FB" w:rsidRDefault="00FE6D5D" w:rsidP="00992B3E">
      <w:pPr>
        <w:pStyle w:val="NoSpacing"/>
        <w:jc w:val="center"/>
        <w:rPr>
          <w:b/>
          <w:sz w:val="28"/>
          <w:szCs w:val="28"/>
        </w:rPr>
      </w:pPr>
      <w:r>
        <w:rPr>
          <w:b/>
          <w:color w:val="FF0000"/>
          <w:sz w:val="28"/>
          <w:szCs w:val="28"/>
        </w:rPr>
        <w:t>Love each other as God loves us</w:t>
      </w:r>
      <w:r w:rsidR="00992B3E" w:rsidRPr="006B43FB">
        <w:rPr>
          <w:b/>
          <w:color w:val="FF0000"/>
          <w:sz w:val="28"/>
          <w:szCs w:val="28"/>
        </w:rPr>
        <w:t>.</w:t>
      </w:r>
    </w:p>
    <w:tbl>
      <w:tblPr>
        <w:tblStyle w:val="TableGrid"/>
        <w:tblW w:w="14181" w:type="dxa"/>
        <w:tblLayout w:type="fixed"/>
        <w:tblLook w:val="04A0" w:firstRow="1" w:lastRow="0" w:firstColumn="1" w:lastColumn="0" w:noHBand="0" w:noVBand="1"/>
      </w:tblPr>
      <w:tblGrid>
        <w:gridCol w:w="1809"/>
        <w:gridCol w:w="2062"/>
        <w:gridCol w:w="2062"/>
        <w:gridCol w:w="2062"/>
        <w:gridCol w:w="2062"/>
        <w:gridCol w:w="2062"/>
        <w:gridCol w:w="2062"/>
      </w:tblGrid>
      <w:tr w:rsidR="00992B3E" w:rsidRPr="0035364A" w14:paraId="5F6B65C7" w14:textId="77777777" w:rsidTr="00227A2D">
        <w:tc>
          <w:tcPr>
            <w:tcW w:w="1809" w:type="dxa"/>
            <w:shd w:val="clear" w:color="auto" w:fill="C6D9F1" w:themeFill="text2" w:themeFillTint="33"/>
          </w:tcPr>
          <w:p w14:paraId="1A4FF6E3" w14:textId="77777777" w:rsidR="00992B3E" w:rsidRPr="0035364A" w:rsidRDefault="00992B3E" w:rsidP="00227A2D">
            <w:pPr>
              <w:rPr>
                <w:b/>
                <w:sz w:val="28"/>
                <w:szCs w:val="28"/>
              </w:rPr>
            </w:pPr>
          </w:p>
        </w:tc>
        <w:tc>
          <w:tcPr>
            <w:tcW w:w="4124" w:type="dxa"/>
            <w:gridSpan w:val="2"/>
            <w:tcBorders>
              <w:bottom w:val="single" w:sz="4" w:space="0" w:color="auto"/>
            </w:tcBorders>
            <w:shd w:val="clear" w:color="auto" w:fill="C6D9F1" w:themeFill="text2" w:themeFillTint="33"/>
          </w:tcPr>
          <w:p w14:paraId="08BF32A4" w14:textId="77777777" w:rsidR="00992B3E" w:rsidRPr="002A68F0" w:rsidRDefault="00992B3E" w:rsidP="00227A2D">
            <w:pPr>
              <w:jc w:val="center"/>
              <w:rPr>
                <w:b/>
                <w:sz w:val="28"/>
                <w:szCs w:val="28"/>
              </w:rPr>
            </w:pPr>
            <w:r w:rsidRPr="002A68F0">
              <w:rPr>
                <w:b/>
                <w:sz w:val="28"/>
                <w:szCs w:val="28"/>
              </w:rPr>
              <w:t>Autumn</w:t>
            </w:r>
          </w:p>
        </w:tc>
        <w:tc>
          <w:tcPr>
            <w:tcW w:w="4124" w:type="dxa"/>
            <w:gridSpan w:val="2"/>
            <w:tcBorders>
              <w:bottom w:val="single" w:sz="4" w:space="0" w:color="auto"/>
            </w:tcBorders>
            <w:shd w:val="clear" w:color="auto" w:fill="C6D9F1" w:themeFill="text2" w:themeFillTint="33"/>
          </w:tcPr>
          <w:p w14:paraId="2A067EB1" w14:textId="77777777" w:rsidR="00992B3E" w:rsidRPr="002A68F0" w:rsidRDefault="00992B3E" w:rsidP="00227A2D">
            <w:pPr>
              <w:jc w:val="center"/>
              <w:rPr>
                <w:b/>
                <w:sz w:val="28"/>
                <w:szCs w:val="28"/>
              </w:rPr>
            </w:pPr>
            <w:r>
              <w:rPr>
                <w:b/>
                <w:sz w:val="28"/>
                <w:szCs w:val="28"/>
              </w:rPr>
              <w:t>Spring</w:t>
            </w:r>
          </w:p>
        </w:tc>
        <w:tc>
          <w:tcPr>
            <w:tcW w:w="4124" w:type="dxa"/>
            <w:gridSpan w:val="2"/>
            <w:tcBorders>
              <w:bottom w:val="single" w:sz="4" w:space="0" w:color="auto"/>
            </w:tcBorders>
            <w:shd w:val="clear" w:color="auto" w:fill="C6D9F1" w:themeFill="text2" w:themeFillTint="33"/>
          </w:tcPr>
          <w:p w14:paraId="56372038" w14:textId="77777777" w:rsidR="00992B3E" w:rsidRPr="0035364A" w:rsidRDefault="00992B3E" w:rsidP="00227A2D">
            <w:pPr>
              <w:jc w:val="center"/>
              <w:rPr>
                <w:b/>
                <w:sz w:val="28"/>
                <w:szCs w:val="28"/>
              </w:rPr>
            </w:pPr>
            <w:r>
              <w:rPr>
                <w:b/>
                <w:sz w:val="28"/>
                <w:szCs w:val="28"/>
              </w:rPr>
              <w:t>Summer</w:t>
            </w:r>
          </w:p>
          <w:p w14:paraId="1BDBEEF8" w14:textId="77777777" w:rsidR="00992B3E" w:rsidRPr="0035364A" w:rsidRDefault="00992B3E" w:rsidP="00227A2D">
            <w:pPr>
              <w:rPr>
                <w:b/>
                <w:sz w:val="28"/>
                <w:szCs w:val="28"/>
              </w:rPr>
            </w:pPr>
          </w:p>
        </w:tc>
      </w:tr>
      <w:tr w:rsidR="006C7E09" w:rsidRPr="0035364A" w14:paraId="3652C5A6" w14:textId="77777777" w:rsidTr="007E5046">
        <w:tc>
          <w:tcPr>
            <w:tcW w:w="1809" w:type="dxa"/>
            <w:shd w:val="clear" w:color="auto" w:fill="C6D9F1" w:themeFill="text2" w:themeFillTint="33"/>
          </w:tcPr>
          <w:p w14:paraId="1E59F102" w14:textId="71D883CC" w:rsidR="006C7E09" w:rsidRPr="006B43FB" w:rsidRDefault="006C7E09" w:rsidP="00227A2D">
            <w:pPr>
              <w:rPr>
                <w:b/>
                <w:sz w:val="24"/>
                <w:szCs w:val="24"/>
              </w:rPr>
            </w:pPr>
            <w:r>
              <w:rPr>
                <w:b/>
                <w:sz w:val="24"/>
                <w:szCs w:val="24"/>
              </w:rPr>
              <w:t>Christian Values</w:t>
            </w:r>
          </w:p>
        </w:tc>
        <w:tc>
          <w:tcPr>
            <w:tcW w:w="2062" w:type="dxa"/>
            <w:shd w:val="clear" w:color="auto" w:fill="CCFFFF"/>
          </w:tcPr>
          <w:p w14:paraId="7B7F9AC3" w14:textId="71B074CF" w:rsidR="006C7E09" w:rsidRDefault="006C7E09" w:rsidP="006C7E09">
            <w:pPr>
              <w:jc w:val="center"/>
            </w:pPr>
            <w:r>
              <w:t>Love</w:t>
            </w:r>
          </w:p>
        </w:tc>
        <w:tc>
          <w:tcPr>
            <w:tcW w:w="2062" w:type="dxa"/>
            <w:shd w:val="clear" w:color="auto" w:fill="CCFFFF"/>
          </w:tcPr>
          <w:p w14:paraId="69611E27" w14:textId="439017ED" w:rsidR="006C7E09" w:rsidRDefault="006C7E09" w:rsidP="006C7E09">
            <w:pPr>
              <w:jc w:val="center"/>
              <w:rPr>
                <w:noProof/>
              </w:rPr>
            </w:pPr>
            <w:r>
              <w:rPr>
                <w:noProof/>
              </w:rPr>
              <w:t>Respect</w:t>
            </w:r>
          </w:p>
        </w:tc>
        <w:tc>
          <w:tcPr>
            <w:tcW w:w="2062" w:type="dxa"/>
            <w:shd w:val="clear" w:color="auto" w:fill="CCFFFF"/>
          </w:tcPr>
          <w:p w14:paraId="4DCEACFD" w14:textId="4F631639" w:rsidR="006C7E09" w:rsidRDefault="006C7E09" w:rsidP="006C7E09">
            <w:pPr>
              <w:jc w:val="center"/>
              <w:rPr>
                <w:noProof/>
              </w:rPr>
            </w:pPr>
            <w:r>
              <w:rPr>
                <w:noProof/>
              </w:rPr>
              <w:t>Kindness</w:t>
            </w:r>
          </w:p>
        </w:tc>
        <w:tc>
          <w:tcPr>
            <w:tcW w:w="2062" w:type="dxa"/>
            <w:shd w:val="clear" w:color="auto" w:fill="CCFFFF"/>
          </w:tcPr>
          <w:p w14:paraId="0CCF3231" w14:textId="5373FBF8" w:rsidR="006C7E09" w:rsidRDefault="006C7E09" w:rsidP="006C7E09">
            <w:pPr>
              <w:jc w:val="center"/>
              <w:rPr>
                <w:noProof/>
              </w:rPr>
            </w:pPr>
            <w:r>
              <w:rPr>
                <w:noProof/>
              </w:rPr>
              <w:t>Community</w:t>
            </w:r>
          </w:p>
        </w:tc>
        <w:tc>
          <w:tcPr>
            <w:tcW w:w="2062" w:type="dxa"/>
            <w:shd w:val="clear" w:color="auto" w:fill="CCFFFF"/>
          </w:tcPr>
          <w:p w14:paraId="03C531D5" w14:textId="2A42740A" w:rsidR="006C7E09" w:rsidRDefault="006C7E09" w:rsidP="006C7E09">
            <w:pPr>
              <w:jc w:val="center"/>
            </w:pPr>
            <w:r>
              <w:t>Faith</w:t>
            </w:r>
          </w:p>
        </w:tc>
        <w:tc>
          <w:tcPr>
            <w:tcW w:w="2062" w:type="dxa"/>
            <w:shd w:val="clear" w:color="auto" w:fill="CCFFFF"/>
          </w:tcPr>
          <w:p w14:paraId="3F157C6A" w14:textId="3D647F4A" w:rsidR="006C7E09" w:rsidRDefault="006C7E09" w:rsidP="006C7E09">
            <w:pPr>
              <w:tabs>
                <w:tab w:val="left" w:pos="2460"/>
              </w:tabs>
              <w:jc w:val="center"/>
              <w:rPr>
                <w:noProof/>
              </w:rPr>
            </w:pPr>
            <w:r>
              <w:rPr>
                <w:noProof/>
              </w:rPr>
              <w:t>Resilience</w:t>
            </w:r>
          </w:p>
        </w:tc>
      </w:tr>
      <w:tr w:rsidR="001759BF" w:rsidRPr="0035364A" w14:paraId="094ACCDB" w14:textId="77777777" w:rsidTr="009D33F4">
        <w:trPr>
          <w:trHeight w:val="732"/>
        </w:trPr>
        <w:tc>
          <w:tcPr>
            <w:tcW w:w="1809" w:type="dxa"/>
            <w:shd w:val="clear" w:color="auto" w:fill="C6D9F1" w:themeFill="text2" w:themeFillTint="33"/>
          </w:tcPr>
          <w:p w14:paraId="19376F14" w14:textId="77777777" w:rsidR="001759BF" w:rsidRDefault="001759BF" w:rsidP="001759BF">
            <w:pPr>
              <w:rPr>
                <w:b/>
                <w:sz w:val="24"/>
                <w:szCs w:val="24"/>
              </w:rPr>
            </w:pPr>
            <w:r>
              <w:rPr>
                <w:b/>
                <w:sz w:val="24"/>
                <w:szCs w:val="24"/>
              </w:rPr>
              <w:t>RE</w:t>
            </w:r>
          </w:p>
          <w:p w14:paraId="401A52FD" w14:textId="16FFF5FB" w:rsidR="001759BF" w:rsidRDefault="001759BF" w:rsidP="001759BF">
            <w:pPr>
              <w:rPr>
                <w:b/>
                <w:sz w:val="24"/>
                <w:szCs w:val="24"/>
              </w:rPr>
            </w:pPr>
            <w:r>
              <w:rPr>
                <w:b/>
                <w:sz w:val="24"/>
                <w:szCs w:val="24"/>
              </w:rPr>
              <w:t>(Year A)</w:t>
            </w:r>
          </w:p>
          <w:p w14:paraId="10F03F3B" w14:textId="77777777" w:rsidR="001759BF" w:rsidRDefault="001759BF" w:rsidP="001759BF">
            <w:pPr>
              <w:rPr>
                <w:b/>
                <w:sz w:val="24"/>
                <w:szCs w:val="24"/>
              </w:rPr>
            </w:pPr>
          </w:p>
          <w:p w14:paraId="6C32759C" w14:textId="26FDA039" w:rsidR="001759BF" w:rsidRPr="004C453E" w:rsidRDefault="001759BF" w:rsidP="001759BF">
            <w:pPr>
              <w:rPr>
                <w:rFonts w:cstheme="minorHAnsi"/>
                <w:sz w:val="14"/>
                <w:szCs w:val="14"/>
              </w:rPr>
            </w:pPr>
            <w:r w:rsidRPr="004C453E">
              <w:rPr>
                <w:rFonts w:cstheme="minorHAnsi"/>
                <w:sz w:val="16"/>
                <w:szCs w:val="14"/>
              </w:rPr>
              <w:t>A visit will be made to a Hindu Temple</w:t>
            </w:r>
          </w:p>
        </w:tc>
        <w:tc>
          <w:tcPr>
            <w:tcW w:w="4124" w:type="dxa"/>
            <w:gridSpan w:val="2"/>
            <w:shd w:val="clear" w:color="auto" w:fill="CCFFFF"/>
          </w:tcPr>
          <w:p w14:paraId="045EB1B4" w14:textId="0E4943AB" w:rsidR="001759BF" w:rsidRPr="004C453E" w:rsidRDefault="001759BF" w:rsidP="004C453E">
            <w:pPr>
              <w:rPr>
                <w:rFonts w:cstheme="minorHAnsi"/>
                <w:b/>
                <w:color w:val="000000"/>
                <w:sz w:val="20"/>
                <w:szCs w:val="20"/>
              </w:rPr>
            </w:pPr>
            <w:r w:rsidRPr="004C453E">
              <w:rPr>
                <w:rFonts w:cstheme="minorHAnsi"/>
                <w:b/>
                <w:color w:val="000000"/>
                <w:sz w:val="20"/>
                <w:szCs w:val="20"/>
              </w:rPr>
              <w:t>Creation</w:t>
            </w:r>
          </w:p>
          <w:p w14:paraId="5E2BD9D0" w14:textId="0733D56C" w:rsidR="001759BF" w:rsidRPr="004C453E" w:rsidRDefault="001759BF" w:rsidP="004C453E">
            <w:pPr>
              <w:rPr>
                <w:rFonts w:cstheme="minorHAnsi"/>
                <w:color w:val="FF0000"/>
                <w:sz w:val="20"/>
                <w:szCs w:val="20"/>
              </w:rPr>
            </w:pPr>
            <w:r w:rsidRPr="004C453E">
              <w:rPr>
                <w:rFonts w:cstheme="minorHAnsi"/>
                <w:color w:val="FF0000"/>
                <w:sz w:val="20"/>
                <w:szCs w:val="20"/>
              </w:rPr>
              <w:t>Why do you think the creation stories are similar and different?</w:t>
            </w:r>
          </w:p>
          <w:p w14:paraId="58F66038" w14:textId="2BB5BB88" w:rsidR="001759BF" w:rsidRPr="004C453E" w:rsidRDefault="001759BF" w:rsidP="004C453E">
            <w:pPr>
              <w:rPr>
                <w:rFonts w:cstheme="minorHAnsi"/>
                <w:sz w:val="20"/>
                <w:szCs w:val="20"/>
              </w:rPr>
            </w:pPr>
            <w:r w:rsidRPr="004C453E">
              <w:rPr>
                <w:rFonts w:cstheme="minorHAnsi"/>
                <w:sz w:val="20"/>
                <w:szCs w:val="20"/>
              </w:rPr>
              <w:t>I can describe what Christians might learn from the two creation stories in Genesis.</w:t>
            </w:r>
          </w:p>
          <w:p w14:paraId="360DE17B" w14:textId="4447F44C" w:rsidR="001759BF" w:rsidRPr="004C453E" w:rsidRDefault="001759BF" w:rsidP="004C453E">
            <w:pPr>
              <w:rPr>
                <w:rFonts w:cstheme="minorHAnsi"/>
                <w:sz w:val="20"/>
                <w:szCs w:val="20"/>
              </w:rPr>
            </w:pPr>
            <w:r w:rsidRPr="004C453E">
              <w:rPr>
                <w:rFonts w:cstheme="minorHAnsi"/>
                <w:sz w:val="20"/>
                <w:szCs w:val="20"/>
              </w:rPr>
              <w:t>I can suggest some good questions people ask about creation and compare my answers with others.</w:t>
            </w:r>
          </w:p>
          <w:p w14:paraId="4F0D7C45" w14:textId="77777777" w:rsidR="001759BF" w:rsidRPr="004C453E" w:rsidRDefault="001759BF" w:rsidP="004C453E">
            <w:pPr>
              <w:rPr>
                <w:rFonts w:cstheme="minorHAnsi"/>
                <w:b/>
                <w:color w:val="000000"/>
                <w:sz w:val="20"/>
                <w:szCs w:val="20"/>
              </w:rPr>
            </w:pPr>
          </w:p>
          <w:p w14:paraId="313382BB" w14:textId="76009F1D" w:rsidR="001759BF" w:rsidRPr="004C453E" w:rsidRDefault="001759BF" w:rsidP="004C453E">
            <w:pPr>
              <w:rPr>
                <w:rFonts w:cstheme="minorHAnsi"/>
                <w:b/>
                <w:color w:val="000000"/>
                <w:sz w:val="20"/>
                <w:szCs w:val="20"/>
              </w:rPr>
            </w:pPr>
            <w:r w:rsidRPr="004C453E">
              <w:rPr>
                <w:rFonts w:cstheme="minorHAnsi"/>
                <w:b/>
                <w:color w:val="000000"/>
                <w:sz w:val="20"/>
                <w:szCs w:val="20"/>
              </w:rPr>
              <w:t>Good News</w:t>
            </w:r>
          </w:p>
          <w:p w14:paraId="7AB88E93" w14:textId="687AD7CF" w:rsidR="001759BF" w:rsidRPr="004C453E" w:rsidRDefault="001759BF" w:rsidP="004C453E">
            <w:pPr>
              <w:rPr>
                <w:rFonts w:cstheme="minorHAnsi"/>
                <w:color w:val="FF0000"/>
                <w:sz w:val="20"/>
                <w:szCs w:val="20"/>
              </w:rPr>
            </w:pPr>
            <w:r w:rsidRPr="004C453E">
              <w:rPr>
                <w:rFonts w:cstheme="minorHAnsi"/>
                <w:color w:val="FF0000"/>
                <w:sz w:val="20"/>
                <w:szCs w:val="20"/>
              </w:rPr>
              <w:t>How do the gospels encourage Christians to live as good news in the world today?</w:t>
            </w:r>
          </w:p>
          <w:p w14:paraId="16168621" w14:textId="77777777" w:rsidR="001759BF" w:rsidRPr="004C453E" w:rsidRDefault="001759BF" w:rsidP="004C453E">
            <w:pPr>
              <w:rPr>
                <w:rFonts w:cstheme="minorHAnsi"/>
                <w:sz w:val="20"/>
                <w:szCs w:val="20"/>
              </w:rPr>
            </w:pPr>
            <w:r w:rsidRPr="004C453E">
              <w:rPr>
                <w:rFonts w:cstheme="minorHAnsi"/>
                <w:sz w:val="20"/>
                <w:szCs w:val="20"/>
              </w:rPr>
              <w:t>I can suggest how the parables of Jesus can help Christians to live as good news today.</w:t>
            </w:r>
          </w:p>
          <w:p w14:paraId="79246B23" w14:textId="77777777" w:rsidR="001759BF" w:rsidRPr="004C453E" w:rsidRDefault="001759BF" w:rsidP="004C453E">
            <w:pPr>
              <w:rPr>
                <w:rFonts w:cstheme="minorHAnsi"/>
                <w:sz w:val="20"/>
                <w:szCs w:val="20"/>
              </w:rPr>
            </w:pPr>
          </w:p>
          <w:p w14:paraId="052F250A" w14:textId="77777777" w:rsidR="001759BF" w:rsidRPr="004C453E" w:rsidRDefault="001759BF" w:rsidP="004C453E">
            <w:pPr>
              <w:rPr>
                <w:rFonts w:cstheme="minorHAnsi"/>
                <w:sz w:val="20"/>
                <w:szCs w:val="20"/>
              </w:rPr>
            </w:pPr>
            <w:r w:rsidRPr="004C453E">
              <w:rPr>
                <w:rFonts w:cstheme="minorHAnsi"/>
                <w:sz w:val="20"/>
                <w:szCs w:val="20"/>
              </w:rPr>
              <w:t>I can explain that the story of the Centurion’s Servant’ encourages Christians to have faith in God even when they can’t see what may happen.</w:t>
            </w:r>
          </w:p>
          <w:p w14:paraId="066594BE" w14:textId="77777777" w:rsidR="001759BF" w:rsidRPr="004C453E" w:rsidRDefault="001759BF" w:rsidP="004C453E">
            <w:pPr>
              <w:rPr>
                <w:rFonts w:cstheme="minorHAnsi"/>
                <w:sz w:val="20"/>
                <w:szCs w:val="20"/>
              </w:rPr>
            </w:pPr>
            <w:r w:rsidRPr="004C453E">
              <w:rPr>
                <w:rFonts w:cstheme="minorHAnsi"/>
                <w:sz w:val="20"/>
                <w:szCs w:val="20"/>
              </w:rPr>
              <w:t>I can explain that in the ‘Feeding of the 5,000’: Jesus encourages Christians to offer all their resources to God to show his love to the world personally and wider afield</w:t>
            </w:r>
          </w:p>
          <w:p w14:paraId="080394C2" w14:textId="77777777" w:rsidR="001759BF" w:rsidRPr="004C453E" w:rsidRDefault="001759BF" w:rsidP="004C453E">
            <w:pPr>
              <w:rPr>
                <w:rFonts w:cstheme="minorHAnsi"/>
                <w:sz w:val="20"/>
                <w:szCs w:val="20"/>
              </w:rPr>
            </w:pPr>
            <w:r w:rsidRPr="004C453E">
              <w:rPr>
                <w:rFonts w:cstheme="minorHAnsi"/>
                <w:sz w:val="20"/>
                <w:szCs w:val="20"/>
              </w:rPr>
              <w:t>I can describe how Christians lives their lives as disciples.</w:t>
            </w:r>
          </w:p>
          <w:p w14:paraId="08EB7015" w14:textId="77777777" w:rsidR="001759BF" w:rsidRPr="004C453E" w:rsidRDefault="001759BF" w:rsidP="004C453E">
            <w:pPr>
              <w:rPr>
                <w:rFonts w:cstheme="minorHAnsi"/>
                <w:sz w:val="20"/>
                <w:szCs w:val="20"/>
              </w:rPr>
            </w:pPr>
            <w:r w:rsidRPr="004C453E">
              <w:rPr>
                <w:rFonts w:cstheme="minorHAnsi"/>
                <w:sz w:val="20"/>
                <w:szCs w:val="20"/>
              </w:rPr>
              <w:t>I can talk about the values that Christians learn from the parable.</w:t>
            </w:r>
          </w:p>
          <w:p w14:paraId="0CF24661" w14:textId="4F7AE67D" w:rsidR="001759BF" w:rsidRPr="004C453E" w:rsidRDefault="001759BF" w:rsidP="004C453E">
            <w:pPr>
              <w:rPr>
                <w:rFonts w:cstheme="minorHAnsi"/>
                <w:b/>
                <w:color w:val="000000"/>
                <w:sz w:val="20"/>
                <w:szCs w:val="20"/>
              </w:rPr>
            </w:pPr>
          </w:p>
          <w:p w14:paraId="2873781D" w14:textId="58C0B1AC" w:rsidR="001759BF" w:rsidRPr="004C453E" w:rsidRDefault="001759BF" w:rsidP="004C453E">
            <w:pPr>
              <w:rPr>
                <w:rFonts w:cstheme="minorHAnsi"/>
                <w:b/>
                <w:color w:val="000000"/>
                <w:sz w:val="20"/>
                <w:szCs w:val="20"/>
              </w:rPr>
            </w:pPr>
            <w:r w:rsidRPr="004C453E">
              <w:rPr>
                <w:rFonts w:cstheme="minorHAnsi"/>
                <w:b/>
                <w:color w:val="000000"/>
                <w:sz w:val="20"/>
                <w:szCs w:val="20"/>
              </w:rPr>
              <w:t>Incarnation</w:t>
            </w:r>
          </w:p>
          <w:p w14:paraId="2632B98B" w14:textId="77777777" w:rsidR="001759BF" w:rsidRPr="004C453E" w:rsidRDefault="001759BF" w:rsidP="004C453E">
            <w:pPr>
              <w:rPr>
                <w:rFonts w:cstheme="minorHAnsi"/>
                <w:color w:val="FF0000"/>
                <w:sz w:val="20"/>
                <w:szCs w:val="20"/>
              </w:rPr>
            </w:pPr>
            <w:r w:rsidRPr="004C453E">
              <w:rPr>
                <w:rFonts w:cstheme="minorHAnsi"/>
                <w:color w:val="FF0000"/>
                <w:sz w:val="20"/>
                <w:szCs w:val="20"/>
              </w:rPr>
              <w:t>What is good news for Christians in the Christmas story?</w:t>
            </w:r>
          </w:p>
          <w:p w14:paraId="68AFC42B" w14:textId="77777777" w:rsidR="001759BF" w:rsidRPr="004C453E" w:rsidRDefault="001759BF" w:rsidP="004C453E">
            <w:pPr>
              <w:rPr>
                <w:rFonts w:cstheme="minorHAnsi"/>
                <w:color w:val="FF0000"/>
                <w:sz w:val="20"/>
                <w:szCs w:val="20"/>
              </w:rPr>
            </w:pPr>
            <w:r w:rsidRPr="004C453E">
              <w:rPr>
                <w:rFonts w:cstheme="minorHAnsi"/>
                <w:color w:val="FF0000"/>
                <w:sz w:val="20"/>
                <w:szCs w:val="20"/>
              </w:rPr>
              <w:lastRenderedPageBreak/>
              <w:t>What can Christians learn from Nativity stories?</w:t>
            </w:r>
          </w:p>
          <w:p w14:paraId="6BE5DFB1" w14:textId="0416AB15" w:rsidR="001759BF" w:rsidRPr="004C453E" w:rsidRDefault="001759BF" w:rsidP="004C453E">
            <w:pPr>
              <w:rPr>
                <w:rFonts w:cstheme="minorHAnsi"/>
                <w:b/>
                <w:color w:val="FF0000"/>
                <w:sz w:val="20"/>
                <w:szCs w:val="20"/>
              </w:rPr>
            </w:pPr>
            <w:r w:rsidRPr="004C453E">
              <w:rPr>
                <w:rFonts w:cstheme="minorHAnsi"/>
                <w:color w:val="FF0000"/>
                <w:sz w:val="20"/>
                <w:szCs w:val="20"/>
              </w:rPr>
              <w:t>Why do Christians call Jesus, Saviour?</w:t>
            </w:r>
          </w:p>
          <w:p w14:paraId="3DA24768" w14:textId="75E82406" w:rsidR="001759BF" w:rsidRPr="004C453E" w:rsidRDefault="001759BF" w:rsidP="004C453E">
            <w:pPr>
              <w:rPr>
                <w:rFonts w:cstheme="minorHAnsi"/>
                <w:color w:val="000000"/>
                <w:sz w:val="20"/>
                <w:szCs w:val="20"/>
              </w:rPr>
            </w:pPr>
            <w:r w:rsidRPr="004C453E">
              <w:rPr>
                <w:rFonts w:cstheme="minorHAnsi"/>
                <w:color w:val="000000"/>
                <w:sz w:val="20"/>
                <w:szCs w:val="20"/>
              </w:rPr>
              <w:t>I can explain why Christians believe the Christmas story is seen as good news making reference to parts of the first Christmas story.</w:t>
            </w:r>
          </w:p>
          <w:p w14:paraId="57969A51" w14:textId="2BAD02C4" w:rsidR="001759BF" w:rsidRPr="004C453E" w:rsidRDefault="001759BF" w:rsidP="004C453E">
            <w:pPr>
              <w:rPr>
                <w:rFonts w:cstheme="minorHAnsi"/>
                <w:sz w:val="20"/>
                <w:szCs w:val="20"/>
              </w:rPr>
            </w:pPr>
          </w:p>
        </w:tc>
        <w:tc>
          <w:tcPr>
            <w:tcW w:w="4124" w:type="dxa"/>
            <w:gridSpan w:val="2"/>
            <w:shd w:val="clear" w:color="auto" w:fill="CCFFFF"/>
          </w:tcPr>
          <w:p w14:paraId="1C7B6B17" w14:textId="77777777" w:rsidR="001759BF" w:rsidRPr="004C453E" w:rsidRDefault="001759BF" w:rsidP="004C453E">
            <w:pPr>
              <w:rPr>
                <w:rFonts w:cstheme="minorHAnsi"/>
                <w:b/>
                <w:color w:val="000000"/>
                <w:sz w:val="20"/>
                <w:szCs w:val="20"/>
              </w:rPr>
            </w:pPr>
            <w:r w:rsidRPr="004C453E">
              <w:rPr>
                <w:rFonts w:cstheme="minorHAnsi"/>
                <w:b/>
                <w:color w:val="000000"/>
                <w:sz w:val="20"/>
                <w:szCs w:val="20"/>
              </w:rPr>
              <w:lastRenderedPageBreak/>
              <w:t>Islam</w:t>
            </w:r>
          </w:p>
          <w:p w14:paraId="254BB29B" w14:textId="77777777" w:rsidR="001759BF" w:rsidRPr="004C453E" w:rsidRDefault="001759BF" w:rsidP="004C453E">
            <w:pPr>
              <w:rPr>
                <w:rFonts w:cstheme="minorHAnsi"/>
                <w:color w:val="FF0000"/>
                <w:sz w:val="20"/>
                <w:szCs w:val="20"/>
              </w:rPr>
            </w:pPr>
            <w:r w:rsidRPr="004C453E">
              <w:rPr>
                <w:rFonts w:cstheme="minorHAnsi"/>
                <w:color w:val="FF0000"/>
                <w:sz w:val="20"/>
                <w:szCs w:val="20"/>
              </w:rPr>
              <w:t>How do Muslims worship?</w:t>
            </w:r>
          </w:p>
          <w:p w14:paraId="46D6F954" w14:textId="77777777" w:rsidR="001759BF" w:rsidRPr="004C453E" w:rsidRDefault="001759BF" w:rsidP="004C453E">
            <w:pPr>
              <w:rPr>
                <w:rFonts w:cstheme="minorHAnsi"/>
                <w:sz w:val="20"/>
                <w:szCs w:val="20"/>
              </w:rPr>
            </w:pPr>
            <w:r w:rsidRPr="004C453E">
              <w:rPr>
                <w:rFonts w:cstheme="minorHAnsi"/>
                <w:sz w:val="20"/>
                <w:szCs w:val="20"/>
              </w:rPr>
              <w:t>I can explain who spoke to Muhammad in the cave.</w:t>
            </w:r>
          </w:p>
          <w:p w14:paraId="540FB751" w14:textId="77777777" w:rsidR="001759BF" w:rsidRPr="004C453E" w:rsidRDefault="001759BF" w:rsidP="004C453E">
            <w:pPr>
              <w:rPr>
                <w:rFonts w:cstheme="minorHAnsi"/>
                <w:sz w:val="20"/>
                <w:szCs w:val="20"/>
              </w:rPr>
            </w:pPr>
            <w:r w:rsidRPr="004C453E">
              <w:rPr>
                <w:rFonts w:cstheme="minorHAnsi"/>
                <w:sz w:val="20"/>
                <w:szCs w:val="20"/>
              </w:rPr>
              <w:t>I can explain what Muslims believe about Angels.</w:t>
            </w:r>
          </w:p>
          <w:p w14:paraId="4F9A32CD" w14:textId="77777777" w:rsidR="001759BF" w:rsidRPr="004C453E" w:rsidRDefault="001759BF" w:rsidP="004C453E">
            <w:pPr>
              <w:rPr>
                <w:rFonts w:cstheme="minorHAnsi"/>
                <w:sz w:val="20"/>
                <w:szCs w:val="20"/>
              </w:rPr>
            </w:pPr>
            <w:r w:rsidRPr="004C453E">
              <w:rPr>
                <w:rFonts w:cstheme="minorHAnsi"/>
                <w:sz w:val="20"/>
                <w:szCs w:val="20"/>
              </w:rPr>
              <w:t>I can talk about where Muslims worship.</w:t>
            </w:r>
          </w:p>
          <w:p w14:paraId="174092FA" w14:textId="77777777" w:rsidR="001759BF" w:rsidRPr="004C453E" w:rsidRDefault="001759BF" w:rsidP="004C453E">
            <w:pPr>
              <w:rPr>
                <w:rFonts w:cstheme="minorHAnsi"/>
                <w:sz w:val="20"/>
                <w:szCs w:val="20"/>
              </w:rPr>
            </w:pPr>
            <w:r w:rsidRPr="004C453E">
              <w:rPr>
                <w:rFonts w:cstheme="minorHAnsi"/>
                <w:sz w:val="20"/>
                <w:szCs w:val="20"/>
              </w:rPr>
              <w:t>I can explain and talk about how art is used to express belief in Islam.</w:t>
            </w:r>
          </w:p>
          <w:p w14:paraId="4D293554" w14:textId="77777777" w:rsidR="001759BF" w:rsidRPr="004C453E" w:rsidRDefault="001759BF" w:rsidP="004C453E">
            <w:pPr>
              <w:rPr>
                <w:rFonts w:cstheme="minorHAnsi"/>
                <w:sz w:val="20"/>
                <w:szCs w:val="20"/>
              </w:rPr>
            </w:pPr>
            <w:r w:rsidRPr="004C453E">
              <w:rPr>
                <w:rFonts w:cstheme="minorHAnsi"/>
                <w:sz w:val="20"/>
                <w:szCs w:val="20"/>
              </w:rPr>
              <w:t>I can explain how Muslims prepare to pray.</w:t>
            </w:r>
          </w:p>
          <w:p w14:paraId="472BB974" w14:textId="77777777" w:rsidR="001759BF" w:rsidRPr="004C453E" w:rsidRDefault="001759BF" w:rsidP="004C453E">
            <w:pPr>
              <w:rPr>
                <w:rFonts w:cstheme="minorHAnsi"/>
                <w:sz w:val="20"/>
                <w:szCs w:val="20"/>
              </w:rPr>
            </w:pPr>
            <w:r w:rsidRPr="004C453E">
              <w:rPr>
                <w:rFonts w:cstheme="minorHAnsi"/>
                <w:sz w:val="20"/>
                <w:szCs w:val="20"/>
              </w:rPr>
              <w:t>I can explain what Muslims believes about the Qur’an.</w:t>
            </w:r>
          </w:p>
          <w:p w14:paraId="73767553" w14:textId="77777777" w:rsidR="001759BF" w:rsidRPr="004C453E" w:rsidRDefault="001759BF" w:rsidP="004C453E">
            <w:pPr>
              <w:rPr>
                <w:rFonts w:cstheme="minorHAnsi"/>
                <w:sz w:val="20"/>
                <w:szCs w:val="20"/>
              </w:rPr>
            </w:pPr>
          </w:p>
          <w:p w14:paraId="46D7134F" w14:textId="77777777" w:rsidR="004C453E" w:rsidRDefault="004C453E" w:rsidP="004C453E">
            <w:pPr>
              <w:rPr>
                <w:rFonts w:cstheme="minorHAnsi"/>
                <w:b/>
                <w:color w:val="000000"/>
                <w:sz w:val="20"/>
                <w:szCs w:val="20"/>
              </w:rPr>
            </w:pPr>
          </w:p>
          <w:p w14:paraId="227FD75B" w14:textId="77777777" w:rsidR="001759BF" w:rsidRPr="004C453E" w:rsidRDefault="001759BF" w:rsidP="004C453E">
            <w:pPr>
              <w:rPr>
                <w:rFonts w:cstheme="minorHAnsi"/>
                <w:b/>
                <w:color w:val="000000"/>
                <w:sz w:val="20"/>
                <w:szCs w:val="20"/>
              </w:rPr>
            </w:pPr>
            <w:r w:rsidRPr="004C453E">
              <w:rPr>
                <w:rFonts w:cstheme="minorHAnsi"/>
                <w:b/>
                <w:color w:val="000000"/>
                <w:sz w:val="20"/>
                <w:szCs w:val="20"/>
              </w:rPr>
              <w:t>Discipleship</w:t>
            </w:r>
          </w:p>
          <w:p w14:paraId="41ECB443" w14:textId="77777777" w:rsidR="001759BF" w:rsidRPr="004C453E" w:rsidRDefault="001759BF" w:rsidP="004C453E">
            <w:pPr>
              <w:rPr>
                <w:rFonts w:cstheme="minorHAnsi"/>
                <w:color w:val="FF0000"/>
                <w:sz w:val="20"/>
                <w:szCs w:val="20"/>
              </w:rPr>
            </w:pPr>
            <w:r w:rsidRPr="004C453E">
              <w:rPr>
                <w:rFonts w:cstheme="minorHAnsi"/>
                <w:color w:val="FF0000"/>
                <w:sz w:val="20"/>
                <w:szCs w:val="20"/>
              </w:rPr>
              <w:t>How do Christians follow Jesus?</w:t>
            </w:r>
          </w:p>
          <w:p w14:paraId="29C009F3" w14:textId="77777777" w:rsidR="001759BF" w:rsidRPr="004C453E" w:rsidRDefault="001759BF" w:rsidP="004C453E">
            <w:pPr>
              <w:rPr>
                <w:rFonts w:cstheme="minorHAnsi"/>
                <w:sz w:val="20"/>
                <w:szCs w:val="20"/>
              </w:rPr>
            </w:pPr>
            <w:r w:rsidRPr="004C453E">
              <w:rPr>
                <w:rFonts w:cstheme="minorHAnsi"/>
                <w:sz w:val="20"/>
                <w:szCs w:val="20"/>
              </w:rPr>
              <w:t>I can explain clearly what might be important in the Bible for Christians to follow using some verses from different books in the Bible: e.g.</w:t>
            </w:r>
          </w:p>
          <w:p w14:paraId="474A89B7" w14:textId="77777777" w:rsidR="001759BF" w:rsidRPr="004C453E" w:rsidRDefault="001759BF" w:rsidP="004C453E">
            <w:pPr>
              <w:rPr>
                <w:rFonts w:cstheme="minorHAnsi"/>
                <w:sz w:val="20"/>
                <w:szCs w:val="20"/>
              </w:rPr>
            </w:pPr>
            <w:r w:rsidRPr="004C453E">
              <w:rPr>
                <w:rFonts w:cstheme="minorHAnsi"/>
                <w:sz w:val="20"/>
                <w:szCs w:val="20"/>
              </w:rPr>
              <w:t>I can explain how the ‘Great Catch of Fish’ Luke 5:1-11 &amp; verses from 1 Corinthians 13; 1 Corinthians 10:24 or Hebrew 13:6 help Christians to live their lives as disciples.</w:t>
            </w:r>
          </w:p>
          <w:p w14:paraId="2C2AAA8E" w14:textId="77777777" w:rsidR="001759BF" w:rsidRPr="004C453E" w:rsidRDefault="001759BF" w:rsidP="004C453E">
            <w:pPr>
              <w:rPr>
                <w:rFonts w:cstheme="minorHAnsi"/>
                <w:sz w:val="20"/>
                <w:szCs w:val="20"/>
              </w:rPr>
            </w:pPr>
            <w:r w:rsidRPr="004C453E">
              <w:rPr>
                <w:rFonts w:cstheme="minorHAnsi"/>
                <w:sz w:val="20"/>
                <w:szCs w:val="20"/>
              </w:rPr>
              <w:t>I can explain why Christians who go on pilgrimage are trying to show their love for God.</w:t>
            </w:r>
          </w:p>
          <w:p w14:paraId="09200D25" w14:textId="77777777" w:rsidR="001759BF" w:rsidRPr="004C453E" w:rsidRDefault="001759BF" w:rsidP="004C453E">
            <w:pPr>
              <w:rPr>
                <w:rFonts w:cstheme="minorHAnsi"/>
                <w:sz w:val="20"/>
                <w:szCs w:val="20"/>
              </w:rPr>
            </w:pPr>
            <w:r w:rsidRPr="004C453E">
              <w:rPr>
                <w:rFonts w:cstheme="minorHAnsi"/>
                <w:sz w:val="20"/>
                <w:szCs w:val="20"/>
              </w:rPr>
              <w:t>I can explain how the Prayer of St Francis help Christians follow Jesus.</w:t>
            </w:r>
          </w:p>
          <w:p w14:paraId="2EC1AD48" w14:textId="77777777" w:rsidR="001759BF" w:rsidRPr="004C453E" w:rsidRDefault="001759BF" w:rsidP="004C453E">
            <w:pPr>
              <w:rPr>
                <w:rFonts w:cstheme="minorHAnsi"/>
                <w:sz w:val="20"/>
                <w:szCs w:val="20"/>
              </w:rPr>
            </w:pPr>
            <w:r w:rsidRPr="004C453E">
              <w:rPr>
                <w:rFonts w:cstheme="minorHAnsi"/>
                <w:sz w:val="20"/>
                <w:szCs w:val="20"/>
              </w:rPr>
              <w:t>I can reflect on a variety of Bible passages that help Christians how to live.</w:t>
            </w:r>
          </w:p>
          <w:p w14:paraId="3B3DCEE1" w14:textId="77777777" w:rsidR="001759BF" w:rsidRPr="004C453E" w:rsidRDefault="001759BF" w:rsidP="004C453E">
            <w:pPr>
              <w:rPr>
                <w:rFonts w:cstheme="minorHAnsi"/>
                <w:sz w:val="20"/>
                <w:szCs w:val="20"/>
              </w:rPr>
            </w:pPr>
            <w:r w:rsidRPr="004C453E">
              <w:rPr>
                <w:rFonts w:cstheme="minorHAnsi"/>
                <w:sz w:val="20"/>
                <w:szCs w:val="20"/>
              </w:rPr>
              <w:lastRenderedPageBreak/>
              <w:t>I can talk about a variety of ways that Christians might follow Jesus.</w:t>
            </w:r>
          </w:p>
          <w:p w14:paraId="4D36537F" w14:textId="77777777" w:rsidR="001759BF" w:rsidRPr="004C453E" w:rsidRDefault="001759BF" w:rsidP="004C453E">
            <w:pPr>
              <w:rPr>
                <w:rFonts w:cstheme="minorHAnsi"/>
                <w:color w:val="000000"/>
                <w:sz w:val="20"/>
                <w:szCs w:val="20"/>
              </w:rPr>
            </w:pPr>
          </w:p>
          <w:p w14:paraId="382E0D19" w14:textId="77777777" w:rsidR="001759BF" w:rsidRPr="004C453E" w:rsidRDefault="001759BF" w:rsidP="004C453E">
            <w:pPr>
              <w:rPr>
                <w:rFonts w:cstheme="minorHAnsi"/>
                <w:b/>
                <w:color w:val="000000"/>
                <w:sz w:val="20"/>
                <w:szCs w:val="20"/>
              </w:rPr>
            </w:pPr>
            <w:r w:rsidRPr="004C453E">
              <w:rPr>
                <w:rFonts w:cstheme="minorHAnsi"/>
                <w:b/>
                <w:color w:val="000000"/>
                <w:sz w:val="20"/>
                <w:szCs w:val="20"/>
              </w:rPr>
              <w:t>Easter</w:t>
            </w:r>
          </w:p>
          <w:p w14:paraId="3440EB27" w14:textId="77777777" w:rsidR="001759BF" w:rsidRPr="004C453E" w:rsidRDefault="001759BF" w:rsidP="004C453E">
            <w:pPr>
              <w:rPr>
                <w:rFonts w:cstheme="minorHAnsi"/>
                <w:color w:val="FF0000"/>
                <w:sz w:val="20"/>
                <w:szCs w:val="20"/>
              </w:rPr>
            </w:pPr>
            <w:r w:rsidRPr="004C453E">
              <w:rPr>
                <w:rFonts w:cstheme="minorHAnsi"/>
                <w:color w:val="FF0000"/>
                <w:sz w:val="20"/>
                <w:szCs w:val="20"/>
              </w:rPr>
              <w:t>What did Jesus teach about forgiveness?</w:t>
            </w:r>
          </w:p>
          <w:p w14:paraId="7C547E17" w14:textId="77777777" w:rsidR="001759BF" w:rsidRPr="004C453E" w:rsidRDefault="001759BF" w:rsidP="004C453E">
            <w:pPr>
              <w:rPr>
                <w:rFonts w:cstheme="minorHAnsi"/>
                <w:color w:val="FF0000"/>
                <w:sz w:val="20"/>
                <w:szCs w:val="20"/>
              </w:rPr>
            </w:pPr>
            <w:r w:rsidRPr="004C453E">
              <w:rPr>
                <w:rFonts w:cstheme="minorHAnsi"/>
                <w:color w:val="FF0000"/>
                <w:sz w:val="20"/>
                <w:szCs w:val="20"/>
              </w:rPr>
              <w:t>Is it more important to forgive people or be forgiven by God?</w:t>
            </w:r>
          </w:p>
          <w:p w14:paraId="62F4513A" w14:textId="77777777" w:rsidR="001759BF" w:rsidRPr="004C453E" w:rsidRDefault="001759BF" w:rsidP="004C453E">
            <w:pPr>
              <w:rPr>
                <w:rFonts w:cstheme="minorHAnsi"/>
                <w:color w:val="FF0000"/>
                <w:sz w:val="20"/>
                <w:szCs w:val="20"/>
              </w:rPr>
            </w:pPr>
            <w:r w:rsidRPr="004C453E">
              <w:rPr>
                <w:rFonts w:cstheme="minorHAnsi"/>
                <w:color w:val="FF0000"/>
                <w:sz w:val="20"/>
                <w:szCs w:val="20"/>
              </w:rPr>
              <w:t>Why is Jesus called saviour?</w:t>
            </w:r>
          </w:p>
          <w:p w14:paraId="29B7226C" w14:textId="77777777" w:rsidR="001759BF" w:rsidRPr="004C453E" w:rsidRDefault="001759BF" w:rsidP="004C453E">
            <w:pPr>
              <w:rPr>
                <w:rFonts w:cstheme="minorHAnsi"/>
                <w:sz w:val="20"/>
                <w:szCs w:val="20"/>
              </w:rPr>
            </w:pPr>
            <w:r w:rsidRPr="004C453E">
              <w:rPr>
                <w:rFonts w:cstheme="minorHAnsi"/>
                <w:sz w:val="20"/>
                <w:szCs w:val="20"/>
              </w:rPr>
              <w:t>I can make links with Jesus’s life &amp; teaching on forgiveness and how it may be expressed in a Christian’s life,</w:t>
            </w:r>
          </w:p>
          <w:p w14:paraId="71B06518" w14:textId="77777777" w:rsidR="001759BF" w:rsidRPr="004C453E" w:rsidRDefault="001759BF" w:rsidP="004C453E">
            <w:pPr>
              <w:rPr>
                <w:rFonts w:cstheme="minorHAnsi"/>
                <w:sz w:val="20"/>
                <w:szCs w:val="20"/>
              </w:rPr>
            </w:pPr>
            <w:r w:rsidRPr="004C453E">
              <w:rPr>
                <w:rFonts w:cstheme="minorHAnsi"/>
                <w:sz w:val="20"/>
                <w:szCs w:val="20"/>
              </w:rPr>
              <w:t>(</w:t>
            </w:r>
            <w:proofErr w:type="spellStart"/>
            <w:r w:rsidRPr="004C453E">
              <w:rPr>
                <w:rFonts w:cstheme="minorHAnsi"/>
                <w:sz w:val="20"/>
                <w:szCs w:val="20"/>
              </w:rPr>
              <w:t>eg</w:t>
            </w:r>
            <w:proofErr w:type="spellEnd"/>
            <w:r w:rsidRPr="004C453E">
              <w:rPr>
                <w:rFonts w:cstheme="minorHAnsi"/>
                <w:sz w:val="20"/>
                <w:szCs w:val="20"/>
              </w:rPr>
              <w:t xml:space="preserve"> Last Supper Luke 22:7-23; Trials of Jesus Luke 22:47 to Luke 23:25;</w:t>
            </w:r>
          </w:p>
          <w:p w14:paraId="17233E16" w14:textId="77777777" w:rsidR="001759BF" w:rsidRPr="004C453E" w:rsidRDefault="001759BF" w:rsidP="004C453E">
            <w:pPr>
              <w:rPr>
                <w:rFonts w:cstheme="minorHAnsi"/>
                <w:sz w:val="20"/>
                <w:szCs w:val="20"/>
              </w:rPr>
            </w:pPr>
            <w:r w:rsidRPr="004C453E">
              <w:rPr>
                <w:rFonts w:cstheme="minorHAnsi"/>
                <w:sz w:val="20"/>
                <w:szCs w:val="20"/>
              </w:rPr>
              <w:t>Jesus forgiving Peter Mark 14: 27-31, 66-72. John 18:15-18; 21:15-19; Judas’ betrayal Luke 22:1-6; 47-48. Parable of the lost son Luke 15:11-32)</w:t>
            </w:r>
          </w:p>
          <w:p w14:paraId="41BE5851" w14:textId="77777777" w:rsidR="001759BF" w:rsidRPr="004C453E" w:rsidRDefault="001759BF" w:rsidP="004C453E">
            <w:pPr>
              <w:rPr>
                <w:rFonts w:cstheme="minorHAnsi"/>
                <w:sz w:val="20"/>
                <w:szCs w:val="20"/>
              </w:rPr>
            </w:pPr>
            <w:r w:rsidRPr="004C453E">
              <w:rPr>
                <w:rFonts w:cstheme="minorHAnsi"/>
                <w:sz w:val="20"/>
                <w:szCs w:val="20"/>
              </w:rPr>
              <w:t>I can say why Christians call the day Jesus died ‘Good Friday’ using biblical references to aspects of the Easter story.</w:t>
            </w:r>
          </w:p>
          <w:p w14:paraId="76690045" w14:textId="77777777" w:rsidR="001759BF" w:rsidRPr="004C453E" w:rsidRDefault="001759BF" w:rsidP="004C453E">
            <w:pPr>
              <w:rPr>
                <w:rFonts w:cstheme="minorHAnsi"/>
                <w:sz w:val="20"/>
                <w:szCs w:val="20"/>
              </w:rPr>
            </w:pPr>
            <w:r w:rsidRPr="004C453E">
              <w:rPr>
                <w:rFonts w:cstheme="minorHAnsi"/>
                <w:sz w:val="20"/>
                <w:szCs w:val="20"/>
              </w:rPr>
              <w:t>I can say why Jesus is called ‘saviour’.</w:t>
            </w:r>
          </w:p>
          <w:p w14:paraId="6388AADE" w14:textId="77777777" w:rsidR="001759BF" w:rsidRPr="004C453E" w:rsidRDefault="001759BF" w:rsidP="004C453E">
            <w:pPr>
              <w:rPr>
                <w:rFonts w:cstheme="minorHAnsi"/>
                <w:sz w:val="20"/>
                <w:szCs w:val="20"/>
              </w:rPr>
            </w:pPr>
            <w:r w:rsidRPr="004C453E">
              <w:rPr>
                <w:rFonts w:cstheme="minorHAnsi"/>
                <w:sz w:val="20"/>
                <w:szCs w:val="20"/>
              </w:rPr>
              <w:t>I can name several ways Christians remember Maundy Thursday and Good Friday.</w:t>
            </w:r>
          </w:p>
          <w:p w14:paraId="38A7A49B" w14:textId="77777777" w:rsidR="001759BF" w:rsidRPr="004C453E" w:rsidRDefault="001759BF" w:rsidP="004C453E">
            <w:pPr>
              <w:rPr>
                <w:rFonts w:cstheme="minorHAnsi"/>
                <w:sz w:val="20"/>
                <w:szCs w:val="20"/>
              </w:rPr>
            </w:pPr>
            <w:r w:rsidRPr="004C453E">
              <w:rPr>
                <w:rFonts w:cstheme="minorHAnsi"/>
                <w:sz w:val="20"/>
                <w:szCs w:val="20"/>
              </w:rPr>
              <w:t>I can begin to explain what salvation means to Christians and why Good Friday is described as a ‘good’ event.</w:t>
            </w:r>
          </w:p>
          <w:p w14:paraId="47AB02D2" w14:textId="4E9E9843" w:rsidR="001759BF" w:rsidRPr="004C453E" w:rsidRDefault="001759BF" w:rsidP="004C453E">
            <w:pPr>
              <w:rPr>
                <w:rFonts w:cstheme="minorHAnsi"/>
                <w:sz w:val="20"/>
                <w:szCs w:val="20"/>
              </w:rPr>
            </w:pPr>
          </w:p>
        </w:tc>
        <w:tc>
          <w:tcPr>
            <w:tcW w:w="4124" w:type="dxa"/>
            <w:gridSpan w:val="2"/>
            <w:shd w:val="clear" w:color="auto" w:fill="CCFFFF"/>
          </w:tcPr>
          <w:p w14:paraId="31D98186" w14:textId="5DE3A610" w:rsidR="001759BF" w:rsidRPr="004C453E" w:rsidRDefault="001759BF" w:rsidP="004C453E">
            <w:pPr>
              <w:rPr>
                <w:rFonts w:cstheme="minorHAnsi"/>
                <w:b/>
                <w:sz w:val="20"/>
                <w:szCs w:val="14"/>
              </w:rPr>
            </w:pPr>
            <w:r w:rsidRPr="004C453E">
              <w:rPr>
                <w:rFonts w:cstheme="minorHAnsi"/>
                <w:b/>
                <w:sz w:val="20"/>
                <w:szCs w:val="14"/>
              </w:rPr>
              <w:lastRenderedPageBreak/>
              <w:t>Hinduism</w:t>
            </w:r>
          </w:p>
          <w:p w14:paraId="5CF8EFE5" w14:textId="77777777" w:rsidR="001759BF" w:rsidRPr="004C453E" w:rsidRDefault="001759BF" w:rsidP="004C453E">
            <w:pPr>
              <w:rPr>
                <w:rFonts w:cstheme="minorHAnsi"/>
                <w:color w:val="FF0000"/>
                <w:sz w:val="20"/>
                <w:szCs w:val="20"/>
              </w:rPr>
            </w:pPr>
            <w:r w:rsidRPr="004C453E">
              <w:rPr>
                <w:rFonts w:cstheme="minorHAnsi"/>
                <w:color w:val="FF0000"/>
                <w:sz w:val="20"/>
                <w:szCs w:val="20"/>
              </w:rPr>
              <w:t>How and where do Hindus worship?</w:t>
            </w:r>
          </w:p>
          <w:p w14:paraId="18AF3A15" w14:textId="77777777" w:rsidR="001759BF" w:rsidRPr="004C453E" w:rsidRDefault="001759BF" w:rsidP="004C453E">
            <w:pPr>
              <w:rPr>
                <w:rFonts w:cstheme="minorHAnsi"/>
                <w:color w:val="FF0000"/>
                <w:sz w:val="20"/>
                <w:szCs w:val="20"/>
              </w:rPr>
            </w:pPr>
            <w:r w:rsidRPr="004C453E">
              <w:rPr>
                <w:rFonts w:cstheme="minorHAnsi"/>
                <w:color w:val="FF0000"/>
                <w:sz w:val="20"/>
                <w:szCs w:val="20"/>
              </w:rPr>
              <w:t>How is Holi celebrated?</w:t>
            </w:r>
          </w:p>
          <w:p w14:paraId="4D94B537" w14:textId="537CEDCB" w:rsidR="001759BF" w:rsidRPr="004C453E" w:rsidRDefault="001759BF" w:rsidP="004C453E">
            <w:pPr>
              <w:rPr>
                <w:rFonts w:cstheme="minorHAnsi"/>
                <w:b/>
                <w:color w:val="FF0000"/>
                <w:sz w:val="20"/>
                <w:szCs w:val="20"/>
              </w:rPr>
            </w:pPr>
            <w:r w:rsidRPr="004C453E">
              <w:rPr>
                <w:rFonts w:cstheme="minorHAnsi"/>
                <w:color w:val="FF0000"/>
                <w:sz w:val="20"/>
                <w:szCs w:val="20"/>
              </w:rPr>
              <w:t>What stories and events are important in a Hindus life?</w:t>
            </w:r>
          </w:p>
          <w:p w14:paraId="598F0DDE" w14:textId="0732B4CC" w:rsidR="001759BF" w:rsidRPr="004C453E" w:rsidRDefault="001759BF" w:rsidP="004C453E">
            <w:pPr>
              <w:rPr>
                <w:rFonts w:cstheme="minorHAnsi"/>
                <w:sz w:val="20"/>
                <w:szCs w:val="20"/>
              </w:rPr>
            </w:pPr>
            <w:r w:rsidRPr="004C453E">
              <w:rPr>
                <w:rFonts w:cstheme="minorHAnsi"/>
                <w:sz w:val="20"/>
                <w:szCs w:val="20"/>
              </w:rPr>
              <w:t>I can explain how a Hindu may worship at home or in the mandir</w:t>
            </w:r>
            <w:r w:rsidR="0077015C" w:rsidRPr="004C453E">
              <w:rPr>
                <w:rFonts w:cstheme="minorHAnsi"/>
                <w:sz w:val="20"/>
                <w:szCs w:val="20"/>
              </w:rPr>
              <w:t>.</w:t>
            </w:r>
          </w:p>
          <w:p w14:paraId="736431E8" w14:textId="3804F9AC" w:rsidR="001759BF" w:rsidRPr="004C453E" w:rsidRDefault="004C453E" w:rsidP="004C453E">
            <w:pPr>
              <w:rPr>
                <w:rFonts w:cstheme="minorHAnsi"/>
                <w:sz w:val="20"/>
                <w:szCs w:val="20"/>
              </w:rPr>
            </w:pPr>
            <w:r>
              <w:rPr>
                <w:rFonts w:cstheme="minorHAnsi"/>
                <w:sz w:val="20"/>
                <w:szCs w:val="20"/>
              </w:rPr>
              <w:t>I</w:t>
            </w:r>
            <w:r w:rsidR="001759BF" w:rsidRPr="004C453E">
              <w:rPr>
                <w:rFonts w:cstheme="minorHAnsi"/>
                <w:sz w:val="20"/>
                <w:szCs w:val="20"/>
              </w:rPr>
              <w:t xml:space="preserve"> can describe and explain how a Hindu celebrates Holi</w:t>
            </w:r>
            <w:r w:rsidR="0077015C" w:rsidRPr="004C453E">
              <w:rPr>
                <w:rFonts w:cstheme="minorHAnsi"/>
                <w:sz w:val="20"/>
                <w:szCs w:val="20"/>
              </w:rPr>
              <w:t>.</w:t>
            </w:r>
          </w:p>
          <w:p w14:paraId="344949B5" w14:textId="476AF590" w:rsidR="001759BF" w:rsidRPr="004C453E" w:rsidRDefault="001759BF" w:rsidP="004C453E">
            <w:pPr>
              <w:rPr>
                <w:rFonts w:cstheme="minorHAnsi"/>
                <w:sz w:val="20"/>
                <w:szCs w:val="20"/>
              </w:rPr>
            </w:pPr>
            <w:r w:rsidRPr="004C453E">
              <w:rPr>
                <w:rFonts w:cstheme="minorHAnsi"/>
                <w:sz w:val="20"/>
                <w:szCs w:val="20"/>
              </w:rPr>
              <w:t>I can retell some Hindu stories and explain their significance for a Hindu</w:t>
            </w:r>
            <w:r w:rsidR="0077015C" w:rsidRPr="004C453E">
              <w:rPr>
                <w:rFonts w:cstheme="minorHAnsi"/>
                <w:sz w:val="20"/>
                <w:szCs w:val="20"/>
              </w:rPr>
              <w:t>.</w:t>
            </w:r>
          </w:p>
          <w:p w14:paraId="6A88A2B9" w14:textId="3F4EA70A" w:rsidR="001759BF" w:rsidRPr="004C453E" w:rsidRDefault="001759BF" w:rsidP="004C453E">
            <w:pPr>
              <w:rPr>
                <w:rFonts w:cstheme="minorHAnsi"/>
                <w:sz w:val="20"/>
                <w:szCs w:val="20"/>
              </w:rPr>
            </w:pPr>
            <w:r w:rsidRPr="004C453E">
              <w:rPr>
                <w:rFonts w:cstheme="minorHAnsi"/>
                <w:sz w:val="20"/>
                <w:szCs w:val="20"/>
              </w:rPr>
              <w:t>I can analyse a Hindu’s journey of life and significant events along the way</w:t>
            </w:r>
            <w:r w:rsidR="0077015C" w:rsidRPr="004C453E">
              <w:rPr>
                <w:rFonts w:cstheme="minorHAnsi"/>
                <w:sz w:val="20"/>
                <w:szCs w:val="20"/>
              </w:rPr>
              <w:t>.</w:t>
            </w:r>
          </w:p>
          <w:p w14:paraId="6AAE96AB" w14:textId="77777777" w:rsidR="004C453E" w:rsidRDefault="004C453E" w:rsidP="004C453E">
            <w:pPr>
              <w:rPr>
                <w:rFonts w:cstheme="minorHAnsi"/>
                <w:b/>
                <w:sz w:val="20"/>
                <w:szCs w:val="20"/>
              </w:rPr>
            </w:pPr>
          </w:p>
          <w:p w14:paraId="466027F3" w14:textId="77777777" w:rsidR="001759BF" w:rsidRPr="004C453E" w:rsidRDefault="001759BF" w:rsidP="004C453E">
            <w:pPr>
              <w:rPr>
                <w:rFonts w:cstheme="minorHAnsi"/>
                <w:b/>
                <w:sz w:val="20"/>
                <w:szCs w:val="20"/>
              </w:rPr>
            </w:pPr>
            <w:r w:rsidRPr="004C453E">
              <w:rPr>
                <w:rFonts w:cstheme="minorHAnsi"/>
                <w:b/>
                <w:sz w:val="20"/>
                <w:szCs w:val="20"/>
              </w:rPr>
              <w:t>Free Enquiry Unit</w:t>
            </w:r>
          </w:p>
          <w:p w14:paraId="6D28C579" w14:textId="77777777" w:rsidR="00893D20" w:rsidRPr="004C453E" w:rsidRDefault="00893D20" w:rsidP="004C453E">
            <w:pPr>
              <w:rPr>
                <w:rFonts w:cstheme="minorHAnsi"/>
                <w:color w:val="FF0000"/>
                <w:sz w:val="20"/>
                <w:szCs w:val="20"/>
              </w:rPr>
            </w:pPr>
            <w:r w:rsidRPr="004C453E">
              <w:rPr>
                <w:rFonts w:cstheme="minorHAnsi"/>
                <w:color w:val="FF0000"/>
                <w:sz w:val="20"/>
                <w:szCs w:val="20"/>
              </w:rPr>
              <w:t>What is Humanism?</w:t>
            </w:r>
          </w:p>
          <w:p w14:paraId="133592BB" w14:textId="34C0F994" w:rsidR="00893D20" w:rsidRPr="00893D20" w:rsidRDefault="00893D20" w:rsidP="004C453E">
            <w:pPr>
              <w:rPr>
                <w:rFonts w:ascii="XCCW Joined 4a" w:hAnsi="XCCW Joined 4a"/>
                <w:color w:val="FF0000"/>
                <w:sz w:val="14"/>
                <w:szCs w:val="14"/>
              </w:rPr>
            </w:pPr>
            <w:r w:rsidRPr="004C453E">
              <w:rPr>
                <w:rFonts w:cstheme="minorHAnsi"/>
                <w:sz w:val="20"/>
                <w:szCs w:val="20"/>
              </w:rPr>
              <w:t>I can talk about Humanists in reference to what they believe and why, what they celebrate and how they play a part in modern society.</w:t>
            </w:r>
          </w:p>
        </w:tc>
      </w:tr>
      <w:tr w:rsidR="00C569D3" w:rsidRPr="0035364A" w14:paraId="2E981E16" w14:textId="77777777" w:rsidTr="009D33F4">
        <w:trPr>
          <w:trHeight w:val="732"/>
        </w:trPr>
        <w:tc>
          <w:tcPr>
            <w:tcW w:w="1809" w:type="dxa"/>
            <w:shd w:val="clear" w:color="auto" w:fill="C6D9F1" w:themeFill="text2" w:themeFillTint="33"/>
          </w:tcPr>
          <w:p w14:paraId="3118B1D5" w14:textId="77777777" w:rsidR="00C569D3" w:rsidRDefault="00C569D3" w:rsidP="00C569D3">
            <w:pPr>
              <w:rPr>
                <w:b/>
                <w:sz w:val="24"/>
                <w:szCs w:val="24"/>
              </w:rPr>
            </w:pPr>
            <w:r>
              <w:rPr>
                <w:b/>
                <w:sz w:val="24"/>
                <w:szCs w:val="24"/>
              </w:rPr>
              <w:t>RE</w:t>
            </w:r>
          </w:p>
          <w:p w14:paraId="1B6B0170" w14:textId="0FB8D1B3" w:rsidR="00C569D3" w:rsidRDefault="00C569D3" w:rsidP="00C569D3">
            <w:pPr>
              <w:rPr>
                <w:b/>
                <w:sz w:val="24"/>
                <w:szCs w:val="24"/>
              </w:rPr>
            </w:pPr>
            <w:r>
              <w:rPr>
                <w:b/>
                <w:sz w:val="24"/>
                <w:szCs w:val="24"/>
              </w:rPr>
              <w:t>(Year B)</w:t>
            </w:r>
          </w:p>
          <w:p w14:paraId="7322DCFB" w14:textId="77777777" w:rsidR="00C569D3" w:rsidRDefault="00C569D3" w:rsidP="00C569D3">
            <w:pPr>
              <w:rPr>
                <w:b/>
                <w:sz w:val="24"/>
                <w:szCs w:val="24"/>
              </w:rPr>
            </w:pPr>
          </w:p>
          <w:p w14:paraId="33ACBF4A" w14:textId="1B848B56" w:rsidR="00C569D3" w:rsidRPr="004C453E" w:rsidRDefault="00C569D3" w:rsidP="00C569D3">
            <w:pPr>
              <w:rPr>
                <w:rFonts w:cstheme="minorHAnsi"/>
                <w:b/>
                <w:sz w:val="24"/>
                <w:szCs w:val="24"/>
              </w:rPr>
            </w:pPr>
            <w:r w:rsidRPr="004C453E">
              <w:rPr>
                <w:rFonts w:cstheme="minorHAnsi"/>
                <w:sz w:val="16"/>
                <w:szCs w:val="14"/>
              </w:rPr>
              <w:t>A visit will be made to a Hindu Temple</w:t>
            </w:r>
          </w:p>
        </w:tc>
        <w:tc>
          <w:tcPr>
            <w:tcW w:w="4124" w:type="dxa"/>
            <w:gridSpan w:val="2"/>
            <w:shd w:val="clear" w:color="auto" w:fill="CCFFFF"/>
          </w:tcPr>
          <w:p w14:paraId="5F35FC74" w14:textId="4B9CCCA5" w:rsidR="00C569D3" w:rsidRPr="004C453E" w:rsidRDefault="00C569D3" w:rsidP="004C453E">
            <w:pPr>
              <w:rPr>
                <w:rFonts w:cstheme="minorHAnsi"/>
                <w:b/>
                <w:color w:val="000000"/>
                <w:sz w:val="20"/>
                <w:szCs w:val="14"/>
              </w:rPr>
            </w:pPr>
            <w:r w:rsidRPr="004C453E">
              <w:rPr>
                <w:rFonts w:cstheme="minorHAnsi"/>
                <w:b/>
                <w:color w:val="000000"/>
                <w:sz w:val="20"/>
                <w:szCs w:val="14"/>
              </w:rPr>
              <w:t xml:space="preserve">Love </w:t>
            </w:r>
            <w:r w:rsidR="009C5B7F" w:rsidRPr="004C453E">
              <w:rPr>
                <w:rFonts w:cstheme="minorHAnsi"/>
                <w:b/>
                <w:color w:val="000000"/>
                <w:sz w:val="20"/>
                <w:szCs w:val="14"/>
              </w:rPr>
              <w:t xml:space="preserve">each other </w:t>
            </w:r>
            <w:r w:rsidRPr="004C453E">
              <w:rPr>
                <w:rFonts w:cstheme="minorHAnsi"/>
                <w:b/>
                <w:color w:val="000000"/>
                <w:sz w:val="20"/>
                <w:szCs w:val="14"/>
              </w:rPr>
              <w:t>as God loves us</w:t>
            </w:r>
          </w:p>
          <w:p w14:paraId="4837FCA0" w14:textId="06B6AC1A" w:rsidR="00C569D3" w:rsidRPr="004C453E" w:rsidRDefault="00C569D3" w:rsidP="004C453E">
            <w:pPr>
              <w:rPr>
                <w:rFonts w:cstheme="minorHAnsi"/>
                <w:color w:val="FF0000"/>
                <w:sz w:val="20"/>
                <w:szCs w:val="14"/>
              </w:rPr>
            </w:pPr>
            <w:r w:rsidRPr="004C453E">
              <w:rPr>
                <w:rFonts w:cstheme="minorHAnsi"/>
                <w:color w:val="FF0000"/>
                <w:sz w:val="20"/>
                <w:szCs w:val="14"/>
              </w:rPr>
              <w:t>What are the qualities of love?</w:t>
            </w:r>
          </w:p>
          <w:p w14:paraId="2F1E7512" w14:textId="756D2D4B" w:rsidR="00C569D3" w:rsidRPr="004C453E" w:rsidRDefault="00C569D3" w:rsidP="004C453E">
            <w:pPr>
              <w:rPr>
                <w:rFonts w:cstheme="minorHAnsi"/>
                <w:sz w:val="20"/>
                <w:szCs w:val="14"/>
              </w:rPr>
            </w:pPr>
            <w:r w:rsidRPr="004C453E">
              <w:rPr>
                <w:rFonts w:cstheme="minorHAnsi"/>
                <w:sz w:val="20"/>
                <w:szCs w:val="14"/>
              </w:rPr>
              <w:t>I can explain what the school vision ‘Love as God loves us’ means.</w:t>
            </w:r>
          </w:p>
          <w:p w14:paraId="5ECEFFB0" w14:textId="77777777" w:rsidR="004C453E" w:rsidRDefault="004C453E" w:rsidP="004C453E">
            <w:pPr>
              <w:rPr>
                <w:rFonts w:cstheme="minorHAnsi"/>
                <w:b/>
                <w:color w:val="000000"/>
                <w:sz w:val="20"/>
                <w:szCs w:val="14"/>
              </w:rPr>
            </w:pPr>
          </w:p>
          <w:p w14:paraId="54998285" w14:textId="5D143EEA" w:rsidR="00C569D3" w:rsidRPr="004C453E" w:rsidRDefault="00C569D3" w:rsidP="004C453E">
            <w:pPr>
              <w:rPr>
                <w:rFonts w:cstheme="minorHAnsi"/>
                <w:b/>
                <w:color w:val="000000"/>
                <w:sz w:val="20"/>
                <w:szCs w:val="14"/>
              </w:rPr>
            </w:pPr>
            <w:r w:rsidRPr="004C453E">
              <w:rPr>
                <w:rFonts w:cstheme="minorHAnsi"/>
                <w:b/>
                <w:color w:val="000000"/>
                <w:sz w:val="20"/>
                <w:szCs w:val="14"/>
              </w:rPr>
              <w:t>God</w:t>
            </w:r>
          </w:p>
          <w:p w14:paraId="13072BE3" w14:textId="77777777" w:rsidR="00C569D3" w:rsidRPr="004C453E" w:rsidRDefault="00C569D3" w:rsidP="004C453E">
            <w:pPr>
              <w:rPr>
                <w:rFonts w:cstheme="minorHAnsi"/>
                <w:b/>
                <w:color w:val="000000"/>
                <w:sz w:val="20"/>
                <w:szCs w:val="14"/>
              </w:rPr>
            </w:pPr>
            <w:r w:rsidRPr="004C453E">
              <w:rPr>
                <w:rFonts w:cstheme="minorHAnsi"/>
                <w:b/>
                <w:color w:val="000000"/>
                <w:sz w:val="20"/>
                <w:szCs w:val="14"/>
              </w:rPr>
              <w:t>Incarnation</w:t>
            </w:r>
          </w:p>
          <w:p w14:paraId="3CE973BF" w14:textId="77777777" w:rsidR="00C569D3" w:rsidRPr="004C453E" w:rsidRDefault="00C569D3" w:rsidP="004C453E">
            <w:pPr>
              <w:rPr>
                <w:rFonts w:cstheme="minorHAnsi"/>
                <w:color w:val="FF0000"/>
                <w:sz w:val="20"/>
                <w:szCs w:val="14"/>
              </w:rPr>
            </w:pPr>
            <w:r w:rsidRPr="004C453E">
              <w:rPr>
                <w:rFonts w:cstheme="minorHAnsi"/>
                <w:color w:val="FF0000"/>
                <w:sz w:val="20"/>
                <w:szCs w:val="14"/>
              </w:rPr>
              <w:t>What is good news for Christians in the Christmas story?</w:t>
            </w:r>
          </w:p>
          <w:p w14:paraId="1A4EEE41" w14:textId="77777777" w:rsidR="00C569D3" w:rsidRPr="004C453E" w:rsidRDefault="00C569D3" w:rsidP="004C453E">
            <w:pPr>
              <w:rPr>
                <w:rFonts w:cstheme="minorHAnsi"/>
                <w:color w:val="FF0000"/>
                <w:sz w:val="20"/>
                <w:szCs w:val="14"/>
              </w:rPr>
            </w:pPr>
            <w:r w:rsidRPr="004C453E">
              <w:rPr>
                <w:rFonts w:cstheme="minorHAnsi"/>
                <w:color w:val="FF0000"/>
                <w:sz w:val="20"/>
                <w:szCs w:val="14"/>
              </w:rPr>
              <w:t>What can Christians learn from Nativity stories?</w:t>
            </w:r>
          </w:p>
          <w:p w14:paraId="49D3EAB0" w14:textId="77777777" w:rsidR="00C569D3" w:rsidRPr="004C453E" w:rsidRDefault="00C569D3" w:rsidP="004C453E">
            <w:pPr>
              <w:rPr>
                <w:rFonts w:cstheme="minorHAnsi"/>
                <w:b/>
                <w:color w:val="FF0000"/>
                <w:sz w:val="20"/>
                <w:szCs w:val="14"/>
              </w:rPr>
            </w:pPr>
            <w:r w:rsidRPr="004C453E">
              <w:rPr>
                <w:rFonts w:cstheme="minorHAnsi"/>
                <w:color w:val="FF0000"/>
                <w:sz w:val="20"/>
                <w:szCs w:val="14"/>
              </w:rPr>
              <w:t>Why do Christians call Jesus, Saviour?</w:t>
            </w:r>
          </w:p>
          <w:p w14:paraId="4AE2C007" w14:textId="77777777" w:rsidR="00C569D3" w:rsidRPr="006459AB" w:rsidRDefault="00C569D3" w:rsidP="004C453E">
            <w:pPr>
              <w:rPr>
                <w:rFonts w:ascii="XCCW Joined 4a" w:hAnsi="XCCW Joined 4a"/>
                <w:color w:val="000000"/>
                <w:sz w:val="14"/>
                <w:szCs w:val="14"/>
              </w:rPr>
            </w:pPr>
            <w:r w:rsidRPr="004C453E">
              <w:rPr>
                <w:rFonts w:cstheme="minorHAnsi"/>
                <w:color w:val="000000"/>
                <w:sz w:val="20"/>
                <w:szCs w:val="14"/>
              </w:rPr>
              <w:lastRenderedPageBreak/>
              <w:t>I can explain why Christians believe the Christmas story is seen as good news making reference to parts of the first Christmas story</w:t>
            </w:r>
            <w:r w:rsidRPr="006459AB">
              <w:rPr>
                <w:rFonts w:ascii="XCCW Joined 4a" w:hAnsi="XCCW Joined 4a"/>
                <w:color w:val="000000"/>
                <w:sz w:val="14"/>
                <w:szCs w:val="14"/>
              </w:rPr>
              <w:t>.</w:t>
            </w:r>
          </w:p>
          <w:p w14:paraId="05334ACF" w14:textId="77777777" w:rsidR="00C569D3" w:rsidRPr="006459AB" w:rsidRDefault="00C569D3" w:rsidP="004C453E">
            <w:pPr>
              <w:rPr>
                <w:rFonts w:ascii="XCCW Joined 4a" w:hAnsi="XCCW Joined 4a"/>
                <w:b/>
                <w:color w:val="000000"/>
                <w:sz w:val="14"/>
                <w:szCs w:val="14"/>
              </w:rPr>
            </w:pPr>
          </w:p>
        </w:tc>
        <w:tc>
          <w:tcPr>
            <w:tcW w:w="4124" w:type="dxa"/>
            <w:gridSpan w:val="2"/>
            <w:shd w:val="clear" w:color="auto" w:fill="CCFFFF"/>
          </w:tcPr>
          <w:p w14:paraId="77EDA029" w14:textId="77777777" w:rsidR="00C569D3" w:rsidRPr="004C453E" w:rsidRDefault="00C569D3" w:rsidP="004C453E">
            <w:pPr>
              <w:rPr>
                <w:rFonts w:cstheme="minorHAnsi"/>
                <w:b/>
                <w:color w:val="000000"/>
                <w:sz w:val="20"/>
                <w:szCs w:val="20"/>
              </w:rPr>
            </w:pPr>
            <w:r w:rsidRPr="004C453E">
              <w:rPr>
                <w:rFonts w:cstheme="minorHAnsi"/>
                <w:b/>
                <w:color w:val="000000"/>
                <w:sz w:val="20"/>
                <w:szCs w:val="20"/>
              </w:rPr>
              <w:lastRenderedPageBreak/>
              <w:t>Islam</w:t>
            </w:r>
          </w:p>
          <w:p w14:paraId="3F8C34F8" w14:textId="77777777" w:rsidR="00C569D3" w:rsidRPr="004C453E" w:rsidRDefault="00C569D3" w:rsidP="004C453E">
            <w:pPr>
              <w:rPr>
                <w:rFonts w:cstheme="minorHAnsi"/>
                <w:color w:val="FF0000"/>
                <w:sz w:val="20"/>
                <w:szCs w:val="20"/>
              </w:rPr>
            </w:pPr>
            <w:r w:rsidRPr="004C453E">
              <w:rPr>
                <w:rFonts w:cstheme="minorHAnsi"/>
                <w:color w:val="FF0000"/>
                <w:sz w:val="20"/>
                <w:szCs w:val="20"/>
              </w:rPr>
              <w:t>How do Muslims worship?</w:t>
            </w:r>
          </w:p>
          <w:p w14:paraId="1CAE08D8" w14:textId="77777777" w:rsidR="00C569D3" w:rsidRPr="004C453E" w:rsidRDefault="00C569D3" w:rsidP="004C453E">
            <w:pPr>
              <w:rPr>
                <w:rFonts w:cstheme="minorHAnsi"/>
                <w:sz w:val="20"/>
                <w:szCs w:val="20"/>
              </w:rPr>
            </w:pPr>
            <w:r w:rsidRPr="004C453E">
              <w:rPr>
                <w:rFonts w:cstheme="minorHAnsi"/>
                <w:sz w:val="20"/>
                <w:szCs w:val="20"/>
              </w:rPr>
              <w:t>I can explain who spoke to Muhammad in the cave.</w:t>
            </w:r>
          </w:p>
          <w:p w14:paraId="2454CE12" w14:textId="77777777" w:rsidR="00C569D3" w:rsidRPr="004C453E" w:rsidRDefault="00C569D3" w:rsidP="004C453E">
            <w:pPr>
              <w:rPr>
                <w:rFonts w:cstheme="minorHAnsi"/>
                <w:sz w:val="20"/>
                <w:szCs w:val="20"/>
              </w:rPr>
            </w:pPr>
            <w:r w:rsidRPr="004C453E">
              <w:rPr>
                <w:rFonts w:cstheme="minorHAnsi"/>
                <w:sz w:val="20"/>
                <w:szCs w:val="20"/>
              </w:rPr>
              <w:t>I can explain what Muslims believe about Angels.</w:t>
            </w:r>
          </w:p>
          <w:p w14:paraId="1188A82F" w14:textId="77777777" w:rsidR="00C569D3" w:rsidRPr="004C453E" w:rsidRDefault="00C569D3" w:rsidP="004C453E">
            <w:pPr>
              <w:rPr>
                <w:rFonts w:cstheme="minorHAnsi"/>
                <w:sz w:val="20"/>
                <w:szCs w:val="20"/>
              </w:rPr>
            </w:pPr>
            <w:r w:rsidRPr="004C453E">
              <w:rPr>
                <w:rFonts w:cstheme="minorHAnsi"/>
                <w:sz w:val="20"/>
                <w:szCs w:val="20"/>
              </w:rPr>
              <w:t>I can talk about where Muslims worship.</w:t>
            </w:r>
          </w:p>
          <w:p w14:paraId="5FCD4148" w14:textId="77777777" w:rsidR="00C569D3" w:rsidRPr="004C453E" w:rsidRDefault="00C569D3" w:rsidP="004C453E">
            <w:pPr>
              <w:rPr>
                <w:rFonts w:cstheme="minorHAnsi"/>
                <w:sz w:val="20"/>
                <w:szCs w:val="20"/>
              </w:rPr>
            </w:pPr>
            <w:r w:rsidRPr="004C453E">
              <w:rPr>
                <w:rFonts w:cstheme="minorHAnsi"/>
                <w:sz w:val="20"/>
                <w:szCs w:val="20"/>
              </w:rPr>
              <w:t>I can explain and talk about how art is used to express belief in Islam.</w:t>
            </w:r>
          </w:p>
          <w:p w14:paraId="36E953BF" w14:textId="77777777" w:rsidR="00C569D3" w:rsidRPr="004C453E" w:rsidRDefault="00C569D3" w:rsidP="004C453E">
            <w:pPr>
              <w:rPr>
                <w:rFonts w:cstheme="minorHAnsi"/>
                <w:sz w:val="20"/>
                <w:szCs w:val="20"/>
              </w:rPr>
            </w:pPr>
            <w:r w:rsidRPr="004C453E">
              <w:rPr>
                <w:rFonts w:cstheme="minorHAnsi"/>
                <w:sz w:val="20"/>
                <w:szCs w:val="20"/>
              </w:rPr>
              <w:t>I can explain how Muslims prepare to pray.</w:t>
            </w:r>
          </w:p>
          <w:p w14:paraId="6D0E88D1" w14:textId="77777777" w:rsidR="00C569D3" w:rsidRPr="004C453E" w:rsidRDefault="00C569D3" w:rsidP="004C453E">
            <w:pPr>
              <w:rPr>
                <w:rFonts w:cstheme="minorHAnsi"/>
                <w:sz w:val="20"/>
                <w:szCs w:val="20"/>
              </w:rPr>
            </w:pPr>
            <w:r w:rsidRPr="004C453E">
              <w:rPr>
                <w:rFonts w:cstheme="minorHAnsi"/>
                <w:sz w:val="20"/>
                <w:szCs w:val="20"/>
              </w:rPr>
              <w:t>I can explain what Muslims believes about the Qur’an.</w:t>
            </w:r>
          </w:p>
          <w:p w14:paraId="61A3BB8D" w14:textId="77777777" w:rsidR="00C569D3" w:rsidRPr="004C453E" w:rsidRDefault="00C569D3" w:rsidP="004C453E">
            <w:pPr>
              <w:rPr>
                <w:rFonts w:cstheme="minorHAnsi"/>
                <w:sz w:val="20"/>
                <w:szCs w:val="20"/>
              </w:rPr>
            </w:pPr>
          </w:p>
          <w:p w14:paraId="3BE1B5C1" w14:textId="1098FCCB" w:rsidR="00C569D3" w:rsidRPr="004C453E" w:rsidRDefault="00C569D3" w:rsidP="004C453E">
            <w:pPr>
              <w:rPr>
                <w:rFonts w:cstheme="minorHAnsi"/>
                <w:b/>
                <w:color w:val="000000"/>
                <w:sz w:val="20"/>
                <w:szCs w:val="20"/>
              </w:rPr>
            </w:pPr>
            <w:r w:rsidRPr="004C453E">
              <w:rPr>
                <w:rFonts w:cstheme="minorHAnsi"/>
                <w:b/>
                <w:color w:val="000000"/>
                <w:sz w:val="20"/>
                <w:szCs w:val="20"/>
              </w:rPr>
              <w:t>Holy Spirit</w:t>
            </w:r>
          </w:p>
          <w:p w14:paraId="5D067C03" w14:textId="77777777" w:rsidR="00C569D3" w:rsidRPr="004C453E" w:rsidRDefault="00C569D3" w:rsidP="004C453E">
            <w:pPr>
              <w:rPr>
                <w:rFonts w:cstheme="minorHAnsi"/>
                <w:b/>
                <w:color w:val="000000"/>
                <w:sz w:val="20"/>
                <w:szCs w:val="20"/>
              </w:rPr>
            </w:pPr>
            <w:r w:rsidRPr="004C453E">
              <w:rPr>
                <w:rFonts w:cstheme="minorHAnsi"/>
                <w:b/>
                <w:color w:val="000000"/>
                <w:sz w:val="20"/>
                <w:szCs w:val="20"/>
              </w:rPr>
              <w:t>Easter</w:t>
            </w:r>
          </w:p>
          <w:p w14:paraId="417A426A" w14:textId="77777777" w:rsidR="00C569D3" w:rsidRPr="004C453E" w:rsidRDefault="00C569D3" w:rsidP="004C453E">
            <w:pPr>
              <w:rPr>
                <w:rFonts w:cstheme="minorHAnsi"/>
                <w:color w:val="FF0000"/>
                <w:sz w:val="20"/>
                <w:szCs w:val="20"/>
              </w:rPr>
            </w:pPr>
            <w:r w:rsidRPr="004C453E">
              <w:rPr>
                <w:rFonts w:cstheme="minorHAnsi"/>
                <w:color w:val="FF0000"/>
                <w:sz w:val="20"/>
                <w:szCs w:val="20"/>
              </w:rPr>
              <w:t>What did Jesus teach about forgiveness?</w:t>
            </w:r>
          </w:p>
          <w:p w14:paraId="23B9D408" w14:textId="77777777" w:rsidR="00C569D3" w:rsidRPr="004C453E" w:rsidRDefault="00C569D3" w:rsidP="004C453E">
            <w:pPr>
              <w:rPr>
                <w:rFonts w:cstheme="minorHAnsi"/>
                <w:color w:val="FF0000"/>
                <w:sz w:val="20"/>
                <w:szCs w:val="20"/>
              </w:rPr>
            </w:pPr>
            <w:r w:rsidRPr="004C453E">
              <w:rPr>
                <w:rFonts w:cstheme="minorHAnsi"/>
                <w:color w:val="FF0000"/>
                <w:sz w:val="20"/>
                <w:szCs w:val="20"/>
              </w:rPr>
              <w:t>Is it more important to forgive people or be forgiven by God?</w:t>
            </w:r>
          </w:p>
          <w:p w14:paraId="6A0ADF85" w14:textId="77777777" w:rsidR="00C569D3" w:rsidRPr="004C453E" w:rsidRDefault="00C569D3" w:rsidP="004C453E">
            <w:pPr>
              <w:rPr>
                <w:rFonts w:cstheme="minorHAnsi"/>
                <w:color w:val="FF0000"/>
                <w:sz w:val="20"/>
                <w:szCs w:val="20"/>
              </w:rPr>
            </w:pPr>
            <w:r w:rsidRPr="004C453E">
              <w:rPr>
                <w:rFonts w:cstheme="minorHAnsi"/>
                <w:color w:val="FF0000"/>
                <w:sz w:val="20"/>
                <w:szCs w:val="20"/>
              </w:rPr>
              <w:t>Why is Jesus called saviour?</w:t>
            </w:r>
          </w:p>
          <w:p w14:paraId="02DC7566" w14:textId="77777777" w:rsidR="00C569D3" w:rsidRPr="004C453E" w:rsidRDefault="00C569D3" w:rsidP="004C453E">
            <w:pPr>
              <w:rPr>
                <w:rFonts w:cstheme="minorHAnsi"/>
                <w:sz w:val="20"/>
                <w:szCs w:val="20"/>
              </w:rPr>
            </w:pPr>
            <w:r w:rsidRPr="004C453E">
              <w:rPr>
                <w:rFonts w:cstheme="minorHAnsi"/>
                <w:sz w:val="20"/>
                <w:szCs w:val="20"/>
              </w:rPr>
              <w:t>I can make links with Jesus’s life &amp; teaching on forgiveness and how it may be expressed in a Christian’s life,</w:t>
            </w:r>
          </w:p>
          <w:p w14:paraId="5E907C68" w14:textId="77777777" w:rsidR="00C569D3" w:rsidRPr="004C453E" w:rsidRDefault="00C569D3" w:rsidP="004C453E">
            <w:pPr>
              <w:rPr>
                <w:rFonts w:cstheme="minorHAnsi"/>
                <w:sz w:val="20"/>
                <w:szCs w:val="20"/>
              </w:rPr>
            </w:pPr>
            <w:r w:rsidRPr="004C453E">
              <w:rPr>
                <w:rFonts w:cstheme="minorHAnsi"/>
                <w:sz w:val="20"/>
                <w:szCs w:val="20"/>
              </w:rPr>
              <w:t>(</w:t>
            </w:r>
            <w:proofErr w:type="spellStart"/>
            <w:r w:rsidRPr="004C453E">
              <w:rPr>
                <w:rFonts w:cstheme="minorHAnsi"/>
                <w:sz w:val="20"/>
                <w:szCs w:val="20"/>
              </w:rPr>
              <w:t>eg</w:t>
            </w:r>
            <w:proofErr w:type="spellEnd"/>
            <w:r w:rsidRPr="004C453E">
              <w:rPr>
                <w:rFonts w:cstheme="minorHAnsi"/>
                <w:sz w:val="20"/>
                <w:szCs w:val="20"/>
              </w:rPr>
              <w:t xml:space="preserve"> Last Supper Luke 22:7-23; Trials of Jesus Luke 22:47 to Luke 23:25;</w:t>
            </w:r>
          </w:p>
          <w:p w14:paraId="68017E05" w14:textId="77777777" w:rsidR="00C569D3" w:rsidRPr="004C453E" w:rsidRDefault="00C569D3" w:rsidP="004C453E">
            <w:pPr>
              <w:rPr>
                <w:rFonts w:cstheme="minorHAnsi"/>
                <w:sz w:val="20"/>
                <w:szCs w:val="20"/>
              </w:rPr>
            </w:pPr>
            <w:r w:rsidRPr="004C453E">
              <w:rPr>
                <w:rFonts w:cstheme="minorHAnsi"/>
                <w:sz w:val="20"/>
                <w:szCs w:val="20"/>
              </w:rPr>
              <w:t>Jesus forgiving Peter Mark 14: 27-31, 66-72. John 18:15-18; 21:15-19; Judas’ betrayal Luke 22:1-6; 47-48. Parable of the lost son Luke 15:11-32)</w:t>
            </w:r>
          </w:p>
          <w:p w14:paraId="3A23B483" w14:textId="77777777" w:rsidR="00C569D3" w:rsidRPr="004C453E" w:rsidRDefault="00C569D3" w:rsidP="004C453E">
            <w:pPr>
              <w:rPr>
                <w:rFonts w:cstheme="minorHAnsi"/>
                <w:sz w:val="20"/>
                <w:szCs w:val="20"/>
              </w:rPr>
            </w:pPr>
            <w:r w:rsidRPr="004C453E">
              <w:rPr>
                <w:rFonts w:cstheme="minorHAnsi"/>
                <w:sz w:val="20"/>
                <w:szCs w:val="20"/>
              </w:rPr>
              <w:t>I can say why Christians call the day Jesus died ‘Good Friday’ using biblical references to aspects of the Easter story.</w:t>
            </w:r>
          </w:p>
          <w:p w14:paraId="16464E91" w14:textId="77777777" w:rsidR="00C569D3" w:rsidRPr="004C453E" w:rsidRDefault="00C569D3" w:rsidP="004C453E">
            <w:pPr>
              <w:rPr>
                <w:rFonts w:cstheme="minorHAnsi"/>
                <w:sz w:val="20"/>
                <w:szCs w:val="20"/>
              </w:rPr>
            </w:pPr>
            <w:r w:rsidRPr="004C453E">
              <w:rPr>
                <w:rFonts w:cstheme="minorHAnsi"/>
                <w:sz w:val="20"/>
                <w:szCs w:val="20"/>
              </w:rPr>
              <w:t>I can say why Jesus is called ‘saviour’.</w:t>
            </w:r>
          </w:p>
          <w:p w14:paraId="2B3E8BFF" w14:textId="77777777" w:rsidR="00C569D3" w:rsidRPr="004C453E" w:rsidRDefault="00C569D3" w:rsidP="004C453E">
            <w:pPr>
              <w:rPr>
                <w:rFonts w:cstheme="minorHAnsi"/>
                <w:sz w:val="20"/>
                <w:szCs w:val="20"/>
              </w:rPr>
            </w:pPr>
            <w:r w:rsidRPr="004C453E">
              <w:rPr>
                <w:rFonts w:cstheme="minorHAnsi"/>
                <w:sz w:val="20"/>
                <w:szCs w:val="20"/>
              </w:rPr>
              <w:t>I can name several ways Christians remember Maundy Thursday and Good Friday.</w:t>
            </w:r>
          </w:p>
          <w:p w14:paraId="198D6F69" w14:textId="77777777" w:rsidR="00C569D3" w:rsidRPr="004C453E" w:rsidRDefault="00C569D3" w:rsidP="004C453E">
            <w:pPr>
              <w:rPr>
                <w:rFonts w:cstheme="minorHAnsi"/>
                <w:sz w:val="20"/>
                <w:szCs w:val="20"/>
              </w:rPr>
            </w:pPr>
          </w:p>
          <w:p w14:paraId="61F7C458" w14:textId="77777777" w:rsidR="00C569D3" w:rsidRPr="004C453E" w:rsidRDefault="00C569D3" w:rsidP="004C453E">
            <w:pPr>
              <w:rPr>
                <w:rFonts w:cstheme="minorHAnsi"/>
                <w:sz w:val="20"/>
                <w:szCs w:val="20"/>
              </w:rPr>
            </w:pPr>
            <w:r w:rsidRPr="004C453E">
              <w:rPr>
                <w:rFonts w:cstheme="minorHAnsi"/>
                <w:sz w:val="20"/>
                <w:szCs w:val="20"/>
              </w:rPr>
              <w:t>I can begin to explain what salvation means to Christians and why Good Friday is described as a ‘good’ event.</w:t>
            </w:r>
          </w:p>
          <w:p w14:paraId="1BC9A145" w14:textId="77777777" w:rsidR="00C569D3" w:rsidRPr="004C453E" w:rsidRDefault="00C569D3" w:rsidP="004C453E">
            <w:pPr>
              <w:rPr>
                <w:rFonts w:cstheme="minorHAnsi"/>
                <w:b/>
                <w:color w:val="000000"/>
                <w:sz w:val="20"/>
                <w:szCs w:val="20"/>
              </w:rPr>
            </w:pPr>
          </w:p>
        </w:tc>
        <w:tc>
          <w:tcPr>
            <w:tcW w:w="4124" w:type="dxa"/>
            <w:gridSpan w:val="2"/>
            <w:shd w:val="clear" w:color="auto" w:fill="CCFFFF"/>
          </w:tcPr>
          <w:p w14:paraId="79343C75" w14:textId="77777777" w:rsidR="00C569D3" w:rsidRPr="004C453E" w:rsidRDefault="00C569D3" w:rsidP="004C453E">
            <w:pPr>
              <w:rPr>
                <w:rFonts w:cstheme="minorHAnsi"/>
                <w:b/>
                <w:sz w:val="20"/>
                <w:szCs w:val="14"/>
              </w:rPr>
            </w:pPr>
            <w:r w:rsidRPr="004C453E">
              <w:rPr>
                <w:rFonts w:cstheme="minorHAnsi"/>
                <w:b/>
                <w:sz w:val="20"/>
                <w:szCs w:val="14"/>
              </w:rPr>
              <w:lastRenderedPageBreak/>
              <w:t>Hinduism</w:t>
            </w:r>
          </w:p>
          <w:p w14:paraId="78F8755E" w14:textId="77777777" w:rsidR="00C569D3" w:rsidRPr="004C453E" w:rsidRDefault="00C569D3" w:rsidP="004C453E">
            <w:pPr>
              <w:rPr>
                <w:rFonts w:cstheme="minorHAnsi"/>
                <w:color w:val="FF0000"/>
                <w:sz w:val="20"/>
                <w:szCs w:val="14"/>
              </w:rPr>
            </w:pPr>
            <w:r w:rsidRPr="004C453E">
              <w:rPr>
                <w:rFonts w:cstheme="minorHAnsi"/>
                <w:color w:val="FF0000"/>
                <w:sz w:val="20"/>
                <w:szCs w:val="14"/>
              </w:rPr>
              <w:t>How and where do Hindus worship?</w:t>
            </w:r>
          </w:p>
          <w:p w14:paraId="2AE9E934" w14:textId="77777777" w:rsidR="00C569D3" w:rsidRPr="004C453E" w:rsidRDefault="00C569D3" w:rsidP="004C453E">
            <w:pPr>
              <w:rPr>
                <w:rFonts w:cstheme="minorHAnsi"/>
                <w:color w:val="FF0000"/>
                <w:sz w:val="20"/>
                <w:szCs w:val="14"/>
              </w:rPr>
            </w:pPr>
            <w:r w:rsidRPr="004C453E">
              <w:rPr>
                <w:rFonts w:cstheme="minorHAnsi"/>
                <w:color w:val="FF0000"/>
                <w:sz w:val="20"/>
                <w:szCs w:val="14"/>
              </w:rPr>
              <w:t>How is Holi celebrated?</w:t>
            </w:r>
          </w:p>
          <w:p w14:paraId="39CA7255" w14:textId="77777777" w:rsidR="00C569D3" w:rsidRPr="004C453E" w:rsidRDefault="00C569D3" w:rsidP="004C453E">
            <w:pPr>
              <w:rPr>
                <w:rFonts w:cstheme="minorHAnsi"/>
                <w:b/>
                <w:color w:val="FF0000"/>
                <w:sz w:val="20"/>
                <w:szCs w:val="14"/>
              </w:rPr>
            </w:pPr>
            <w:r w:rsidRPr="004C453E">
              <w:rPr>
                <w:rFonts w:cstheme="minorHAnsi"/>
                <w:color w:val="FF0000"/>
                <w:sz w:val="20"/>
                <w:szCs w:val="14"/>
              </w:rPr>
              <w:t>What stories and events are important in a Hindus life?</w:t>
            </w:r>
          </w:p>
          <w:p w14:paraId="24092231" w14:textId="77777777" w:rsidR="00C569D3" w:rsidRPr="004C453E" w:rsidRDefault="00C569D3" w:rsidP="004C453E">
            <w:pPr>
              <w:rPr>
                <w:rFonts w:cstheme="minorHAnsi"/>
                <w:sz w:val="20"/>
                <w:szCs w:val="14"/>
              </w:rPr>
            </w:pPr>
            <w:r w:rsidRPr="004C453E">
              <w:rPr>
                <w:rFonts w:cstheme="minorHAnsi"/>
                <w:sz w:val="20"/>
                <w:szCs w:val="14"/>
              </w:rPr>
              <w:t>I can explain how a Hindu may worship at home or in the mandir.</w:t>
            </w:r>
          </w:p>
          <w:p w14:paraId="5297A2D8" w14:textId="77777777" w:rsidR="00C569D3" w:rsidRPr="004C453E" w:rsidRDefault="00C569D3" w:rsidP="004C453E">
            <w:pPr>
              <w:rPr>
                <w:rFonts w:cstheme="minorHAnsi"/>
                <w:sz w:val="20"/>
                <w:szCs w:val="14"/>
              </w:rPr>
            </w:pPr>
            <w:r w:rsidRPr="004C453E">
              <w:rPr>
                <w:rFonts w:cstheme="minorHAnsi"/>
                <w:sz w:val="20"/>
                <w:szCs w:val="14"/>
              </w:rPr>
              <w:t>I can describe and explain how a Hindu celebrates Holi.</w:t>
            </w:r>
          </w:p>
          <w:p w14:paraId="5A6173AA" w14:textId="77777777" w:rsidR="00C569D3" w:rsidRPr="004C453E" w:rsidRDefault="00C569D3" w:rsidP="004C453E">
            <w:pPr>
              <w:rPr>
                <w:rFonts w:cstheme="minorHAnsi"/>
                <w:sz w:val="20"/>
                <w:szCs w:val="14"/>
              </w:rPr>
            </w:pPr>
            <w:r w:rsidRPr="004C453E">
              <w:rPr>
                <w:rFonts w:cstheme="minorHAnsi"/>
                <w:sz w:val="20"/>
                <w:szCs w:val="14"/>
              </w:rPr>
              <w:t>I can retell some Hindu stories and explain their significance for a Hindu.</w:t>
            </w:r>
          </w:p>
          <w:p w14:paraId="5E282D1D" w14:textId="77777777" w:rsidR="00C569D3" w:rsidRPr="004C453E" w:rsidRDefault="00C569D3" w:rsidP="004C453E">
            <w:pPr>
              <w:rPr>
                <w:rFonts w:cstheme="minorHAnsi"/>
                <w:sz w:val="20"/>
                <w:szCs w:val="14"/>
              </w:rPr>
            </w:pPr>
            <w:r w:rsidRPr="004C453E">
              <w:rPr>
                <w:rFonts w:cstheme="minorHAnsi"/>
                <w:sz w:val="20"/>
                <w:szCs w:val="14"/>
              </w:rPr>
              <w:lastRenderedPageBreak/>
              <w:t>I can analyse a Hindu’s journey of life and significant events along the way.</w:t>
            </w:r>
          </w:p>
          <w:p w14:paraId="4657A081" w14:textId="77777777" w:rsidR="00C569D3" w:rsidRPr="004C453E" w:rsidRDefault="00C569D3" w:rsidP="004C453E">
            <w:pPr>
              <w:rPr>
                <w:rFonts w:cstheme="minorHAnsi"/>
                <w:sz w:val="20"/>
                <w:szCs w:val="14"/>
              </w:rPr>
            </w:pPr>
          </w:p>
          <w:p w14:paraId="2AB54F14" w14:textId="77777777" w:rsidR="00C569D3" w:rsidRPr="004C453E" w:rsidRDefault="00C569D3" w:rsidP="004C453E">
            <w:pPr>
              <w:rPr>
                <w:rFonts w:cstheme="minorHAnsi"/>
                <w:b/>
                <w:sz w:val="20"/>
                <w:szCs w:val="14"/>
              </w:rPr>
            </w:pPr>
            <w:r w:rsidRPr="004C453E">
              <w:rPr>
                <w:rFonts w:cstheme="minorHAnsi"/>
                <w:b/>
                <w:sz w:val="20"/>
                <w:szCs w:val="14"/>
              </w:rPr>
              <w:t>Free Enquiry Unit</w:t>
            </w:r>
          </w:p>
          <w:p w14:paraId="213CA524" w14:textId="2C0B4067" w:rsidR="00C569D3" w:rsidRPr="00C569D3" w:rsidRDefault="00C569D3" w:rsidP="004C453E">
            <w:pPr>
              <w:rPr>
                <w:rFonts w:ascii="XCCW Joined 4a" w:hAnsi="XCCW Joined 4a" w:cs="Arial"/>
                <w:sz w:val="14"/>
                <w:szCs w:val="14"/>
              </w:rPr>
            </w:pPr>
            <w:r w:rsidRPr="004C453E">
              <w:rPr>
                <w:rFonts w:cstheme="minorHAnsi"/>
                <w:color w:val="FF0000"/>
                <w:sz w:val="20"/>
                <w:szCs w:val="14"/>
              </w:rPr>
              <w:t>How are the parables displayed in art?</w:t>
            </w:r>
          </w:p>
        </w:tc>
      </w:tr>
      <w:tr w:rsidR="006C2259" w:rsidRPr="00281BA3" w14:paraId="2BABC83C" w14:textId="77777777" w:rsidTr="009D33F4">
        <w:trPr>
          <w:trHeight w:val="732"/>
        </w:trPr>
        <w:tc>
          <w:tcPr>
            <w:tcW w:w="1809" w:type="dxa"/>
            <w:shd w:val="clear" w:color="auto" w:fill="C6D9F1" w:themeFill="text2" w:themeFillTint="33"/>
          </w:tcPr>
          <w:p w14:paraId="10CB5AC4" w14:textId="77777777" w:rsidR="006C2259" w:rsidRPr="00281BA3" w:rsidRDefault="006C2259" w:rsidP="009D33F4">
            <w:pPr>
              <w:rPr>
                <w:rFonts w:ascii="Calibri" w:hAnsi="Calibri" w:cs="Calibri"/>
                <w:b/>
                <w:sz w:val="20"/>
                <w:szCs w:val="20"/>
              </w:rPr>
            </w:pPr>
            <w:r w:rsidRPr="00281BA3">
              <w:rPr>
                <w:rFonts w:ascii="Calibri" w:hAnsi="Calibri" w:cs="Calibri"/>
                <w:b/>
                <w:sz w:val="20"/>
                <w:szCs w:val="20"/>
              </w:rPr>
              <w:lastRenderedPageBreak/>
              <w:t>English</w:t>
            </w:r>
          </w:p>
          <w:p w14:paraId="6465C8DF" w14:textId="77777777" w:rsidR="006C2259" w:rsidRDefault="006C2259" w:rsidP="009D33F4">
            <w:pPr>
              <w:rPr>
                <w:rFonts w:ascii="Calibri" w:hAnsi="Calibri" w:cs="Calibri"/>
                <w:bCs/>
                <w:sz w:val="20"/>
                <w:szCs w:val="20"/>
              </w:rPr>
            </w:pPr>
            <w:r w:rsidRPr="00281BA3">
              <w:rPr>
                <w:rFonts w:ascii="Calibri" w:hAnsi="Calibri" w:cs="Calibri"/>
                <w:bCs/>
                <w:sz w:val="20"/>
                <w:szCs w:val="20"/>
              </w:rPr>
              <w:t>(Pathways to Write)</w:t>
            </w:r>
          </w:p>
          <w:p w14:paraId="2FD811A4" w14:textId="77777777" w:rsidR="006C2259" w:rsidRPr="00281BA3" w:rsidRDefault="006C2259" w:rsidP="009D33F4">
            <w:pPr>
              <w:rPr>
                <w:rFonts w:ascii="Calibri" w:hAnsi="Calibri" w:cs="Calibri"/>
                <w:bCs/>
                <w:sz w:val="20"/>
                <w:szCs w:val="20"/>
              </w:rPr>
            </w:pPr>
            <w:r w:rsidRPr="00EE6254">
              <w:rPr>
                <w:rFonts w:cstheme="minorHAnsi"/>
                <w:b/>
                <w:noProof/>
                <w:sz w:val="24"/>
              </w:rPr>
              <w:drawing>
                <wp:inline distT="0" distB="0" distL="0" distR="0" wp14:anchorId="782D6E06" wp14:editId="01E2E048">
                  <wp:extent cx="1000125" cy="493951"/>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007878" cy="497780"/>
                          </a:xfrm>
                          <a:prstGeom prst="rect">
                            <a:avLst/>
                          </a:prstGeom>
                        </pic:spPr>
                      </pic:pic>
                    </a:graphicData>
                  </a:graphic>
                </wp:inline>
              </w:drawing>
            </w:r>
          </w:p>
        </w:tc>
        <w:tc>
          <w:tcPr>
            <w:tcW w:w="2062" w:type="dxa"/>
            <w:shd w:val="clear" w:color="auto" w:fill="CCFFFF"/>
          </w:tcPr>
          <w:p w14:paraId="0F29995F" w14:textId="77777777" w:rsidR="006C2259" w:rsidRPr="00281BA3" w:rsidRDefault="006C2259" w:rsidP="009D33F4">
            <w:pPr>
              <w:jc w:val="center"/>
              <w:rPr>
                <w:rFonts w:ascii="Calibri" w:hAnsi="Calibri" w:cs="Calibri"/>
                <w:b/>
                <w:color w:val="000000" w:themeColor="text1"/>
                <w:sz w:val="20"/>
                <w:szCs w:val="20"/>
              </w:rPr>
            </w:pPr>
            <w:r w:rsidRPr="00281BA3">
              <w:rPr>
                <w:rFonts w:ascii="Calibri" w:hAnsi="Calibri" w:cs="Calibri"/>
                <w:b/>
                <w:noProof/>
                <w:color w:val="000000" w:themeColor="text1"/>
                <w:sz w:val="20"/>
                <w:szCs w:val="20"/>
              </w:rPr>
              <w:drawing>
                <wp:inline distT="0" distB="0" distL="0" distR="0" wp14:anchorId="77C2E69F" wp14:editId="0B165203">
                  <wp:extent cx="1172210" cy="908685"/>
                  <wp:effectExtent l="0" t="0" r="0" b="5715"/>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7"/>
                          <a:stretch>
                            <a:fillRect/>
                          </a:stretch>
                        </pic:blipFill>
                        <pic:spPr>
                          <a:xfrm>
                            <a:off x="0" y="0"/>
                            <a:ext cx="1172210" cy="908685"/>
                          </a:xfrm>
                          <a:prstGeom prst="rect">
                            <a:avLst/>
                          </a:prstGeom>
                        </pic:spPr>
                      </pic:pic>
                    </a:graphicData>
                  </a:graphic>
                </wp:inline>
              </w:drawing>
            </w:r>
          </w:p>
          <w:p w14:paraId="49ED8E5A" w14:textId="77777777" w:rsidR="006C2259" w:rsidRPr="00281BA3" w:rsidRDefault="006C2259" w:rsidP="009D33F4">
            <w:pPr>
              <w:rPr>
                <w:rFonts w:ascii="Calibri" w:hAnsi="Calibri" w:cs="Calibri"/>
                <w:b/>
                <w:color w:val="000000" w:themeColor="text1"/>
                <w:sz w:val="20"/>
                <w:szCs w:val="20"/>
              </w:rPr>
            </w:pPr>
            <w:r w:rsidRPr="00281BA3">
              <w:rPr>
                <w:rFonts w:ascii="Calibri" w:hAnsi="Calibri" w:cs="Calibri"/>
                <w:b/>
                <w:color w:val="000000" w:themeColor="text1"/>
                <w:sz w:val="20"/>
                <w:szCs w:val="20"/>
              </w:rPr>
              <w:t>Gorilla</w:t>
            </w:r>
          </w:p>
          <w:p w14:paraId="397AFF6B" w14:textId="77777777" w:rsidR="006C2259" w:rsidRPr="00281BA3" w:rsidRDefault="006C2259" w:rsidP="009D33F4">
            <w:pPr>
              <w:rPr>
                <w:rFonts w:ascii="Calibri" w:hAnsi="Calibri" w:cs="Calibri"/>
                <w:bCs/>
                <w:color w:val="000000" w:themeColor="text1"/>
                <w:sz w:val="20"/>
                <w:szCs w:val="20"/>
              </w:rPr>
            </w:pPr>
            <w:r w:rsidRPr="00281BA3">
              <w:rPr>
                <w:rFonts w:ascii="Calibri" w:hAnsi="Calibri" w:cs="Calibri"/>
                <w:bCs/>
                <w:color w:val="000000" w:themeColor="text1"/>
                <w:sz w:val="20"/>
                <w:szCs w:val="20"/>
              </w:rPr>
              <w:t>Fiction – Fantasy</w:t>
            </w:r>
          </w:p>
          <w:p w14:paraId="3EA574DA" w14:textId="77777777" w:rsidR="006C2259" w:rsidRPr="00281BA3" w:rsidRDefault="006C2259" w:rsidP="009D33F4">
            <w:pPr>
              <w:jc w:val="center"/>
              <w:rPr>
                <w:rFonts w:ascii="Calibri" w:hAnsi="Calibri" w:cs="Calibri"/>
                <w:bCs/>
                <w:color w:val="000000" w:themeColor="text1"/>
                <w:sz w:val="20"/>
                <w:szCs w:val="20"/>
              </w:rPr>
            </w:pPr>
          </w:p>
          <w:p w14:paraId="6C80A5E3" w14:textId="77777777" w:rsidR="006C2259" w:rsidRPr="00281BA3" w:rsidRDefault="006C2259" w:rsidP="009D33F4">
            <w:pPr>
              <w:rPr>
                <w:rFonts w:ascii="Calibri" w:hAnsi="Calibri" w:cs="Calibri"/>
                <w:b/>
                <w:color w:val="000000" w:themeColor="text1"/>
                <w:sz w:val="20"/>
                <w:szCs w:val="20"/>
              </w:rPr>
            </w:pPr>
            <w:r w:rsidRPr="00281BA3">
              <w:rPr>
                <w:rFonts w:ascii="Calibri" w:hAnsi="Calibri" w:cs="Calibri"/>
                <w:b/>
                <w:color w:val="000000" w:themeColor="text1"/>
                <w:sz w:val="20"/>
                <w:szCs w:val="20"/>
              </w:rPr>
              <w:t>Spoken language:</w:t>
            </w:r>
          </w:p>
          <w:p w14:paraId="1E68D560" w14:textId="693BF0A1" w:rsidR="006C2259" w:rsidRPr="00281BA3" w:rsidRDefault="006C2259" w:rsidP="009D33F4">
            <w:pPr>
              <w:rPr>
                <w:rFonts w:ascii="Calibri" w:hAnsi="Calibri" w:cs="Calibri"/>
                <w:bCs/>
                <w:color w:val="000000" w:themeColor="text1"/>
                <w:sz w:val="20"/>
                <w:szCs w:val="20"/>
              </w:rPr>
            </w:pPr>
            <w:r w:rsidRPr="00281BA3">
              <w:rPr>
                <w:rFonts w:ascii="Calibri" w:hAnsi="Calibri" w:cs="Calibri"/>
                <w:bCs/>
                <w:color w:val="000000" w:themeColor="text1"/>
                <w:sz w:val="20"/>
                <w:szCs w:val="20"/>
              </w:rPr>
              <w:t>Listen and respond</w:t>
            </w:r>
          </w:p>
          <w:p w14:paraId="36CE8A89" w14:textId="7ACEC249" w:rsidR="006C2259" w:rsidRPr="00281BA3" w:rsidRDefault="006C2259" w:rsidP="009D33F4">
            <w:pPr>
              <w:rPr>
                <w:rFonts w:ascii="Calibri" w:hAnsi="Calibri" w:cs="Calibri"/>
                <w:bCs/>
                <w:color w:val="000000" w:themeColor="text1"/>
                <w:sz w:val="20"/>
                <w:szCs w:val="20"/>
              </w:rPr>
            </w:pPr>
            <w:r w:rsidRPr="00281BA3">
              <w:rPr>
                <w:rFonts w:ascii="Calibri" w:hAnsi="Calibri" w:cs="Calibri"/>
                <w:bCs/>
                <w:color w:val="000000" w:themeColor="text1"/>
                <w:sz w:val="20"/>
                <w:szCs w:val="20"/>
              </w:rPr>
              <w:lastRenderedPageBreak/>
              <w:t>Maintain attention and participate actively in collaborative conversations</w:t>
            </w:r>
          </w:p>
          <w:p w14:paraId="2CA56843" w14:textId="19A4EB3A" w:rsidR="006C2259" w:rsidRPr="00281BA3" w:rsidRDefault="006C2259" w:rsidP="009D33F4">
            <w:pPr>
              <w:rPr>
                <w:rFonts w:ascii="Calibri" w:hAnsi="Calibri" w:cs="Calibri"/>
                <w:bCs/>
                <w:color w:val="000000" w:themeColor="text1"/>
                <w:sz w:val="20"/>
                <w:szCs w:val="20"/>
              </w:rPr>
            </w:pPr>
            <w:r w:rsidRPr="00281BA3">
              <w:rPr>
                <w:rFonts w:ascii="Calibri" w:hAnsi="Calibri" w:cs="Calibri"/>
                <w:bCs/>
                <w:color w:val="000000" w:themeColor="text1"/>
                <w:sz w:val="20"/>
                <w:szCs w:val="20"/>
              </w:rPr>
              <w:t>Ask relevant questions</w:t>
            </w:r>
          </w:p>
          <w:p w14:paraId="609D988C" w14:textId="0CD263DC" w:rsidR="006C2259" w:rsidRPr="00281BA3" w:rsidRDefault="006C2259" w:rsidP="009D33F4">
            <w:pPr>
              <w:rPr>
                <w:rFonts w:ascii="Calibri" w:hAnsi="Calibri" w:cs="Calibri"/>
                <w:bCs/>
                <w:color w:val="000000" w:themeColor="text1"/>
                <w:sz w:val="20"/>
                <w:szCs w:val="20"/>
              </w:rPr>
            </w:pPr>
            <w:r w:rsidRPr="00281BA3">
              <w:rPr>
                <w:rFonts w:ascii="Calibri" w:hAnsi="Calibri" w:cs="Calibri"/>
                <w:bCs/>
                <w:color w:val="000000" w:themeColor="text1"/>
                <w:sz w:val="20"/>
                <w:szCs w:val="20"/>
              </w:rPr>
              <w:t>Use spoken language: speculating, hypothesising, imagining and exploring ideas</w:t>
            </w:r>
          </w:p>
          <w:p w14:paraId="18F21445" w14:textId="1B73C24D" w:rsidR="006C2259" w:rsidRPr="00281BA3" w:rsidRDefault="006C2259" w:rsidP="009D33F4">
            <w:pPr>
              <w:rPr>
                <w:rFonts w:ascii="Calibri" w:hAnsi="Calibri" w:cs="Calibri"/>
                <w:bCs/>
                <w:color w:val="000000" w:themeColor="text1"/>
                <w:sz w:val="20"/>
                <w:szCs w:val="20"/>
              </w:rPr>
            </w:pPr>
            <w:r w:rsidRPr="00281BA3">
              <w:rPr>
                <w:rFonts w:ascii="Calibri" w:hAnsi="Calibri" w:cs="Calibri"/>
                <w:bCs/>
                <w:color w:val="000000" w:themeColor="text1"/>
                <w:sz w:val="20"/>
                <w:szCs w:val="20"/>
              </w:rPr>
              <w:t>Participate in discussions, presentations, performances, role play, improvisations and</w:t>
            </w:r>
          </w:p>
          <w:p w14:paraId="1A0053A4" w14:textId="77777777" w:rsidR="006C2259" w:rsidRPr="00281BA3" w:rsidRDefault="006C2259" w:rsidP="009D33F4">
            <w:pPr>
              <w:rPr>
                <w:rFonts w:ascii="Calibri" w:hAnsi="Calibri" w:cs="Calibri"/>
                <w:bCs/>
                <w:color w:val="000000" w:themeColor="text1"/>
                <w:sz w:val="20"/>
                <w:szCs w:val="20"/>
              </w:rPr>
            </w:pPr>
            <w:r w:rsidRPr="00281BA3">
              <w:rPr>
                <w:rFonts w:ascii="Calibri" w:hAnsi="Calibri" w:cs="Calibri"/>
                <w:bCs/>
                <w:color w:val="000000" w:themeColor="text1"/>
                <w:sz w:val="20"/>
                <w:szCs w:val="20"/>
              </w:rPr>
              <w:t>debates</w:t>
            </w:r>
          </w:p>
          <w:p w14:paraId="19957360" w14:textId="7B6C1291" w:rsidR="006C2259" w:rsidRPr="00281BA3" w:rsidRDefault="006C2259" w:rsidP="009D33F4">
            <w:pPr>
              <w:rPr>
                <w:rFonts w:ascii="Calibri" w:hAnsi="Calibri" w:cs="Calibri"/>
                <w:bCs/>
                <w:color w:val="000000" w:themeColor="text1"/>
                <w:sz w:val="20"/>
                <w:szCs w:val="20"/>
              </w:rPr>
            </w:pPr>
            <w:r w:rsidRPr="00281BA3">
              <w:rPr>
                <w:rFonts w:ascii="Calibri" w:hAnsi="Calibri" w:cs="Calibri"/>
                <w:bCs/>
                <w:color w:val="000000" w:themeColor="text1"/>
                <w:sz w:val="20"/>
                <w:szCs w:val="20"/>
              </w:rPr>
              <w:t>Consider and evaluate different viewpoints</w:t>
            </w:r>
          </w:p>
          <w:p w14:paraId="1577F794" w14:textId="77777777" w:rsidR="006C2259" w:rsidRPr="00281BA3" w:rsidRDefault="006C2259" w:rsidP="009D33F4">
            <w:pPr>
              <w:rPr>
                <w:rFonts w:ascii="Calibri" w:hAnsi="Calibri" w:cs="Calibri"/>
                <w:bCs/>
                <w:color w:val="000000" w:themeColor="text1"/>
                <w:sz w:val="20"/>
                <w:szCs w:val="20"/>
              </w:rPr>
            </w:pPr>
          </w:p>
          <w:p w14:paraId="19C88619" w14:textId="77777777" w:rsidR="001619C0" w:rsidRDefault="001619C0" w:rsidP="009D33F4">
            <w:pPr>
              <w:rPr>
                <w:rFonts w:ascii="Calibri" w:hAnsi="Calibri" w:cs="Calibri"/>
                <w:b/>
                <w:color w:val="000000" w:themeColor="text1"/>
                <w:sz w:val="20"/>
                <w:szCs w:val="20"/>
              </w:rPr>
            </w:pPr>
            <w:r>
              <w:rPr>
                <w:rFonts w:ascii="Calibri" w:hAnsi="Calibri" w:cs="Calibri"/>
                <w:b/>
                <w:color w:val="000000" w:themeColor="text1"/>
                <w:sz w:val="20"/>
                <w:szCs w:val="20"/>
              </w:rPr>
              <w:t>Reading comprehension:</w:t>
            </w:r>
          </w:p>
          <w:p w14:paraId="5BC79045" w14:textId="3CCD3BE8" w:rsidR="006C2259" w:rsidRPr="001619C0" w:rsidRDefault="006C2259" w:rsidP="009D33F4">
            <w:pPr>
              <w:rPr>
                <w:rFonts w:ascii="Calibri" w:hAnsi="Calibri" w:cs="Calibri"/>
                <w:b/>
                <w:color w:val="000000" w:themeColor="text1"/>
                <w:sz w:val="20"/>
                <w:szCs w:val="20"/>
              </w:rPr>
            </w:pPr>
            <w:r w:rsidRPr="00281BA3">
              <w:rPr>
                <w:rFonts w:ascii="Calibri" w:hAnsi="Calibri" w:cs="Calibri"/>
                <w:bCs/>
                <w:color w:val="000000" w:themeColor="text1"/>
                <w:sz w:val="20"/>
                <w:szCs w:val="20"/>
              </w:rPr>
              <w:t>Read for a range of purposes</w:t>
            </w:r>
          </w:p>
          <w:p w14:paraId="11F68554" w14:textId="6966797C" w:rsidR="006C2259" w:rsidRPr="00281BA3" w:rsidRDefault="006C2259" w:rsidP="009D33F4">
            <w:pPr>
              <w:rPr>
                <w:rFonts w:ascii="Calibri" w:hAnsi="Calibri" w:cs="Calibri"/>
                <w:bCs/>
                <w:color w:val="000000" w:themeColor="text1"/>
                <w:sz w:val="20"/>
                <w:szCs w:val="20"/>
              </w:rPr>
            </w:pPr>
            <w:r w:rsidRPr="00281BA3">
              <w:rPr>
                <w:rFonts w:ascii="Calibri" w:hAnsi="Calibri" w:cs="Calibri"/>
                <w:bCs/>
                <w:color w:val="000000" w:themeColor="text1"/>
                <w:sz w:val="20"/>
                <w:szCs w:val="20"/>
              </w:rPr>
              <w:t>Identify themes and conventions</w:t>
            </w:r>
          </w:p>
          <w:p w14:paraId="3965AE53" w14:textId="3149EE1E" w:rsidR="006C2259" w:rsidRPr="00281BA3" w:rsidRDefault="006C2259" w:rsidP="009D33F4">
            <w:pPr>
              <w:rPr>
                <w:rFonts w:ascii="Calibri" w:hAnsi="Calibri" w:cs="Calibri"/>
                <w:bCs/>
                <w:color w:val="000000" w:themeColor="text1"/>
                <w:sz w:val="20"/>
                <w:szCs w:val="20"/>
              </w:rPr>
            </w:pPr>
            <w:r w:rsidRPr="00281BA3">
              <w:rPr>
                <w:rFonts w:ascii="Calibri" w:hAnsi="Calibri" w:cs="Calibri"/>
                <w:bCs/>
                <w:color w:val="000000" w:themeColor="text1"/>
                <w:sz w:val="20"/>
                <w:szCs w:val="20"/>
              </w:rPr>
              <w:t>Discuss words and phrases that capture the reader’s interest and imagination</w:t>
            </w:r>
          </w:p>
          <w:p w14:paraId="0CDD7295" w14:textId="7A53C44A" w:rsidR="006C2259" w:rsidRPr="00281BA3" w:rsidRDefault="006C2259" w:rsidP="009D33F4">
            <w:pPr>
              <w:rPr>
                <w:rFonts w:ascii="Calibri" w:hAnsi="Calibri" w:cs="Calibri"/>
                <w:bCs/>
                <w:color w:val="000000" w:themeColor="text1"/>
                <w:sz w:val="20"/>
                <w:szCs w:val="20"/>
              </w:rPr>
            </w:pPr>
            <w:r w:rsidRPr="00281BA3">
              <w:rPr>
                <w:rFonts w:ascii="Calibri" w:hAnsi="Calibri" w:cs="Calibri"/>
                <w:bCs/>
                <w:color w:val="000000" w:themeColor="text1"/>
                <w:sz w:val="20"/>
                <w:szCs w:val="20"/>
              </w:rPr>
              <w:t>Check text makes sense</w:t>
            </w:r>
          </w:p>
          <w:p w14:paraId="26817C19" w14:textId="459C6D83" w:rsidR="006C2259" w:rsidRPr="00281BA3" w:rsidRDefault="006C2259" w:rsidP="009D33F4">
            <w:pPr>
              <w:rPr>
                <w:rFonts w:ascii="Calibri" w:hAnsi="Calibri" w:cs="Calibri"/>
                <w:bCs/>
                <w:color w:val="000000" w:themeColor="text1"/>
                <w:sz w:val="20"/>
                <w:szCs w:val="20"/>
              </w:rPr>
            </w:pPr>
            <w:r w:rsidRPr="00281BA3">
              <w:rPr>
                <w:rFonts w:ascii="Calibri" w:hAnsi="Calibri" w:cs="Calibri"/>
                <w:bCs/>
                <w:color w:val="000000" w:themeColor="text1"/>
                <w:sz w:val="20"/>
                <w:szCs w:val="20"/>
              </w:rPr>
              <w:t>Explain meaning of words in context</w:t>
            </w:r>
          </w:p>
          <w:p w14:paraId="508286E0" w14:textId="668E50C7" w:rsidR="006C2259" w:rsidRPr="00281BA3" w:rsidRDefault="006C2259" w:rsidP="009D33F4">
            <w:pPr>
              <w:rPr>
                <w:rFonts w:ascii="Calibri" w:hAnsi="Calibri" w:cs="Calibri"/>
                <w:bCs/>
                <w:color w:val="000000" w:themeColor="text1"/>
                <w:sz w:val="20"/>
                <w:szCs w:val="20"/>
              </w:rPr>
            </w:pPr>
            <w:r w:rsidRPr="00281BA3">
              <w:rPr>
                <w:rFonts w:ascii="Calibri" w:hAnsi="Calibri" w:cs="Calibri"/>
                <w:bCs/>
                <w:color w:val="000000" w:themeColor="text1"/>
                <w:sz w:val="20"/>
                <w:szCs w:val="20"/>
              </w:rPr>
              <w:t>Ask questions to improve understanding of a text</w:t>
            </w:r>
          </w:p>
          <w:p w14:paraId="3A7D1744" w14:textId="76FC2A6B" w:rsidR="006C2259" w:rsidRPr="00281BA3" w:rsidRDefault="006C2259" w:rsidP="009D33F4">
            <w:pPr>
              <w:rPr>
                <w:rFonts w:ascii="Calibri" w:hAnsi="Calibri" w:cs="Calibri"/>
                <w:bCs/>
                <w:color w:val="000000" w:themeColor="text1"/>
                <w:sz w:val="20"/>
                <w:szCs w:val="20"/>
              </w:rPr>
            </w:pPr>
            <w:r w:rsidRPr="00281BA3">
              <w:rPr>
                <w:rFonts w:ascii="Calibri" w:hAnsi="Calibri" w:cs="Calibri"/>
                <w:bCs/>
                <w:color w:val="000000" w:themeColor="text1"/>
                <w:sz w:val="20"/>
                <w:szCs w:val="20"/>
              </w:rPr>
              <w:lastRenderedPageBreak/>
              <w:t>Draw inferences (characters’ feelings, thoughts and motives); justify with evidence</w:t>
            </w:r>
          </w:p>
          <w:p w14:paraId="6BF26803" w14:textId="3515F794" w:rsidR="006C2259" w:rsidRPr="00281BA3" w:rsidRDefault="006C2259" w:rsidP="009D33F4">
            <w:pPr>
              <w:rPr>
                <w:rFonts w:ascii="Calibri" w:hAnsi="Calibri" w:cs="Calibri"/>
                <w:bCs/>
                <w:color w:val="000000" w:themeColor="text1"/>
                <w:sz w:val="20"/>
                <w:szCs w:val="20"/>
              </w:rPr>
            </w:pPr>
            <w:r w:rsidRPr="00281BA3">
              <w:rPr>
                <w:rFonts w:ascii="Calibri" w:hAnsi="Calibri" w:cs="Calibri"/>
                <w:bCs/>
                <w:color w:val="000000" w:themeColor="text1"/>
                <w:sz w:val="20"/>
                <w:szCs w:val="20"/>
              </w:rPr>
              <w:t>Predict what might happen from what is stated and implied</w:t>
            </w:r>
          </w:p>
          <w:p w14:paraId="4D8D32E6" w14:textId="310B6CCC" w:rsidR="006C2259" w:rsidRPr="00281BA3" w:rsidRDefault="006C2259" w:rsidP="009D33F4">
            <w:pPr>
              <w:rPr>
                <w:rFonts w:ascii="Calibri" w:hAnsi="Calibri" w:cs="Calibri"/>
                <w:bCs/>
                <w:color w:val="000000" w:themeColor="text1"/>
                <w:sz w:val="20"/>
                <w:szCs w:val="20"/>
              </w:rPr>
            </w:pPr>
            <w:r w:rsidRPr="00281BA3">
              <w:rPr>
                <w:rFonts w:ascii="Calibri" w:hAnsi="Calibri" w:cs="Calibri"/>
                <w:bCs/>
                <w:color w:val="000000" w:themeColor="text1"/>
                <w:sz w:val="20"/>
                <w:szCs w:val="20"/>
              </w:rPr>
              <w:t>Retrieve and record information from non-fiction</w:t>
            </w:r>
          </w:p>
          <w:p w14:paraId="3CE68C7A" w14:textId="205326B4" w:rsidR="006C2259" w:rsidRPr="00281BA3" w:rsidRDefault="006C2259" w:rsidP="009D33F4">
            <w:pPr>
              <w:rPr>
                <w:rFonts w:ascii="Calibri" w:hAnsi="Calibri" w:cs="Calibri"/>
                <w:bCs/>
                <w:color w:val="000000" w:themeColor="text1"/>
                <w:sz w:val="20"/>
                <w:szCs w:val="20"/>
              </w:rPr>
            </w:pPr>
            <w:r w:rsidRPr="00281BA3">
              <w:rPr>
                <w:rFonts w:ascii="Calibri" w:hAnsi="Calibri" w:cs="Calibri"/>
                <w:bCs/>
                <w:color w:val="000000" w:themeColor="text1"/>
                <w:sz w:val="20"/>
                <w:szCs w:val="20"/>
              </w:rPr>
              <w:t>Participate in discussion about books</w:t>
            </w:r>
          </w:p>
          <w:p w14:paraId="73A805E0" w14:textId="77777777" w:rsidR="006C2259" w:rsidRPr="00281BA3" w:rsidRDefault="006C2259" w:rsidP="009D33F4">
            <w:pPr>
              <w:rPr>
                <w:rFonts w:ascii="Calibri" w:hAnsi="Calibri" w:cs="Calibri"/>
                <w:bCs/>
                <w:color w:val="000000" w:themeColor="text1"/>
                <w:sz w:val="20"/>
                <w:szCs w:val="20"/>
              </w:rPr>
            </w:pPr>
          </w:p>
          <w:p w14:paraId="0FF64F40" w14:textId="77777777" w:rsidR="006C2259" w:rsidRPr="00281BA3" w:rsidRDefault="006C2259" w:rsidP="009D33F4">
            <w:pPr>
              <w:rPr>
                <w:rFonts w:ascii="Calibri" w:hAnsi="Calibri" w:cs="Calibri"/>
                <w:b/>
                <w:color w:val="000000" w:themeColor="text1"/>
                <w:sz w:val="20"/>
                <w:szCs w:val="20"/>
              </w:rPr>
            </w:pPr>
            <w:r w:rsidRPr="00281BA3">
              <w:rPr>
                <w:rFonts w:ascii="Calibri" w:hAnsi="Calibri" w:cs="Calibri"/>
                <w:b/>
                <w:color w:val="000000" w:themeColor="text1"/>
                <w:sz w:val="20"/>
                <w:szCs w:val="20"/>
              </w:rPr>
              <w:t>Writing composition:</w:t>
            </w:r>
          </w:p>
          <w:p w14:paraId="774AFAE0" w14:textId="3141975F" w:rsidR="006C2259" w:rsidRPr="00281BA3" w:rsidRDefault="006C2259" w:rsidP="009D33F4">
            <w:pPr>
              <w:rPr>
                <w:rFonts w:ascii="Calibri" w:hAnsi="Calibri" w:cs="Calibri"/>
                <w:bCs/>
                <w:color w:val="000000" w:themeColor="text1"/>
                <w:sz w:val="20"/>
                <w:szCs w:val="20"/>
              </w:rPr>
            </w:pPr>
            <w:r w:rsidRPr="00281BA3">
              <w:rPr>
                <w:rFonts w:ascii="Calibri" w:hAnsi="Calibri" w:cs="Calibri"/>
                <w:bCs/>
                <w:color w:val="000000" w:themeColor="text1"/>
                <w:sz w:val="20"/>
                <w:szCs w:val="20"/>
              </w:rPr>
              <w:t>Plan writing by discussing the structure, vocab and grammar of similar writing</w:t>
            </w:r>
          </w:p>
          <w:p w14:paraId="12875F29" w14:textId="6F576050" w:rsidR="006C2259" w:rsidRPr="00281BA3" w:rsidRDefault="006C2259" w:rsidP="009D33F4">
            <w:pPr>
              <w:rPr>
                <w:rFonts w:ascii="Calibri" w:hAnsi="Calibri" w:cs="Calibri"/>
                <w:bCs/>
                <w:color w:val="000000" w:themeColor="text1"/>
                <w:sz w:val="20"/>
                <w:szCs w:val="20"/>
              </w:rPr>
            </w:pPr>
            <w:r w:rsidRPr="00281BA3">
              <w:rPr>
                <w:rFonts w:ascii="Calibri" w:hAnsi="Calibri" w:cs="Calibri"/>
                <w:bCs/>
                <w:color w:val="000000" w:themeColor="text1"/>
                <w:sz w:val="20"/>
                <w:szCs w:val="20"/>
              </w:rPr>
              <w:t>Discuss and record ideas</w:t>
            </w:r>
          </w:p>
          <w:p w14:paraId="6E5A5E11" w14:textId="4FCE4EDB" w:rsidR="006C2259" w:rsidRPr="00281BA3" w:rsidRDefault="006C2259" w:rsidP="009D33F4">
            <w:pPr>
              <w:rPr>
                <w:rFonts w:ascii="Calibri" w:hAnsi="Calibri" w:cs="Calibri"/>
                <w:bCs/>
                <w:color w:val="000000" w:themeColor="text1"/>
                <w:sz w:val="20"/>
                <w:szCs w:val="20"/>
              </w:rPr>
            </w:pPr>
            <w:r w:rsidRPr="00281BA3">
              <w:rPr>
                <w:rFonts w:ascii="Calibri" w:hAnsi="Calibri" w:cs="Calibri"/>
                <w:bCs/>
                <w:color w:val="000000" w:themeColor="text1"/>
                <w:sz w:val="20"/>
                <w:szCs w:val="20"/>
              </w:rPr>
              <w:t>Compose and rehearse sentences orally</w:t>
            </w:r>
          </w:p>
          <w:p w14:paraId="1BD79888" w14:textId="3FD28CBE" w:rsidR="006C2259" w:rsidRPr="00281BA3" w:rsidRDefault="006C2259" w:rsidP="009D33F4">
            <w:pPr>
              <w:rPr>
                <w:rFonts w:ascii="Calibri" w:hAnsi="Calibri" w:cs="Calibri"/>
                <w:bCs/>
                <w:color w:val="000000" w:themeColor="text1"/>
                <w:sz w:val="20"/>
                <w:szCs w:val="20"/>
              </w:rPr>
            </w:pPr>
            <w:r w:rsidRPr="00281BA3">
              <w:rPr>
                <w:rFonts w:ascii="Calibri" w:hAnsi="Calibri" w:cs="Calibri"/>
                <w:bCs/>
                <w:color w:val="000000" w:themeColor="text1"/>
                <w:sz w:val="20"/>
                <w:szCs w:val="20"/>
              </w:rPr>
              <w:t>Proof-read for spelling and punctuation errors</w:t>
            </w:r>
          </w:p>
          <w:p w14:paraId="390351AE" w14:textId="7A10A45A" w:rsidR="006C2259" w:rsidRPr="00281BA3" w:rsidRDefault="006C2259" w:rsidP="009D33F4">
            <w:pPr>
              <w:rPr>
                <w:rFonts w:ascii="Calibri" w:hAnsi="Calibri" w:cs="Calibri"/>
                <w:bCs/>
                <w:color w:val="000000" w:themeColor="text1"/>
                <w:sz w:val="20"/>
                <w:szCs w:val="20"/>
              </w:rPr>
            </w:pPr>
            <w:r w:rsidRPr="00281BA3">
              <w:rPr>
                <w:rFonts w:ascii="Calibri" w:hAnsi="Calibri" w:cs="Calibri"/>
                <w:bCs/>
                <w:color w:val="000000" w:themeColor="text1"/>
                <w:sz w:val="20"/>
                <w:szCs w:val="20"/>
              </w:rPr>
              <w:t>Build an increasing range of sentence structures</w:t>
            </w:r>
          </w:p>
          <w:p w14:paraId="4F61437F" w14:textId="70208110" w:rsidR="006C2259" w:rsidRPr="00281BA3" w:rsidRDefault="006C2259" w:rsidP="009D33F4">
            <w:pPr>
              <w:rPr>
                <w:rFonts w:ascii="Calibri" w:hAnsi="Calibri" w:cs="Calibri"/>
                <w:bCs/>
                <w:color w:val="000000" w:themeColor="text1"/>
                <w:sz w:val="20"/>
                <w:szCs w:val="20"/>
              </w:rPr>
            </w:pPr>
            <w:r w:rsidRPr="00281BA3">
              <w:rPr>
                <w:rFonts w:ascii="Calibri" w:hAnsi="Calibri" w:cs="Calibri"/>
                <w:bCs/>
                <w:color w:val="000000" w:themeColor="text1"/>
                <w:sz w:val="20"/>
                <w:szCs w:val="20"/>
              </w:rPr>
              <w:t>In narratives, create settings, characters and plot</w:t>
            </w:r>
          </w:p>
          <w:p w14:paraId="61673D52" w14:textId="3814F28D" w:rsidR="006C2259" w:rsidRPr="00281BA3" w:rsidRDefault="006C2259" w:rsidP="009D33F4">
            <w:pPr>
              <w:rPr>
                <w:rFonts w:ascii="Calibri" w:hAnsi="Calibri" w:cs="Calibri"/>
                <w:bCs/>
                <w:color w:val="000000" w:themeColor="text1"/>
                <w:sz w:val="20"/>
                <w:szCs w:val="20"/>
              </w:rPr>
            </w:pPr>
            <w:r w:rsidRPr="00281BA3">
              <w:rPr>
                <w:rFonts w:ascii="Calibri" w:hAnsi="Calibri" w:cs="Calibri"/>
                <w:bCs/>
                <w:color w:val="000000" w:themeColor="text1"/>
                <w:sz w:val="20"/>
                <w:szCs w:val="20"/>
              </w:rPr>
              <w:t>Assess the effectiveness of own and others’ writing</w:t>
            </w:r>
          </w:p>
          <w:p w14:paraId="50A858FE" w14:textId="77777777" w:rsidR="006C2259" w:rsidRPr="00281BA3" w:rsidRDefault="006C2259" w:rsidP="009D33F4">
            <w:pPr>
              <w:rPr>
                <w:rFonts w:ascii="Calibri" w:hAnsi="Calibri" w:cs="Calibri"/>
                <w:bCs/>
                <w:color w:val="000000" w:themeColor="text1"/>
                <w:sz w:val="20"/>
                <w:szCs w:val="20"/>
              </w:rPr>
            </w:pPr>
          </w:p>
          <w:p w14:paraId="656AD8D2" w14:textId="77777777" w:rsidR="006C2259" w:rsidRPr="00281BA3" w:rsidRDefault="006C2259" w:rsidP="009D33F4">
            <w:pPr>
              <w:pStyle w:val="NormalWeb"/>
              <w:spacing w:after="0" w:afterAutospacing="0"/>
              <w:rPr>
                <w:rFonts w:ascii="Calibri" w:hAnsi="Calibri" w:cs="Calibri"/>
                <w:color w:val="000000" w:themeColor="text1"/>
                <w:sz w:val="20"/>
                <w:szCs w:val="20"/>
              </w:rPr>
            </w:pPr>
            <w:r w:rsidRPr="00281BA3">
              <w:rPr>
                <w:rFonts w:ascii="Calibri" w:hAnsi="Calibri" w:cs="Calibri"/>
                <w:b/>
                <w:bCs/>
                <w:color w:val="000000" w:themeColor="text1"/>
                <w:sz w:val="20"/>
                <w:szCs w:val="20"/>
              </w:rPr>
              <w:lastRenderedPageBreak/>
              <w:t xml:space="preserve">Writing outcome: </w:t>
            </w:r>
          </w:p>
          <w:p w14:paraId="4F0CD43E" w14:textId="77777777" w:rsidR="006C2259" w:rsidRPr="00281BA3" w:rsidRDefault="006C2259" w:rsidP="009D33F4">
            <w:pPr>
              <w:pStyle w:val="NormalWeb"/>
              <w:spacing w:after="0" w:afterAutospacing="0"/>
              <w:rPr>
                <w:rFonts w:ascii="Calibri" w:hAnsi="Calibri" w:cs="Calibri"/>
                <w:i/>
                <w:iCs/>
                <w:color w:val="000000" w:themeColor="text1"/>
                <w:sz w:val="20"/>
                <w:szCs w:val="20"/>
              </w:rPr>
            </w:pPr>
            <w:r w:rsidRPr="00281BA3">
              <w:rPr>
                <w:rFonts w:ascii="Calibri" w:hAnsi="Calibri" w:cs="Calibri"/>
                <w:color w:val="000000" w:themeColor="text1"/>
                <w:sz w:val="20"/>
                <w:szCs w:val="20"/>
              </w:rPr>
              <w:t xml:space="preserve">To write a narrative based on the story of </w:t>
            </w:r>
            <w:r w:rsidRPr="00281BA3">
              <w:rPr>
                <w:rFonts w:ascii="Calibri" w:hAnsi="Calibri" w:cs="Calibri"/>
                <w:i/>
                <w:iCs/>
                <w:color w:val="000000" w:themeColor="text1"/>
                <w:sz w:val="20"/>
                <w:szCs w:val="20"/>
              </w:rPr>
              <w:t xml:space="preserve">‘Gorilla’ </w:t>
            </w:r>
          </w:p>
          <w:p w14:paraId="3A373434" w14:textId="77777777" w:rsidR="006C2259" w:rsidRPr="00281BA3" w:rsidRDefault="006C2259" w:rsidP="009D33F4">
            <w:pPr>
              <w:pStyle w:val="NormalWeb"/>
              <w:spacing w:after="0" w:afterAutospacing="0"/>
              <w:rPr>
                <w:rFonts w:ascii="Calibri" w:hAnsi="Calibri" w:cs="Calibri"/>
                <w:color w:val="000000" w:themeColor="text1"/>
                <w:sz w:val="20"/>
                <w:szCs w:val="20"/>
              </w:rPr>
            </w:pPr>
          </w:p>
          <w:p w14:paraId="72DA7505" w14:textId="77777777" w:rsidR="006C2259" w:rsidRPr="00281BA3" w:rsidRDefault="006C2259" w:rsidP="009D33F4">
            <w:pPr>
              <w:pStyle w:val="NormalWeb"/>
              <w:spacing w:after="0" w:afterAutospacing="0"/>
              <w:rPr>
                <w:rFonts w:ascii="Calibri" w:hAnsi="Calibri" w:cs="Calibri"/>
                <w:color w:val="000000" w:themeColor="text1"/>
                <w:sz w:val="20"/>
                <w:szCs w:val="20"/>
              </w:rPr>
            </w:pPr>
            <w:r w:rsidRPr="00281BA3">
              <w:rPr>
                <w:rFonts w:ascii="Calibri" w:hAnsi="Calibri" w:cs="Calibri"/>
                <w:b/>
                <w:bCs/>
                <w:color w:val="000000" w:themeColor="text1"/>
                <w:sz w:val="20"/>
                <w:szCs w:val="20"/>
              </w:rPr>
              <w:t xml:space="preserve">Greater depth writing outcome: </w:t>
            </w:r>
          </w:p>
          <w:p w14:paraId="41C8419E" w14:textId="77777777" w:rsidR="006C2259" w:rsidRPr="00281BA3" w:rsidRDefault="006C2259" w:rsidP="009D33F4">
            <w:pPr>
              <w:pStyle w:val="NormalWeb"/>
              <w:spacing w:after="0" w:afterAutospacing="0"/>
              <w:rPr>
                <w:rFonts w:ascii="Calibri" w:hAnsi="Calibri" w:cs="Calibri"/>
                <w:color w:val="000000" w:themeColor="text1"/>
                <w:sz w:val="20"/>
                <w:szCs w:val="20"/>
              </w:rPr>
            </w:pPr>
            <w:r w:rsidRPr="00281BA3">
              <w:rPr>
                <w:rFonts w:ascii="Calibri" w:hAnsi="Calibri" w:cs="Calibri"/>
                <w:color w:val="000000" w:themeColor="text1"/>
                <w:sz w:val="20"/>
                <w:szCs w:val="20"/>
              </w:rPr>
              <w:t xml:space="preserve">To write the narrative from dad’s viewpoint and include some speech </w:t>
            </w:r>
          </w:p>
          <w:p w14:paraId="3A8A2D87" w14:textId="77777777" w:rsidR="006C2259" w:rsidRPr="00281BA3" w:rsidRDefault="006C2259" w:rsidP="009D33F4">
            <w:pPr>
              <w:pStyle w:val="NormalWeb"/>
              <w:spacing w:after="0" w:afterAutospacing="0"/>
              <w:rPr>
                <w:rFonts w:ascii="Calibri" w:hAnsi="Calibri" w:cs="Calibri"/>
                <w:color w:val="000000" w:themeColor="text1"/>
                <w:sz w:val="20"/>
                <w:szCs w:val="20"/>
              </w:rPr>
            </w:pPr>
          </w:p>
          <w:p w14:paraId="620179CB"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Gateway keys:</w:t>
            </w:r>
          </w:p>
          <w:p w14:paraId="6DAA5435" w14:textId="61DF982F" w:rsidR="006C2259" w:rsidRPr="00281BA3" w:rsidRDefault="006C2259" w:rsidP="009D33F4">
            <w:pPr>
              <w:rPr>
                <w:rFonts w:ascii="Calibri" w:hAnsi="Calibri" w:cs="Calibri"/>
                <w:sz w:val="20"/>
                <w:szCs w:val="20"/>
              </w:rPr>
            </w:pPr>
            <w:r w:rsidRPr="00281BA3">
              <w:rPr>
                <w:rFonts w:ascii="Calibri" w:hAnsi="Calibri" w:cs="Calibri"/>
                <w:sz w:val="20"/>
                <w:szCs w:val="20"/>
              </w:rPr>
              <w:t>Use punctuation correctly - full stops, capital letters, exclamation marks, question marks, commas for lists and apostrophes for contracted forms and the possessive (singular) (Y2)</w:t>
            </w:r>
          </w:p>
          <w:p w14:paraId="3A6D71EF" w14:textId="57589650" w:rsidR="006C2259" w:rsidRPr="00281BA3" w:rsidRDefault="006C2259" w:rsidP="009D33F4">
            <w:pPr>
              <w:rPr>
                <w:rFonts w:ascii="Calibri" w:hAnsi="Calibri" w:cs="Calibri"/>
                <w:sz w:val="20"/>
                <w:szCs w:val="20"/>
              </w:rPr>
            </w:pPr>
            <w:r w:rsidRPr="00281BA3">
              <w:rPr>
                <w:rFonts w:ascii="Calibri" w:hAnsi="Calibri" w:cs="Calibri"/>
                <w:sz w:val="20"/>
                <w:szCs w:val="20"/>
              </w:rPr>
              <w:t>Use prepositions, conjunctions and adverbs to express time, place and cause (Y3)</w:t>
            </w:r>
          </w:p>
          <w:p w14:paraId="13B8C142" w14:textId="7F775DA3" w:rsidR="006C2259" w:rsidRPr="00281BA3" w:rsidRDefault="006C2259" w:rsidP="009D33F4">
            <w:pPr>
              <w:rPr>
                <w:rFonts w:ascii="Calibri" w:hAnsi="Calibri" w:cs="Calibri"/>
                <w:sz w:val="20"/>
                <w:szCs w:val="20"/>
              </w:rPr>
            </w:pPr>
            <w:r w:rsidRPr="00281BA3">
              <w:rPr>
                <w:rFonts w:ascii="Calibri" w:hAnsi="Calibri" w:cs="Calibri"/>
                <w:sz w:val="20"/>
                <w:szCs w:val="20"/>
              </w:rPr>
              <w:t>Group related ideas into paragraphs (Y3)</w:t>
            </w:r>
          </w:p>
          <w:p w14:paraId="31DAB5E1" w14:textId="14463ABA" w:rsidR="006C2259" w:rsidRPr="00281BA3" w:rsidRDefault="006C2259" w:rsidP="009D33F4">
            <w:pPr>
              <w:rPr>
                <w:rFonts w:ascii="Calibri" w:hAnsi="Calibri" w:cs="Calibri"/>
                <w:sz w:val="20"/>
                <w:szCs w:val="20"/>
              </w:rPr>
            </w:pPr>
            <w:r w:rsidRPr="00281BA3">
              <w:rPr>
                <w:rFonts w:ascii="Calibri" w:hAnsi="Calibri" w:cs="Calibri"/>
                <w:sz w:val="20"/>
                <w:szCs w:val="20"/>
              </w:rPr>
              <w:t>Use past and present tenses correctly and consistently including the present perfect tense (Y2/3)</w:t>
            </w:r>
          </w:p>
          <w:p w14:paraId="2E80355B" w14:textId="77777777" w:rsidR="006C2259" w:rsidRPr="00281BA3" w:rsidRDefault="006C2259" w:rsidP="009D33F4">
            <w:pPr>
              <w:rPr>
                <w:rFonts w:ascii="Calibri" w:hAnsi="Calibri" w:cs="Calibri"/>
                <w:b/>
                <w:bCs/>
                <w:sz w:val="20"/>
                <w:szCs w:val="20"/>
              </w:rPr>
            </w:pPr>
          </w:p>
          <w:p w14:paraId="078BBBE1" w14:textId="77777777" w:rsidR="006C2259" w:rsidRPr="00281BA3" w:rsidRDefault="006C2259" w:rsidP="009D33F4">
            <w:pPr>
              <w:spacing w:line="276" w:lineRule="auto"/>
              <w:rPr>
                <w:rFonts w:ascii="Calibri" w:hAnsi="Calibri" w:cs="Calibri"/>
                <w:b/>
                <w:bCs/>
                <w:sz w:val="20"/>
                <w:szCs w:val="20"/>
              </w:rPr>
            </w:pPr>
            <w:r w:rsidRPr="00281BA3">
              <w:rPr>
                <w:rFonts w:ascii="Calibri" w:hAnsi="Calibri" w:cs="Calibri"/>
                <w:b/>
                <w:bCs/>
                <w:sz w:val="20"/>
                <w:szCs w:val="20"/>
              </w:rPr>
              <w:t>Mastery keys:</w:t>
            </w:r>
          </w:p>
          <w:p w14:paraId="16B355B9" w14:textId="1A2E531B" w:rsidR="006C2259" w:rsidRPr="00281BA3" w:rsidRDefault="006C2259" w:rsidP="009D33F4">
            <w:pPr>
              <w:rPr>
                <w:rFonts w:ascii="Calibri" w:hAnsi="Calibri" w:cs="Calibri"/>
                <w:sz w:val="20"/>
                <w:szCs w:val="20"/>
              </w:rPr>
            </w:pPr>
            <w:r w:rsidRPr="00281BA3">
              <w:rPr>
                <w:rFonts w:ascii="Calibri" w:hAnsi="Calibri" w:cs="Calibri"/>
                <w:sz w:val="20"/>
                <w:szCs w:val="20"/>
              </w:rPr>
              <w:t xml:space="preserve">Expand noun phrases by the addition of </w:t>
            </w:r>
            <w:r w:rsidRPr="00281BA3">
              <w:rPr>
                <w:rFonts w:ascii="Calibri" w:hAnsi="Calibri" w:cs="Calibri"/>
                <w:sz w:val="20"/>
                <w:szCs w:val="20"/>
              </w:rPr>
              <w:lastRenderedPageBreak/>
              <w:t>modifying adjectives, nouns and prepositional phrases</w:t>
            </w:r>
          </w:p>
          <w:p w14:paraId="78EC4969" w14:textId="6CE8574A" w:rsidR="006C2259" w:rsidRPr="00281BA3" w:rsidRDefault="006C2259" w:rsidP="009D33F4">
            <w:pPr>
              <w:rPr>
                <w:rFonts w:ascii="Calibri" w:hAnsi="Calibri" w:cs="Calibri"/>
                <w:sz w:val="20"/>
                <w:szCs w:val="20"/>
              </w:rPr>
            </w:pPr>
            <w:r w:rsidRPr="00281BA3">
              <w:rPr>
                <w:rFonts w:ascii="Calibri" w:hAnsi="Calibri" w:cs="Calibri"/>
                <w:sz w:val="20"/>
                <w:szCs w:val="20"/>
              </w:rPr>
              <w:t>Choose nouns or pronouns appropriately for clarity and cohesion and to avoid repetition</w:t>
            </w:r>
          </w:p>
          <w:p w14:paraId="1BC92B9F" w14:textId="24A8CEC0" w:rsidR="006C2259" w:rsidRPr="00281BA3" w:rsidRDefault="006C2259" w:rsidP="009D33F4">
            <w:pPr>
              <w:rPr>
                <w:rFonts w:ascii="Calibri" w:hAnsi="Calibri" w:cs="Calibri"/>
                <w:sz w:val="20"/>
                <w:szCs w:val="20"/>
              </w:rPr>
            </w:pPr>
            <w:r w:rsidRPr="00281BA3">
              <w:rPr>
                <w:rFonts w:ascii="Calibri" w:hAnsi="Calibri" w:cs="Calibri"/>
                <w:sz w:val="20"/>
                <w:szCs w:val="20"/>
              </w:rPr>
              <w:t>Use fronted adverbials</w:t>
            </w:r>
          </w:p>
          <w:p w14:paraId="0F9B2A96" w14:textId="3B86C6A5" w:rsidR="006C2259" w:rsidRPr="00281BA3" w:rsidRDefault="006C2259" w:rsidP="009D33F4">
            <w:pPr>
              <w:rPr>
                <w:rFonts w:ascii="Calibri" w:hAnsi="Calibri" w:cs="Calibri"/>
                <w:sz w:val="20"/>
                <w:szCs w:val="20"/>
              </w:rPr>
            </w:pPr>
            <w:r w:rsidRPr="00281BA3">
              <w:rPr>
                <w:rFonts w:ascii="Calibri" w:hAnsi="Calibri" w:cs="Calibri"/>
                <w:sz w:val="20"/>
                <w:szCs w:val="20"/>
              </w:rPr>
              <w:t>Organise paragraphs around a theme (Use paragraphs to organise and sequence more extended narrative structures)</w:t>
            </w:r>
          </w:p>
          <w:p w14:paraId="4EBD7C55" w14:textId="40FF04D3" w:rsidR="006C2259" w:rsidRPr="00281BA3" w:rsidRDefault="006C2259" w:rsidP="009D33F4">
            <w:pPr>
              <w:spacing w:line="276" w:lineRule="auto"/>
              <w:rPr>
                <w:rFonts w:ascii="Calibri" w:hAnsi="Calibri" w:cs="Calibri"/>
                <w:sz w:val="20"/>
                <w:szCs w:val="20"/>
              </w:rPr>
            </w:pPr>
            <w:r w:rsidRPr="00281BA3">
              <w:rPr>
                <w:rFonts w:ascii="Calibri" w:hAnsi="Calibri" w:cs="Calibri"/>
                <w:sz w:val="20"/>
                <w:szCs w:val="20"/>
              </w:rPr>
              <w:t>Use commas after fronted adverbials</w:t>
            </w:r>
          </w:p>
          <w:p w14:paraId="5657996D" w14:textId="77777777" w:rsidR="006C2259" w:rsidRPr="00281BA3" w:rsidRDefault="006C2259" w:rsidP="009D33F4">
            <w:pPr>
              <w:rPr>
                <w:rFonts w:ascii="Calibri" w:hAnsi="Calibri" w:cs="Calibri"/>
                <w:sz w:val="20"/>
                <w:szCs w:val="20"/>
              </w:rPr>
            </w:pPr>
          </w:p>
          <w:p w14:paraId="79A5CE8C" w14:textId="77777777" w:rsidR="006C2259" w:rsidRPr="00281BA3" w:rsidRDefault="006C2259" w:rsidP="009D33F4">
            <w:pPr>
              <w:spacing w:line="276" w:lineRule="auto"/>
              <w:rPr>
                <w:rFonts w:ascii="Calibri" w:hAnsi="Calibri" w:cs="Calibri"/>
                <w:b/>
                <w:bCs/>
                <w:sz w:val="20"/>
                <w:szCs w:val="20"/>
              </w:rPr>
            </w:pPr>
            <w:r w:rsidRPr="00281BA3">
              <w:rPr>
                <w:rFonts w:ascii="Calibri" w:hAnsi="Calibri" w:cs="Calibri"/>
                <w:b/>
                <w:bCs/>
                <w:sz w:val="20"/>
                <w:szCs w:val="20"/>
              </w:rPr>
              <w:t>Feature keys:</w:t>
            </w:r>
          </w:p>
          <w:p w14:paraId="68F1DCE6" w14:textId="2ED34A93" w:rsidR="006C2259" w:rsidRPr="00281BA3" w:rsidRDefault="006C2259" w:rsidP="009D33F4">
            <w:pPr>
              <w:rPr>
                <w:rFonts w:ascii="Calibri" w:hAnsi="Calibri" w:cs="Calibri"/>
                <w:sz w:val="20"/>
                <w:szCs w:val="20"/>
              </w:rPr>
            </w:pPr>
            <w:r w:rsidRPr="00281BA3">
              <w:rPr>
                <w:rFonts w:ascii="Calibri" w:hAnsi="Calibri" w:cs="Calibri"/>
                <w:sz w:val="20"/>
                <w:szCs w:val="20"/>
              </w:rPr>
              <w:t>Use small details to describe characters</w:t>
            </w:r>
          </w:p>
          <w:p w14:paraId="21B45021" w14:textId="7CD702B2" w:rsidR="006C2259" w:rsidRPr="00281BA3" w:rsidRDefault="006C2259" w:rsidP="009D33F4">
            <w:pPr>
              <w:rPr>
                <w:rFonts w:ascii="Calibri" w:hAnsi="Calibri" w:cs="Calibri"/>
                <w:sz w:val="20"/>
                <w:szCs w:val="20"/>
              </w:rPr>
            </w:pPr>
            <w:r w:rsidRPr="00281BA3">
              <w:rPr>
                <w:rFonts w:ascii="Calibri" w:hAnsi="Calibri" w:cs="Calibri"/>
                <w:sz w:val="20"/>
                <w:szCs w:val="20"/>
              </w:rPr>
              <w:t>Use small details for time, place and mood</w:t>
            </w:r>
          </w:p>
          <w:p w14:paraId="1D72BD09" w14:textId="346590B7" w:rsidR="006C2259" w:rsidRPr="00281BA3" w:rsidRDefault="006C2259" w:rsidP="009D33F4">
            <w:pPr>
              <w:rPr>
                <w:rFonts w:ascii="Calibri" w:hAnsi="Calibri" w:cs="Calibri"/>
                <w:sz w:val="20"/>
                <w:szCs w:val="20"/>
              </w:rPr>
            </w:pPr>
            <w:r w:rsidRPr="00281BA3">
              <w:rPr>
                <w:rFonts w:ascii="Calibri" w:hAnsi="Calibri" w:cs="Calibri"/>
                <w:sz w:val="20"/>
                <w:szCs w:val="20"/>
              </w:rPr>
              <w:t>Use 1st or 3rd person consistently</w:t>
            </w:r>
          </w:p>
          <w:p w14:paraId="55CABAD7" w14:textId="104B4164" w:rsidR="006C2259" w:rsidRPr="00281BA3" w:rsidRDefault="006C2259" w:rsidP="009D33F4">
            <w:pPr>
              <w:rPr>
                <w:rFonts w:ascii="Calibri" w:hAnsi="Calibri" w:cs="Calibri"/>
                <w:sz w:val="20"/>
                <w:szCs w:val="20"/>
              </w:rPr>
            </w:pPr>
            <w:r w:rsidRPr="00281BA3">
              <w:rPr>
                <w:rFonts w:ascii="Calibri" w:hAnsi="Calibri" w:cs="Calibri"/>
                <w:sz w:val="20"/>
                <w:szCs w:val="20"/>
              </w:rPr>
              <w:t>Use tenses appropriately</w:t>
            </w:r>
          </w:p>
          <w:p w14:paraId="5D6EA943" w14:textId="6B04B40F" w:rsidR="006C2259" w:rsidRPr="00281BA3" w:rsidRDefault="006C2259" w:rsidP="009D33F4">
            <w:pPr>
              <w:spacing w:line="276" w:lineRule="auto"/>
              <w:rPr>
                <w:rFonts w:ascii="Calibri" w:hAnsi="Calibri" w:cs="Calibri"/>
                <w:sz w:val="20"/>
                <w:szCs w:val="20"/>
              </w:rPr>
            </w:pPr>
            <w:r w:rsidRPr="00281BA3">
              <w:rPr>
                <w:rFonts w:ascii="Calibri" w:hAnsi="Calibri" w:cs="Calibri"/>
                <w:sz w:val="20"/>
                <w:szCs w:val="20"/>
              </w:rPr>
              <w:t>Sequence stories in different stages: introduction, build up, climax, resolution</w:t>
            </w:r>
          </w:p>
        </w:tc>
        <w:tc>
          <w:tcPr>
            <w:tcW w:w="2062" w:type="dxa"/>
            <w:shd w:val="clear" w:color="auto" w:fill="CCFFFF"/>
          </w:tcPr>
          <w:p w14:paraId="79606367" w14:textId="77777777" w:rsidR="006C2259" w:rsidRPr="00281BA3" w:rsidRDefault="006C2259" w:rsidP="009D33F4">
            <w:pPr>
              <w:rPr>
                <w:rFonts w:ascii="Calibri" w:hAnsi="Calibri" w:cs="Calibri"/>
                <w:b/>
                <w:color w:val="000000"/>
                <w:sz w:val="20"/>
                <w:szCs w:val="20"/>
              </w:rPr>
            </w:pPr>
            <w:r w:rsidRPr="00281BA3">
              <w:rPr>
                <w:rFonts w:ascii="Calibri" w:hAnsi="Calibri" w:cs="Calibri"/>
                <w:b/>
                <w:noProof/>
                <w:color w:val="000000"/>
                <w:sz w:val="20"/>
                <w:szCs w:val="20"/>
              </w:rPr>
              <w:lastRenderedPageBreak/>
              <w:drawing>
                <wp:inline distT="0" distB="0" distL="0" distR="0" wp14:anchorId="7254E506" wp14:editId="3DE31044">
                  <wp:extent cx="987552" cy="1168906"/>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stretch>
                            <a:fillRect/>
                          </a:stretch>
                        </pic:blipFill>
                        <pic:spPr>
                          <a:xfrm>
                            <a:off x="0" y="0"/>
                            <a:ext cx="993251" cy="1175652"/>
                          </a:xfrm>
                          <a:prstGeom prst="rect">
                            <a:avLst/>
                          </a:prstGeom>
                        </pic:spPr>
                      </pic:pic>
                    </a:graphicData>
                  </a:graphic>
                </wp:inline>
              </w:drawing>
            </w:r>
          </w:p>
          <w:p w14:paraId="01D24E1F"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Leon and the</w:t>
            </w:r>
          </w:p>
          <w:p w14:paraId="7C0BBDB8"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Place Between</w:t>
            </w:r>
          </w:p>
          <w:p w14:paraId="697A4078" w14:textId="77777777" w:rsidR="006C2259" w:rsidRPr="00281BA3" w:rsidRDefault="006C2259" w:rsidP="009D33F4">
            <w:pPr>
              <w:rPr>
                <w:rFonts w:ascii="Calibri" w:hAnsi="Calibri" w:cs="Calibri"/>
                <w:sz w:val="20"/>
                <w:szCs w:val="20"/>
              </w:rPr>
            </w:pPr>
            <w:r w:rsidRPr="00281BA3">
              <w:rPr>
                <w:rFonts w:ascii="Calibri" w:hAnsi="Calibri" w:cs="Calibri"/>
                <w:sz w:val="20"/>
                <w:szCs w:val="20"/>
              </w:rPr>
              <w:t>Recount – Diary</w:t>
            </w:r>
          </w:p>
          <w:p w14:paraId="1208197B" w14:textId="77777777" w:rsidR="006C2259" w:rsidRPr="00281BA3" w:rsidRDefault="006C2259" w:rsidP="009D33F4">
            <w:pPr>
              <w:rPr>
                <w:rFonts w:ascii="Calibri" w:hAnsi="Calibri" w:cs="Calibri"/>
                <w:sz w:val="20"/>
                <w:szCs w:val="20"/>
              </w:rPr>
            </w:pPr>
          </w:p>
          <w:p w14:paraId="5BC64E03"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Spoken language:</w:t>
            </w:r>
          </w:p>
          <w:p w14:paraId="61ABAA1F" w14:textId="4DF647A6" w:rsidR="006C2259" w:rsidRPr="00281BA3" w:rsidRDefault="006C2259" w:rsidP="009D33F4">
            <w:pPr>
              <w:rPr>
                <w:rFonts w:ascii="Calibri" w:hAnsi="Calibri" w:cs="Calibri"/>
                <w:sz w:val="20"/>
                <w:szCs w:val="20"/>
              </w:rPr>
            </w:pPr>
            <w:r w:rsidRPr="00281BA3">
              <w:rPr>
                <w:rFonts w:ascii="Calibri" w:hAnsi="Calibri" w:cs="Calibri"/>
                <w:sz w:val="20"/>
                <w:szCs w:val="20"/>
              </w:rPr>
              <w:lastRenderedPageBreak/>
              <w:t>Build vocabulary</w:t>
            </w:r>
          </w:p>
          <w:p w14:paraId="6458F170" w14:textId="77777777" w:rsidR="004C453E" w:rsidRDefault="006C2259" w:rsidP="009D33F4">
            <w:pPr>
              <w:rPr>
                <w:rFonts w:ascii="Calibri" w:hAnsi="Calibri" w:cs="Calibri"/>
                <w:sz w:val="20"/>
                <w:szCs w:val="20"/>
              </w:rPr>
            </w:pPr>
            <w:r w:rsidRPr="00281BA3">
              <w:rPr>
                <w:rFonts w:ascii="Calibri" w:hAnsi="Calibri" w:cs="Calibri"/>
                <w:sz w:val="20"/>
                <w:szCs w:val="20"/>
              </w:rPr>
              <w:t xml:space="preserve">Articulate and justify answers </w:t>
            </w:r>
          </w:p>
          <w:p w14:paraId="4CDAE53F" w14:textId="433336DF" w:rsidR="006C2259" w:rsidRPr="00281BA3" w:rsidRDefault="006C2259" w:rsidP="009D33F4">
            <w:pPr>
              <w:rPr>
                <w:rFonts w:ascii="Calibri" w:hAnsi="Calibri" w:cs="Calibri"/>
                <w:sz w:val="20"/>
                <w:szCs w:val="20"/>
              </w:rPr>
            </w:pPr>
            <w:r w:rsidRPr="00281BA3">
              <w:rPr>
                <w:rFonts w:ascii="Calibri" w:hAnsi="Calibri" w:cs="Calibri"/>
                <w:sz w:val="20"/>
                <w:szCs w:val="20"/>
              </w:rPr>
              <w:t>Maintain attention and participate actively in collaborative conversations</w:t>
            </w:r>
          </w:p>
          <w:p w14:paraId="04996DB8" w14:textId="66CA551B" w:rsidR="006C2259" w:rsidRPr="00281BA3" w:rsidRDefault="006C2259" w:rsidP="009D33F4">
            <w:pPr>
              <w:rPr>
                <w:rFonts w:ascii="Calibri" w:hAnsi="Calibri" w:cs="Calibri"/>
                <w:sz w:val="20"/>
                <w:szCs w:val="20"/>
              </w:rPr>
            </w:pPr>
            <w:r w:rsidRPr="00281BA3">
              <w:rPr>
                <w:rFonts w:ascii="Calibri" w:hAnsi="Calibri" w:cs="Calibri"/>
                <w:sz w:val="20"/>
                <w:szCs w:val="20"/>
              </w:rPr>
              <w:t>Use spoken language: speculating, hypothesising, imagining and exploring ideas</w:t>
            </w:r>
          </w:p>
          <w:p w14:paraId="0D12D86E" w14:textId="3584EB91" w:rsidR="006C2259" w:rsidRPr="00281BA3" w:rsidRDefault="006C2259" w:rsidP="009D33F4">
            <w:pPr>
              <w:rPr>
                <w:rFonts w:ascii="Calibri" w:hAnsi="Calibri" w:cs="Calibri"/>
                <w:sz w:val="20"/>
                <w:szCs w:val="20"/>
              </w:rPr>
            </w:pPr>
            <w:r w:rsidRPr="00281BA3">
              <w:rPr>
                <w:rFonts w:ascii="Calibri" w:hAnsi="Calibri" w:cs="Calibri"/>
                <w:sz w:val="20"/>
                <w:szCs w:val="20"/>
              </w:rPr>
              <w:t>Use Standard English</w:t>
            </w:r>
          </w:p>
          <w:p w14:paraId="2705AA5C" w14:textId="49CC6213" w:rsidR="006C2259" w:rsidRPr="00281BA3" w:rsidRDefault="006C2259" w:rsidP="009D33F4">
            <w:pPr>
              <w:rPr>
                <w:rFonts w:ascii="Calibri" w:hAnsi="Calibri" w:cs="Calibri"/>
                <w:sz w:val="20"/>
                <w:szCs w:val="20"/>
              </w:rPr>
            </w:pPr>
            <w:r w:rsidRPr="00281BA3">
              <w:rPr>
                <w:rFonts w:ascii="Calibri" w:hAnsi="Calibri" w:cs="Calibri"/>
                <w:sz w:val="20"/>
                <w:szCs w:val="20"/>
              </w:rPr>
              <w:t>Participate in discussions, presentations, performances, role play, improvisations and debates</w:t>
            </w:r>
          </w:p>
          <w:p w14:paraId="1F656051" w14:textId="2F1BA7D3" w:rsidR="006C2259" w:rsidRPr="00281BA3" w:rsidRDefault="006C2259" w:rsidP="009D33F4">
            <w:pPr>
              <w:rPr>
                <w:rFonts w:ascii="Calibri" w:hAnsi="Calibri" w:cs="Calibri"/>
                <w:sz w:val="20"/>
                <w:szCs w:val="20"/>
              </w:rPr>
            </w:pPr>
            <w:r w:rsidRPr="00281BA3">
              <w:rPr>
                <w:rFonts w:ascii="Calibri" w:hAnsi="Calibri" w:cs="Calibri"/>
                <w:sz w:val="20"/>
                <w:szCs w:val="20"/>
              </w:rPr>
              <w:t>Consider and evaluate different viewpoints</w:t>
            </w:r>
          </w:p>
          <w:p w14:paraId="0F2CD58D" w14:textId="77777777" w:rsidR="006C2259" w:rsidRPr="00281BA3" w:rsidRDefault="006C2259" w:rsidP="009D33F4">
            <w:pPr>
              <w:rPr>
                <w:rFonts w:ascii="Calibri" w:hAnsi="Calibri" w:cs="Calibri"/>
                <w:sz w:val="20"/>
                <w:szCs w:val="20"/>
              </w:rPr>
            </w:pPr>
          </w:p>
          <w:p w14:paraId="460938B2"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Reading comprehension:</w:t>
            </w:r>
          </w:p>
          <w:p w14:paraId="6AD0E086" w14:textId="4B71123D" w:rsidR="006C2259" w:rsidRPr="00281BA3" w:rsidRDefault="006C2259" w:rsidP="009D33F4">
            <w:pPr>
              <w:rPr>
                <w:rFonts w:ascii="Calibri" w:hAnsi="Calibri" w:cs="Calibri"/>
                <w:sz w:val="20"/>
                <w:szCs w:val="20"/>
              </w:rPr>
            </w:pPr>
            <w:r w:rsidRPr="00281BA3">
              <w:rPr>
                <w:rFonts w:ascii="Calibri" w:hAnsi="Calibri" w:cs="Calibri"/>
                <w:sz w:val="20"/>
                <w:szCs w:val="20"/>
              </w:rPr>
              <w:t>Read for a range of purposes</w:t>
            </w:r>
          </w:p>
          <w:p w14:paraId="6A42690B" w14:textId="3F16011F" w:rsidR="006C2259" w:rsidRPr="00281BA3" w:rsidRDefault="006C2259" w:rsidP="009D33F4">
            <w:pPr>
              <w:rPr>
                <w:rFonts w:ascii="Calibri" w:hAnsi="Calibri" w:cs="Calibri"/>
                <w:sz w:val="20"/>
                <w:szCs w:val="20"/>
              </w:rPr>
            </w:pPr>
            <w:r w:rsidRPr="00281BA3">
              <w:rPr>
                <w:rFonts w:ascii="Calibri" w:hAnsi="Calibri" w:cs="Calibri"/>
                <w:sz w:val="20"/>
                <w:szCs w:val="20"/>
              </w:rPr>
              <w:t>Discuss words and phrases that capture the reader’s interest and imagination</w:t>
            </w:r>
          </w:p>
          <w:p w14:paraId="10C4A849" w14:textId="252D977C" w:rsidR="006C2259" w:rsidRPr="00281BA3" w:rsidRDefault="006C2259" w:rsidP="009D33F4">
            <w:pPr>
              <w:rPr>
                <w:rFonts w:ascii="Calibri" w:hAnsi="Calibri" w:cs="Calibri"/>
                <w:sz w:val="20"/>
                <w:szCs w:val="20"/>
              </w:rPr>
            </w:pPr>
            <w:r w:rsidRPr="00281BA3">
              <w:rPr>
                <w:rFonts w:ascii="Calibri" w:hAnsi="Calibri" w:cs="Calibri"/>
                <w:sz w:val="20"/>
                <w:szCs w:val="20"/>
              </w:rPr>
              <w:t>Draw inferences (characters’ feelings, thoughts and motives); justify with evidence</w:t>
            </w:r>
          </w:p>
          <w:p w14:paraId="6378B177" w14:textId="6970C311" w:rsidR="006C2259" w:rsidRPr="00281BA3" w:rsidRDefault="006C2259" w:rsidP="009D33F4">
            <w:pPr>
              <w:rPr>
                <w:rFonts w:ascii="Calibri" w:hAnsi="Calibri" w:cs="Calibri"/>
                <w:sz w:val="20"/>
                <w:szCs w:val="20"/>
              </w:rPr>
            </w:pPr>
            <w:r w:rsidRPr="00281BA3">
              <w:rPr>
                <w:rFonts w:ascii="Calibri" w:hAnsi="Calibri" w:cs="Calibri"/>
                <w:sz w:val="20"/>
                <w:szCs w:val="20"/>
              </w:rPr>
              <w:t>Predict from details stated and implied</w:t>
            </w:r>
          </w:p>
          <w:p w14:paraId="283CFDDF" w14:textId="64FFE7D1" w:rsidR="006C2259" w:rsidRPr="00281BA3" w:rsidRDefault="006C2259" w:rsidP="009D33F4">
            <w:pPr>
              <w:rPr>
                <w:rFonts w:ascii="Calibri" w:hAnsi="Calibri" w:cs="Calibri"/>
                <w:sz w:val="20"/>
                <w:szCs w:val="20"/>
              </w:rPr>
            </w:pPr>
            <w:r w:rsidRPr="00281BA3">
              <w:rPr>
                <w:rFonts w:ascii="Calibri" w:hAnsi="Calibri" w:cs="Calibri"/>
                <w:sz w:val="20"/>
                <w:szCs w:val="20"/>
              </w:rPr>
              <w:lastRenderedPageBreak/>
              <w:t>Identify main ideas drawn from more than one paragraph and summarise</w:t>
            </w:r>
          </w:p>
          <w:p w14:paraId="46E40D1B" w14:textId="1D39B5B5" w:rsidR="006C2259" w:rsidRPr="00281BA3" w:rsidRDefault="006C2259" w:rsidP="009D33F4">
            <w:pPr>
              <w:rPr>
                <w:rFonts w:ascii="Calibri" w:hAnsi="Calibri" w:cs="Calibri"/>
                <w:sz w:val="20"/>
                <w:szCs w:val="20"/>
              </w:rPr>
            </w:pPr>
            <w:r w:rsidRPr="00281BA3">
              <w:rPr>
                <w:rFonts w:ascii="Calibri" w:hAnsi="Calibri" w:cs="Calibri"/>
                <w:sz w:val="20"/>
                <w:szCs w:val="20"/>
              </w:rPr>
              <w:t>Identify how language, structure, and presentation contribute to meaning</w:t>
            </w:r>
          </w:p>
          <w:p w14:paraId="35D7AE62" w14:textId="77777777" w:rsidR="006C2259" w:rsidRPr="00281BA3" w:rsidRDefault="006C2259" w:rsidP="009D33F4">
            <w:pPr>
              <w:rPr>
                <w:rFonts w:ascii="Calibri" w:hAnsi="Calibri" w:cs="Calibri"/>
                <w:sz w:val="20"/>
                <w:szCs w:val="20"/>
              </w:rPr>
            </w:pPr>
          </w:p>
          <w:p w14:paraId="2E49BCD2"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Writing composition:</w:t>
            </w:r>
          </w:p>
          <w:p w14:paraId="5DDD883F" w14:textId="2F7949D7" w:rsidR="006C2259" w:rsidRPr="00281BA3" w:rsidRDefault="006C2259" w:rsidP="009D33F4">
            <w:pPr>
              <w:rPr>
                <w:rFonts w:ascii="Calibri" w:hAnsi="Calibri" w:cs="Calibri"/>
                <w:sz w:val="20"/>
                <w:szCs w:val="20"/>
              </w:rPr>
            </w:pPr>
            <w:r w:rsidRPr="00281BA3">
              <w:rPr>
                <w:rFonts w:ascii="Calibri" w:hAnsi="Calibri" w:cs="Calibri"/>
                <w:sz w:val="20"/>
                <w:szCs w:val="20"/>
              </w:rPr>
              <w:t>Plan writing by discussing the structure, vocab and grammar of similar writing</w:t>
            </w:r>
          </w:p>
          <w:p w14:paraId="16C0CF6D" w14:textId="32B56BD0" w:rsidR="006C2259" w:rsidRPr="00281BA3" w:rsidRDefault="006C2259" w:rsidP="009D33F4">
            <w:pPr>
              <w:rPr>
                <w:rFonts w:ascii="Calibri" w:hAnsi="Calibri" w:cs="Calibri"/>
                <w:sz w:val="20"/>
                <w:szCs w:val="20"/>
              </w:rPr>
            </w:pPr>
            <w:r w:rsidRPr="00281BA3">
              <w:rPr>
                <w:rFonts w:ascii="Calibri" w:hAnsi="Calibri" w:cs="Calibri"/>
                <w:sz w:val="20"/>
                <w:szCs w:val="20"/>
              </w:rPr>
              <w:t>Discuss and record ideas</w:t>
            </w:r>
          </w:p>
          <w:p w14:paraId="7DE249B5" w14:textId="521A3E44" w:rsidR="006C2259" w:rsidRPr="00281BA3" w:rsidRDefault="006C2259" w:rsidP="009D33F4">
            <w:pPr>
              <w:rPr>
                <w:rFonts w:ascii="Calibri" w:hAnsi="Calibri" w:cs="Calibri"/>
                <w:sz w:val="20"/>
                <w:szCs w:val="20"/>
              </w:rPr>
            </w:pPr>
            <w:r w:rsidRPr="00281BA3">
              <w:rPr>
                <w:rFonts w:ascii="Calibri" w:hAnsi="Calibri" w:cs="Calibri"/>
                <w:sz w:val="20"/>
                <w:szCs w:val="20"/>
              </w:rPr>
              <w:t>In narratives, create settings, characters and plot</w:t>
            </w:r>
          </w:p>
          <w:p w14:paraId="6D329F09" w14:textId="41E37B9F" w:rsidR="006C2259" w:rsidRPr="00281BA3" w:rsidRDefault="006C2259" w:rsidP="009D33F4">
            <w:pPr>
              <w:rPr>
                <w:rFonts w:ascii="Calibri" w:hAnsi="Calibri" w:cs="Calibri"/>
                <w:sz w:val="20"/>
                <w:szCs w:val="20"/>
              </w:rPr>
            </w:pPr>
            <w:r w:rsidRPr="00281BA3">
              <w:rPr>
                <w:rFonts w:ascii="Calibri" w:hAnsi="Calibri" w:cs="Calibri"/>
                <w:sz w:val="20"/>
                <w:szCs w:val="20"/>
              </w:rPr>
              <w:t>Assess the effectiveness of own and others’ writing</w:t>
            </w:r>
          </w:p>
          <w:p w14:paraId="4A0C06E4" w14:textId="243AF3CA" w:rsidR="006C2259" w:rsidRPr="00281BA3" w:rsidRDefault="006C2259" w:rsidP="009D33F4">
            <w:pPr>
              <w:rPr>
                <w:rFonts w:ascii="Calibri" w:hAnsi="Calibri" w:cs="Calibri"/>
                <w:sz w:val="20"/>
                <w:szCs w:val="20"/>
              </w:rPr>
            </w:pPr>
            <w:r w:rsidRPr="00281BA3">
              <w:rPr>
                <w:rFonts w:ascii="Calibri" w:hAnsi="Calibri" w:cs="Calibri"/>
                <w:sz w:val="20"/>
                <w:szCs w:val="20"/>
              </w:rPr>
              <w:t>Proof-read for spelling and punctuation errors</w:t>
            </w:r>
          </w:p>
          <w:p w14:paraId="4A7144F3" w14:textId="77777777" w:rsidR="006C2259" w:rsidRPr="00281BA3" w:rsidRDefault="006C2259" w:rsidP="009D33F4">
            <w:pPr>
              <w:rPr>
                <w:rFonts w:ascii="Calibri" w:hAnsi="Calibri" w:cs="Calibri"/>
                <w:sz w:val="20"/>
                <w:szCs w:val="20"/>
              </w:rPr>
            </w:pPr>
          </w:p>
          <w:p w14:paraId="766EFC3C"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Writing outcome:</w:t>
            </w:r>
          </w:p>
          <w:p w14:paraId="1ACF8176" w14:textId="77777777" w:rsidR="006C2259" w:rsidRPr="00281BA3" w:rsidRDefault="006C2259" w:rsidP="009D33F4">
            <w:pPr>
              <w:rPr>
                <w:rFonts w:ascii="Calibri" w:hAnsi="Calibri" w:cs="Calibri"/>
                <w:sz w:val="20"/>
                <w:szCs w:val="20"/>
              </w:rPr>
            </w:pPr>
            <w:r w:rsidRPr="00281BA3">
              <w:rPr>
                <w:rFonts w:ascii="Calibri" w:hAnsi="Calibri" w:cs="Calibri"/>
                <w:sz w:val="20"/>
                <w:szCs w:val="20"/>
              </w:rPr>
              <w:t>To write Leon’s secret diary about what really happened in ‘the place between’, including conversation between Leon and the boy</w:t>
            </w:r>
          </w:p>
          <w:p w14:paraId="25A6427E" w14:textId="77777777" w:rsidR="006C2259" w:rsidRPr="00281BA3" w:rsidRDefault="006C2259" w:rsidP="009D33F4">
            <w:pPr>
              <w:rPr>
                <w:rFonts w:ascii="Calibri" w:hAnsi="Calibri" w:cs="Calibri"/>
                <w:sz w:val="20"/>
                <w:szCs w:val="20"/>
              </w:rPr>
            </w:pPr>
          </w:p>
          <w:p w14:paraId="76519F35"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Greater depth writing outcome:</w:t>
            </w:r>
          </w:p>
          <w:p w14:paraId="3455A060" w14:textId="77777777" w:rsidR="006C2259" w:rsidRPr="00281BA3" w:rsidRDefault="006C2259" w:rsidP="009D33F4">
            <w:pPr>
              <w:rPr>
                <w:rFonts w:ascii="Calibri" w:hAnsi="Calibri" w:cs="Calibri"/>
                <w:sz w:val="20"/>
                <w:szCs w:val="20"/>
              </w:rPr>
            </w:pPr>
            <w:r w:rsidRPr="00281BA3">
              <w:rPr>
                <w:rFonts w:ascii="Calibri" w:hAnsi="Calibri" w:cs="Calibri"/>
                <w:sz w:val="20"/>
                <w:szCs w:val="20"/>
              </w:rPr>
              <w:lastRenderedPageBreak/>
              <w:t>To write a diary from a different point of view. Pupils write the diary as above from the point of view of the boy in ‘the place between’</w:t>
            </w:r>
          </w:p>
          <w:p w14:paraId="53F660E9" w14:textId="77777777" w:rsidR="006C2259" w:rsidRPr="00281BA3" w:rsidRDefault="006C2259" w:rsidP="009D33F4">
            <w:pPr>
              <w:rPr>
                <w:rFonts w:ascii="Calibri" w:hAnsi="Calibri" w:cs="Calibri"/>
                <w:sz w:val="20"/>
                <w:szCs w:val="20"/>
              </w:rPr>
            </w:pPr>
          </w:p>
          <w:p w14:paraId="2DF0A2E9"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Gateway keys:</w:t>
            </w:r>
          </w:p>
          <w:p w14:paraId="03A69D70" w14:textId="14EAF6B9" w:rsidR="006C2259" w:rsidRPr="00281BA3" w:rsidRDefault="006C2259" w:rsidP="009D33F4">
            <w:pPr>
              <w:rPr>
                <w:rFonts w:ascii="Calibri" w:hAnsi="Calibri" w:cs="Calibri"/>
                <w:sz w:val="20"/>
                <w:szCs w:val="20"/>
              </w:rPr>
            </w:pPr>
            <w:r w:rsidRPr="00281BA3">
              <w:rPr>
                <w:rFonts w:ascii="Calibri" w:hAnsi="Calibri" w:cs="Calibri"/>
                <w:sz w:val="20"/>
                <w:szCs w:val="20"/>
              </w:rPr>
              <w:t>Develop character and setting</w:t>
            </w:r>
          </w:p>
          <w:p w14:paraId="29F28E88" w14:textId="1AFF0997" w:rsidR="006C2259" w:rsidRPr="00281BA3" w:rsidRDefault="006C2259" w:rsidP="009D33F4">
            <w:pPr>
              <w:rPr>
                <w:rFonts w:ascii="Calibri" w:hAnsi="Calibri" w:cs="Calibri"/>
                <w:sz w:val="20"/>
                <w:szCs w:val="20"/>
              </w:rPr>
            </w:pPr>
            <w:r w:rsidRPr="00281BA3">
              <w:rPr>
                <w:rFonts w:ascii="Calibri" w:hAnsi="Calibri" w:cs="Calibri"/>
                <w:sz w:val="20"/>
                <w:szCs w:val="20"/>
              </w:rPr>
              <w:t>Group related ideas into paragraphs</w:t>
            </w:r>
          </w:p>
          <w:p w14:paraId="5952BDC3" w14:textId="69AE9383" w:rsidR="006C2259" w:rsidRPr="00281BA3" w:rsidRDefault="006C2259" w:rsidP="009D33F4">
            <w:pPr>
              <w:rPr>
                <w:rFonts w:ascii="Calibri" w:hAnsi="Calibri" w:cs="Calibri"/>
                <w:sz w:val="20"/>
                <w:szCs w:val="20"/>
              </w:rPr>
            </w:pPr>
            <w:r w:rsidRPr="00281BA3">
              <w:rPr>
                <w:rFonts w:ascii="Calibri" w:hAnsi="Calibri" w:cs="Calibri"/>
                <w:sz w:val="20"/>
                <w:szCs w:val="20"/>
              </w:rPr>
              <w:t>Use conjunctions to express time, place and cause</w:t>
            </w:r>
          </w:p>
          <w:p w14:paraId="5646D12F" w14:textId="48DA01D9" w:rsidR="006C2259" w:rsidRPr="00281BA3" w:rsidRDefault="006C2259" w:rsidP="009D33F4">
            <w:pPr>
              <w:rPr>
                <w:rFonts w:ascii="Calibri" w:hAnsi="Calibri" w:cs="Calibri"/>
                <w:sz w:val="20"/>
                <w:szCs w:val="20"/>
              </w:rPr>
            </w:pPr>
            <w:r w:rsidRPr="00281BA3">
              <w:rPr>
                <w:rFonts w:ascii="Calibri" w:hAnsi="Calibri" w:cs="Calibri"/>
                <w:sz w:val="20"/>
                <w:szCs w:val="20"/>
              </w:rPr>
              <w:t>Build an increasing range of sentence structures</w:t>
            </w:r>
          </w:p>
          <w:p w14:paraId="75D3CEC3" w14:textId="77777777" w:rsidR="006C2259" w:rsidRPr="00281BA3" w:rsidRDefault="006C2259" w:rsidP="009D33F4">
            <w:pPr>
              <w:rPr>
                <w:rFonts w:ascii="Calibri" w:hAnsi="Calibri" w:cs="Calibri"/>
                <w:b/>
                <w:bCs/>
                <w:sz w:val="20"/>
                <w:szCs w:val="20"/>
              </w:rPr>
            </w:pPr>
          </w:p>
          <w:p w14:paraId="59B0151C" w14:textId="77777777" w:rsidR="006C2259" w:rsidRPr="00281BA3" w:rsidRDefault="006C2259" w:rsidP="009D33F4">
            <w:pPr>
              <w:spacing w:line="276" w:lineRule="auto"/>
              <w:rPr>
                <w:rFonts w:ascii="Calibri" w:hAnsi="Calibri" w:cs="Calibri"/>
                <w:b/>
                <w:bCs/>
                <w:sz w:val="20"/>
                <w:szCs w:val="20"/>
              </w:rPr>
            </w:pPr>
            <w:r w:rsidRPr="00281BA3">
              <w:rPr>
                <w:rFonts w:ascii="Calibri" w:hAnsi="Calibri" w:cs="Calibri"/>
                <w:b/>
                <w:bCs/>
                <w:sz w:val="20"/>
                <w:szCs w:val="20"/>
              </w:rPr>
              <w:t>Mastery keys:</w:t>
            </w:r>
          </w:p>
          <w:p w14:paraId="5326C031" w14:textId="68F0BEEB" w:rsidR="006C2259" w:rsidRPr="00281BA3" w:rsidRDefault="006C2259" w:rsidP="009D33F4">
            <w:pPr>
              <w:rPr>
                <w:rFonts w:ascii="Calibri" w:hAnsi="Calibri" w:cs="Calibri"/>
                <w:sz w:val="20"/>
                <w:szCs w:val="20"/>
              </w:rPr>
            </w:pPr>
            <w:r w:rsidRPr="00281BA3">
              <w:rPr>
                <w:rFonts w:ascii="Calibri" w:hAnsi="Calibri" w:cs="Calibri"/>
                <w:sz w:val="20"/>
                <w:szCs w:val="20"/>
              </w:rPr>
              <w:t>Use Standard English forms for verb inflections</w:t>
            </w:r>
          </w:p>
          <w:p w14:paraId="10A7FCA8" w14:textId="02C84ABE" w:rsidR="006C2259" w:rsidRPr="00281BA3" w:rsidRDefault="006C2259" w:rsidP="009D33F4">
            <w:pPr>
              <w:rPr>
                <w:rFonts w:ascii="Calibri" w:hAnsi="Calibri" w:cs="Calibri"/>
                <w:sz w:val="20"/>
                <w:szCs w:val="20"/>
              </w:rPr>
            </w:pPr>
            <w:r w:rsidRPr="00281BA3">
              <w:rPr>
                <w:rFonts w:ascii="Calibri" w:hAnsi="Calibri" w:cs="Calibri"/>
                <w:sz w:val="20"/>
                <w:szCs w:val="20"/>
              </w:rPr>
              <w:t>Extend the range of sentences with more than one clause by using a wider range of conjunctions including when, if, because, although</w:t>
            </w:r>
          </w:p>
          <w:p w14:paraId="17947F3E" w14:textId="129A95E3" w:rsidR="006C2259" w:rsidRPr="00281BA3" w:rsidRDefault="006C2259" w:rsidP="009D33F4">
            <w:pPr>
              <w:rPr>
                <w:rFonts w:ascii="Calibri" w:hAnsi="Calibri" w:cs="Calibri"/>
                <w:sz w:val="20"/>
                <w:szCs w:val="20"/>
              </w:rPr>
            </w:pPr>
            <w:r w:rsidRPr="00281BA3">
              <w:rPr>
                <w:rFonts w:ascii="Calibri" w:hAnsi="Calibri" w:cs="Calibri"/>
                <w:sz w:val="20"/>
                <w:szCs w:val="20"/>
              </w:rPr>
              <w:t>Indicate possession by using the possessive apostrophe with plural nouns</w:t>
            </w:r>
          </w:p>
          <w:p w14:paraId="36E22891" w14:textId="7DF75743" w:rsidR="006C2259" w:rsidRPr="00281BA3" w:rsidRDefault="006C2259" w:rsidP="009D33F4">
            <w:pPr>
              <w:rPr>
                <w:rFonts w:ascii="Calibri" w:hAnsi="Calibri" w:cs="Calibri"/>
                <w:sz w:val="20"/>
                <w:szCs w:val="20"/>
              </w:rPr>
            </w:pPr>
            <w:r w:rsidRPr="00281BA3">
              <w:rPr>
                <w:rFonts w:ascii="Calibri" w:hAnsi="Calibri" w:cs="Calibri"/>
                <w:sz w:val="20"/>
                <w:szCs w:val="20"/>
              </w:rPr>
              <w:t>Recognise the difference between plural and possessive ‘s’</w:t>
            </w:r>
          </w:p>
          <w:p w14:paraId="1D3B219D" w14:textId="138459B1" w:rsidR="006C2259" w:rsidRPr="00281BA3" w:rsidRDefault="006C2259" w:rsidP="009D33F4">
            <w:pPr>
              <w:spacing w:line="276" w:lineRule="auto"/>
              <w:rPr>
                <w:rFonts w:ascii="Calibri" w:hAnsi="Calibri" w:cs="Calibri"/>
                <w:sz w:val="20"/>
                <w:szCs w:val="20"/>
              </w:rPr>
            </w:pPr>
            <w:r w:rsidRPr="00281BA3">
              <w:rPr>
                <w:rFonts w:ascii="Calibri" w:hAnsi="Calibri" w:cs="Calibri"/>
                <w:sz w:val="20"/>
                <w:szCs w:val="20"/>
              </w:rPr>
              <w:lastRenderedPageBreak/>
              <w:t>Build a varied and rich vocabulary</w:t>
            </w:r>
          </w:p>
          <w:p w14:paraId="00853CD6" w14:textId="77777777" w:rsidR="006C2259" w:rsidRPr="00281BA3" w:rsidRDefault="006C2259" w:rsidP="009D33F4">
            <w:pPr>
              <w:rPr>
                <w:rFonts w:ascii="Calibri" w:hAnsi="Calibri" w:cs="Calibri"/>
                <w:sz w:val="20"/>
                <w:szCs w:val="20"/>
              </w:rPr>
            </w:pPr>
          </w:p>
          <w:p w14:paraId="127B8515"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Feature keys:</w:t>
            </w:r>
          </w:p>
          <w:p w14:paraId="27AD37F8" w14:textId="453CE829" w:rsidR="006C2259" w:rsidRPr="00281BA3" w:rsidRDefault="006C2259" w:rsidP="009D33F4">
            <w:pPr>
              <w:rPr>
                <w:rFonts w:ascii="Calibri" w:hAnsi="Calibri" w:cs="Calibri"/>
                <w:bCs/>
                <w:color w:val="000000"/>
                <w:sz w:val="20"/>
                <w:szCs w:val="20"/>
              </w:rPr>
            </w:pPr>
            <w:r w:rsidRPr="00281BA3">
              <w:rPr>
                <w:rFonts w:ascii="Calibri" w:hAnsi="Calibri" w:cs="Calibri"/>
                <w:bCs/>
                <w:color w:val="000000"/>
                <w:sz w:val="20"/>
                <w:szCs w:val="20"/>
              </w:rPr>
              <w:t>Use small details to describe characters and evoke a response</w:t>
            </w:r>
          </w:p>
          <w:p w14:paraId="3B48F30F" w14:textId="460CE39A" w:rsidR="006C2259" w:rsidRPr="00281BA3" w:rsidRDefault="006C2259" w:rsidP="009D33F4">
            <w:pPr>
              <w:rPr>
                <w:rFonts w:ascii="Calibri" w:hAnsi="Calibri" w:cs="Calibri"/>
                <w:bCs/>
                <w:color w:val="000000"/>
                <w:sz w:val="20"/>
                <w:szCs w:val="20"/>
              </w:rPr>
            </w:pPr>
            <w:r w:rsidRPr="00281BA3">
              <w:rPr>
                <w:rFonts w:ascii="Calibri" w:hAnsi="Calibri" w:cs="Calibri"/>
                <w:bCs/>
                <w:color w:val="000000"/>
                <w:sz w:val="20"/>
                <w:szCs w:val="20"/>
              </w:rPr>
              <w:t>Use small details for time, place and mood</w:t>
            </w:r>
          </w:p>
          <w:p w14:paraId="78A14CFE" w14:textId="0C8A6C56" w:rsidR="006C2259" w:rsidRPr="00281BA3" w:rsidRDefault="006C2259" w:rsidP="009D33F4">
            <w:pPr>
              <w:rPr>
                <w:rFonts w:ascii="Calibri" w:hAnsi="Calibri" w:cs="Calibri"/>
                <w:bCs/>
                <w:color w:val="000000"/>
                <w:sz w:val="20"/>
                <w:szCs w:val="20"/>
              </w:rPr>
            </w:pPr>
            <w:r w:rsidRPr="00281BA3">
              <w:rPr>
                <w:rFonts w:ascii="Calibri" w:hAnsi="Calibri" w:cs="Calibri"/>
                <w:bCs/>
                <w:color w:val="000000"/>
                <w:sz w:val="20"/>
                <w:szCs w:val="20"/>
              </w:rPr>
              <w:t>Use 1st person consistently</w:t>
            </w:r>
          </w:p>
          <w:p w14:paraId="5F1399D1" w14:textId="73ACF472" w:rsidR="006C2259" w:rsidRPr="00281BA3" w:rsidRDefault="006C2259" w:rsidP="009D33F4">
            <w:pPr>
              <w:rPr>
                <w:rFonts w:ascii="Calibri" w:hAnsi="Calibri" w:cs="Calibri"/>
                <w:bCs/>
                <w:color w:val="000000"/>
                <w:sz w:val="20"/>
                <w:szCs w:val="20"/>
              </w:rPr>
            </w:pPr>
            <w:r w:rsidRPr="00281BA3">
              <w:rPr>
                <w:rFonts w:ascii="Calibri" w:hAnsi="Calibri" w:cs="Calibri"/>
                <w:bCs/>
                <w:color w:val="000000"/>
                <w:sz w:val="20"/>
                <w:szCs w:val="20"/>
              </w:rPr>
              <w:t>Write in consistent past</w:t>
            </w:r>
          </w:p>
          <w:p w14:paraId="0E00D659" w14:textId="77777777" w:rsidR="006C2259" w:rsidRPr="00281BA3" w:rsidRDefault="006C2259" w:rsidP="009D33F4">
            <w:pPr>
              <w:rPr>
                <w:rFonts w:ascii="Calibri" w:hAnsi="Calibri" w:cs="Calibri"/>
                <w:bCs/>
                <w:color w:val="000000"/>
                <w:sz w:val="20"/>
                <w:szCs w:val="20"/>
              </w:rPr>
            </w:pPr>
            <w:r w:rsidRPr="00281BA3">
              <w:rPr>
                <w:rFonts w:ascii="Calibri" w:hAnsi="Calibri" w:cs="Calibri"/>
                <w:bCs/>
                <w:color w:val="000000"/>
                <w:sz w:val="20"/>
                <w:szCs w:val="20"/>
              </w:rPr>
              <w:t>tense</w:t>
            </w:r>
          </w:p>
          <w:p w14:paraId="512BCBA1" w14:textId="531C0C4D" w:rsidR="006C2259" w:rsidRPr="00281BA3" w:rsidRDefault="006C2259" w:rsidP="009D33F4">
            <w:pPr>
              <w:rPr>
                <w:rFonts w:ascii="Calibri" w:hAnsi="Calibri" w:cs="Calibri"/>
                <w:bCs/>
                <w:color w:val="000000"/>
                <w:sz w:val="20"/>
                <w:szCs w:val="20"/>
              </w:rPr>
            </w:pPr>
            <w:r w:rsidRPr="00281BA3">
              <w:rPr>
                <w:rFonts w:ascii="Calibri" w:hAnsi="Calibri" w:cs="Calibri"/>
                <w:bCs/>
                <w:color w:val="000000"/>
                <w:sz w:val="20"/>
                <w:szCs w:val="20"/>
              </w:rPr>
              <w:t>Chronological order</w:t>
            </w:r>
          </w:p>
          <w:p w14:paraId="182FBB47" w14:textId="6593DC95" w:rsidR="006C2259" w:rsidRPr="00281BA3" w:rsidRDefault="006C2259" w:rsidP="009D33F4">
            <w:pPr>
              <w:rPr>
                <w:rFonts w:ascii="Calibri" w:hAnsi="Calibri" w:cs="Calibri"/>
                <w:bCs/>
                <w:color w:val="000000"/>
                <w:sz w:val="20"/>
                <w:szCs w:val="20"/>
              </w:rPr>
            </w:pPr>
            <w:r w:rsidRPr="00281BA3">
              <w:rPr>
                <w:rFonts w:ascii="Calibri" w:hAnsi="Calibri" w:cs="Calibri"/>
                <w:bCs/>
                <w:color w:val="000000"/>
                <w:sz w:val="20"/>
                <w:szCs w:val="20"/>
              </w:rPr>
              <w:t>Write an opening paragraph</w:t>
            </w:r>
          </w:p>
          <w:p w14:paraId="7A3059D2" w14:textId="77777777" w:rsidR="006C2259" w:rsidRPr="00281BA3" w:rsidRDefault="006C2259" w:rsidP="009D33F4">
            <w:pPr>
              <w:rPr>
                <w:rFonts w:ascii="Calibri" w:hAnsi="Calibri" w:cs="Calibri"/>
                <w:bCs/>
                <w:color w:val="000000"/>
                <w:sz w:val="20"/>
                <w:szCs w:val="20"/>
              </w:rPr>
            </w:pPr>
            <w:r w:rsidRPr="00281BA3">
              <w:rPr>
                <w:rFonts w:ascii="Calibri" w:hAnsi="Calibri" w:cs="Calibri"/>
                <w:bCs/>
                <w:color w:val="000000"/>
                <w:sz w:val="20"/>
                <w:szCs w:val="20"/>
              </w:rPr>
              <w:t>to share thoughts and feelings and to summarise the day</w:t>
            </w:r>
          </w:p>
          <w:p w14:paraId="2BF2D4FC" w14:textId="08CCC782" w:rsidR="006C2259" w:rsidRPr="00281BA3" w:rsidRDefault="006C2259" w:rsidP="009D33F4">
            <w:pPr>
              <w:rPr>
                <w:rFonts w:ascii="Calibri" w:hAnsi="Calibri" w:cs="Calibri"/>
                <w:b/>
                <w:color w:val="000000"/>
                <w:sz w:val="20"/>
                <w:szCs w:val="20"/>
              </w:rPr>
            </w:pPr>
            <w:r w:rsidRPr="00281BA3">
              <w:rPr>
                <w:rFonts w:ascii="Calibri" w:hAnsi="Calibri" w:cs="Calibri"/>
                <w:bCs/>
                <w:color w:val="000000"/>
                <w:sz w:val="20"/>
                <w:szCs w:val="20"/>
              </w:rPr>
              <w:t>Finish with a personal comment about hopes or concerns for the future</w:t>
            </w:r>
          </w:p>
        </w:tc>
        <w:tc>
          <w:tcPr>
            <w:tcW w:w="2062" w:type="dxa"/>
            <w:shd w:val="clear" w:color="auto" w:fill="CCFFFF"/>
          </w:tcPr>
          <w:p w14:paraId="1DE19F97" w14:textId="77777777" w:rsidR="006C2259" w:rsidRPr="00281BA3" w:rsidRDefault="006C2259" w:rsidP="009D33F4">
            <w:pPr>
              <w:rPr>
                <w:rFonts w:ascii="Calibri" w:hAnsi="Calibri" w:cs="Calibri"/>
                <w:b/>
                <w:color w:val="000000"/>
                <w:sz w:val="20"/>
                <w:szCs w:val="20"/>
              </w:rPr>
            </w:pPr>
            <w:r w:rsidRPr="00281BA3">
              <w:rPr>
                <w:rFonts w:ascii="Calibri" w:hAnsi="Calibri" w:cs="Calibri"/>
                <w:b/>
                <w:noProof/>
                <w:color w:val="000000"/>
                <w:sz w:val="20"/>
                <w:szCs w:val="20"/>
              </w:rPr>
              <w:lastRenderedPageBreak/>
              <w:drawing>
                <wp:inline distT="0" distB="0" distL="0" distR="0" wp14:anchorId="4AF3C88F" wp14:editId="0561F736">
                  <wp:extent cx="1172210" cy="1186180"/>
                  <wp:effectExtent l="0" t="0" r="0" b="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9"/>
                          <a:stretch>
                            <a:fillRect/>
                          </a:stretch>
                        </pic:blipFill>
                        <pic:spPr>
                          <a:xfrm>
                            <a:off x="0" y="0"/>
                            <a:ext cx="1172210" cy="1186180"/>
                          </a:xfrm>
                          <a:prstGeom prst="rect">
                            <a:avLst/>
                          </a:prstGeom>
                        </pic:spPr>
                      </pic:pic>
                    </a:graphicData>
                  </a:graphic>
                </wp:inline>
              </w:drawing>
            </w:r>
          </w:p>
          <w:p w14:paraId="73B427BD"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Escape from Pompeii</w:t>
            </w:r>
          </w:p>
          <w:p w14:paraId="61656D3A" w14:textId="77777777" w:rsidR="006C2259" w:rsidRPr="00281BA3" w:rsidRDefault="006C2259" w:rsidP="009D33F4">
            <w:pPr>
              <w:rPr>
                <w:rFonts w:ascii="Calibri" w:hAnsi="Calibri" w:cs="Calibri"/>
                <w:sz w:val="20"/>
                <w:szCs w:val="20"/>
              </w:rPr>
            </w:pPr>
            <w:r w:rsidRPr="00281BA3">
              <w:rPr>
                <w:rFonts w:ascii="Calibri" w:hAnsi="Calibri" w:cs="Calibri"/>
                <w:sz w:val="20"/>
                <w:szCs w:val="20"/>
              </w:rPr>
              <w:t>Fiction – Historical Narrative</w:t>
            </w:r>
          </w:p>
          <w:p w14:paraId="0B1C35BF" w14:textId="77777777" w:rsidR="006C2259" w:rsidRPr="00281BA3" w:rsidRDefault="006C2259" w:rsidP="009D33F4">
            <w:pPr>
              <w:rPr>
                <w:rFonts w:ascii="Calibri" w:hAnsi="Calibri" w:cs="Calibri"/>
                <w:b/>
                <w:bCs/>
                <w:sz w:val="20"/>
                <w:szCs w:val="20"/>
              </w:rPr>
            </w:pPr>
          </w:p>
          <w:p w14:paraId="54469489"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Spoken language:</w:t>
            </w:r>
          </w:p>
          <w:p w14:paraId="32BD35CB" w14:textId="7AA66E91" w:rsidR="006C2259" w:rsidRPr="00281BA3" w:rsidRDefault="006C2259" w:rsidP="009D33F4">
            <w:pPr>
              <w:rPr>
                <w:rFonts w:ascii="Calibri" w:hAnsi="Calibri" w:cs="Calibri"/>
                <w:sz w:val="20"/>
                <w:szCs w:val="20"/>
              </w:rPr>
            </w:pPr>
            <w:r w:rsidRPr="00281BA3">
              <w:rPr>
                <w:rFonts w:ascii="Calibri" w:hAnsi="Calibri" w:cs="Calibri"/>
                <w:sz w:val="20"/>
                <w:szCs w:val="20"/>
              </w:rPr>
              <w:lastRenderedPageBreak/>
              <w:t>Listen and respond</w:t>
            </w:r>
          </w:p>
          <w:p w14:paraId="1FC58769" w14:textId="5D794222" w:rsidR="006C2259" w:rsidRPr="00281BA3" w:rsidRDefault="006C2259" w:rsidP="009D33F4">
            <w:pPr>
              <w:rPr>
                <w:rFonts w:ascii="Calibri" w:hAnsi="Calibri" w:cs="Calibri"/>
                <w:sz w:val="20"/>
                <w:szCs w:val="20"/>
              </w:rPr>
            </w:pPr>
            <w:r w:rsidRPr="00281BA3">
              <w:rPr>
                <w:rFonts w:ascii="Calibri" w:hAnsi="Calibri" w:cs="Calibri"/>
                <w:sz w:val="20"/>
                <w:szCs w:val="20"/>
              </w:rPr>
              <w:t>Ask relevant questions</w:t>
            </w:r>
          </w:p>
          <w:p w14:paraId="77E898BD" w14:textId="3BC62EA2" w:rsidR="006C2259" w:rsidRPr="00281BA3" w:rsidRDefault="006C2259" w:rsidP="009D33F4">
            <w:pPr>
              <w:rPr>
                <w:rFonts w:ascii="Calibri" w:hAnsi="Calibri" w:cs="Calibri"/>
                <w:sz w:val="20"/>
                <w:szCs w:val="20"/>
              </w:rPr>
            </w:pPr>
            <w:r w:rsidRPr="00281BA3">
              <w:rPr>
                <w:rFonts w:ascii="Calibri" w:hAnsi="Calibri" w:cs="Calibri"/>
                <w:sz w:val="20"/>
                <w:szCs w:val="20"/>
              </w:rPr>
              <w:t>Build vocabulary</w:t>
            </w:r>
          </w:p>
          <w:p w14:paraId="31388372" w14:textId="6A50F136" w:rsidR="006C2259" w:rsidRPr="00281BA3" w:rsidRDefault="006C2259" w:rsidP="009D33F4">
            <w:pPr>
              <w:rPr>
                <w:rFonts w:ascii="Calibri" w:hAnsi="Calibri" w:cs="Calibri"/>
                <w:sz w:val="20"/>
                <w:szCs w:val="20"/>
              </w:rPr>
            </w:pPr>
            <w:r w:rsidRPr="00281BA3">
              <w:rPr>
                <w:rFonts w:ascii="Calibri" w:hAnsi="Calibri" w:cs="Calibri"/>
                <w:sz w:val="20"/>
                <w:szCs w:val="20"/>
              </w:rPr>
              <w:t>Articulate and justify answers</w:t>
            </w:r>
          </w:p>
          <w:p w14:paraId="60177EC2" w14:textId="1EE5127E" w:rsidR="006C2259" w:rsidRPr="00281BA3" w:rsidRDefault="006C2259" w:rsidP="009D33F4">
            <w:pPr>
              <w:rPr>
                <w:rFonts w:ascii="Calibri" w:hAnsi="Calibri" w:cs="Calibri"/>
                <w:sz w:val="20"/>
                <w:szCs w:val="20"/>
              </w:rPr>
            </w:pPr>
            <w:r w:rsidRPr="00281BA3">
              <w:rPr>
                <w:rFonts w:ascii="Calibri" w:hAnsi="Calibri" w:cs="Calibri"/>
                <w:sz w:val="20"/>
                <w:szCs w:val="20"/>
              </w:rPr>
              <w:t>Give well-structured descriptions, explanations and narratives</w:t>
            </w:r>
          </w:p>
          <w:p w14:paraId="0066CA39" w14:textId="117B7ED5" w:rsidR="006C2259" w:rsidRPr="00281BA3" w:rsidRDefault="006C2259" w:rsidP="009D33F4">
            <w:pPr>
              <w:rPr>
                <w:rFonts w:ascii="Calibri" w:hAnsi="Calibri" w:cs="Calibri"/>
                <w:sz w:val="20"/>
                <w:szCs w:val="20"/>
              </w:rPr>
            </w:pPr>
            <w:r w:rsidRPr="00281BA3">
              <w:rPr>
                <w:rFonts w:ascii="Calibri" w:hAnsi="Calibri" w:cs="Calibri"/>
                <w:sz w:val="20"/>
                <w:szCs w:val="20"/>
              </w:rPr>
              <w:t>Speak audibly and fluently</w:t>
            </w:r>
          </w:p>
          <w:p w14:paraId="026895D9" w14:textId="4033EE15" w:rsidR="006C2259" w:rsidRPr="00281BA3" w:rsidRDefault="006C2259" w:rsidP="009D33F4">
            <w:pPr>
              <w:rPr>
                <w:rFonts w:ascii="Calibri" w:hAnsi="Calibri" w:cs="Calibri"/>
                <w:sz w:val="20"/>
                <w:szCs w:val="20"/>
              </w:rPr>
            </w:pPr>
            <w:r w:rsidRPr="00281BA3">
              <w:rPr>
                <w:rFonts w:ascii="Calibri" w:hAnsi="Calibri" w:cs="Calibri"/>
                <w:sz w:val="20"/>
                <w:szCs w:val="20"/>
              </w:rPr>
              <w:t>Use Standard English</w:t>
            </w:r>
          </w:p>
          <w:p w14:paraId="01494E99" w14:textId="4C443E4D" w:rsidR="006C2259" w:rsidRPr="00281BA3" w:rsidRDefault="006C2259" w:rsidP="009D33F4">
            <w:pPr>
              <w:rPr>
                <w:rFonts w:ascii="Calibri" w:hAnsi="Calibri" w:cs="Calibri"/>
                <w:sz w:val="20"/>
                <w:szCs w:val="20"/>
              </w:rPr>
            </w:pPr>
            <w:r w:rsidRPr="00281BA3">
              <w:rPr>
                <w:rFonts w:ascii="Calibri" w:hAnsi="Calibri" w:cs="Calibri"/>
                <w:sz w:val="20"/>
                <w:szCs w:val="20"/>
              </w:rPr>
              <w:t>Participate in discussions, presentations, performances, role play, improvisations and debates</w:t>
            </w:r>
          </w:p>
          <w:p w14:paraId="7458FE3C" w14:textId="77777777" w:rsidR="006C2259" w:rsidRPr="00281BA3" w:rsidRDefault="006C2259" w:rsidP="009D33F4">
            <w:pPr>
              <w:rPr>
                <w:rFonts w:ascii="Calibri" w:hAnsi="Calibri" w:cs="Calibri"/>
                <w:sz w:val="20"/>
                <w:szCs w:val="20"/>
              </w:rPr>
            </w:pPr>
          </w:p>
          <w:p w14:paraId="151E4CBB"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Reading comprehension:</w:t>
            </w:r>
          </w:p>
          <w:p w14:paraId="46725B41" w14:textId="0549F068" w:rsidR="006C2259" w:rsidRPr="00281BA3" w:rsidRDefault="006C2259" w:rsidP="009D33F4">
            <w:pPr>
              <w:rPr>
                <w:rFonts w:ascii="Calibri" w:hAnsi="Calibri" w:cs="Calibri"/>
                <w:sz w:val="20"/>
                <w:szCs w:val="20"/>
              </w:rPr>
            </w:pPr>
            <w:r w:rsidRPr="00281BA3">
              <w:rPr>
                <w:rFonts w:ascii="Calibri" w:hAnsi="Calibri" w:cs="Calibri"/>
                <w:sz w:val="20"/>
                <w:szCs w:val="20"/>
              </w:rPr>
              <w:t>Read for a range of purposes</w:t>
            </w:r>
          </w:p>
          <w:p w14:paraId="2C23A4BB" w14:textId="30A0C794" w:rsidR="006C2259" w:rsidRPr="00281BA3" w:rsidRDefault="006C2259" w:rsidP="009D33F4">
            <w:pPr>
              <w:rPr>
                <w:rFonts w:ascii="Calibri" w:hAnsi="Calibri" w:cs="Calibri"/>
                <w:sz w:val="20"/>
                <w:szCs w:val="20"/>
              </w:rPr>
            </w:pPr>
            <w:r w:rsidRPr="00281BA3">
              <w:rPr>
                <w:rFonts w:ascii="Calibri" w:hAnsi="Calibri" w:cs="Calibri"/>
                <w:sz w:val="20"/>
                <w:szCs w:val="20"/>
              </w:rPr>
              <w:t>Discuss words and phrases that capture the reader’s interest</w:t>
            </w:r>
          </w:p>
          <w:p w14:paraId="6E7364C9" w14:textId="393AF147" w:rsidR="006C2259" w:rsidRPr="00281BA3" w:rsidRDefault="006C2259" w:rsidP="009D33F4">
            <w:pPr>
              <w:rPr>
                <w:rFonts w:ascii="Calibri" w:hAnsi="Calibri" w:cs="Calibri"/>
                <w:sz w:val="20"/>
                <w:szCs w:val="20"/>
              </w:rPr>
            </w:pPr>
            <w:r w:rsidRPr="00281BA3">
              <w:rPr>
                <w:rFonts w:ascii="Calibri" w:hAnsi="Calibri" w:cs="Calibri"/>
                <w:sz w:val="20"/>
                <w:szCs w:val="20"/>
              </w:rPr>
              <w:t>Check text makes sense</w:t>
            </w:r>
          </w:p>
          <w:p w14:paraId="5BEE5E77" w14:textId="386A6D80" w:rsidR="006C2259" w:rsidRPr="00281BA3" w:rsidRDefault="006C2259" w:rsidP="009D33F4">
            <w:pPr>
              <w:rPr>
                <w:rFonts w:ascii="Calibri" w:hAnsi="Calibri" w:cs="Calibri"/>
                <w:sz w:val="20"/>
                <w:szCs w:val="20"/>
              </w:rPr>
            </w:pPr>
            <w:r w:rsidRPr="00281BA3">
              <w:rPr>
                <w:rFonts w:ascii="Calibri" w:hAnsi="Calibri" w:cs="Calibri"/>
                <w:sz w:val="20"/>
                <w:szCs w:val="20"/>
              </w:rPr>
              <w:t>Ask questions to improve understanding of a text</w:t>
            </w:r>
          </w:p>
          <w:p w14:paraId="62AAE75A" w14:textId="79C08B51" w:rsidR="006C2259" w:rsidRPr="00281BA3" w:rsidRDefault="006C2259" w:rsidP="009D33F4">
            <w:pPr>
              <w:rPr>
                <w:rFonts w:ascii="Calibri" w:hAnsi="Calibri" w:cs="Calibri"/>
                <w:sz w:val="20"/>
                <w:szCs w:val="20"/>
              </w:rPr>
            </w:pPr>
            <w:r w:rsidRPr="00281BA3">
              <w:rPr>
                <w:rFonts w:ascii="Calibri" w:hAnsi="Calibri" w:cs="Calibri"/>
                <w:sz w:val="20"/>
                <w:szCs w:val="20"/>
              </w:rPr>
              <w:t>Draw inferences (characters’ feelings, thoughts and motives); justify with evidence</w:t>
            </w:r>
          </w:p>
          <w:p w14:paraId="517A45A8" w14:textId="79E613CD" w:rsidR="006C2259" w:rsidRPr="00281BA3" w:rsidRDefault="006C2259" w:rsidP="009D33F4">
            <w:pPr>
              <w:rPr>
                <w:rFonts w:ascii="Calibri" w:hAnsi="Calibri" w:cs="Calibri"/>
                <w:sz w:val="20"/>
                <w:szCs w:val="20"/>
              </w:rPr>
            </w:pPr>
            <w:r w:rsidRPr="00281BA3">
              <w:rPr>
                <w:rFonts w:ascii="Calibri" w:hAnsi="Calibri" w:cs="Calibri"/>
                <w:sz w:val="20"/>
                <w:szCs w:val="20"/>
              </w:rPr>
              <w:t>Predict from details stated and implied</w:t>
            </w:r>
          </w:p>
          <w:p w14:paraId="5ACF0F54" w14:textId="1583B7D3" w:rsidR="006C2259" w:rsidRPr="00281BA3" w:rsidRDefault="006C2259" w:rsidP="009D33F4">
            <w:pPr>
              <w:rPr>
                <w:rFonts w:ascii="Calibri" w:hAnsi="Calibri" w:cs="Calibri"/>
                <w:sz w:val="20"/>
                <w:szCs w:val="20"/>
              </w:rPr>
            </w:pPr>
            <w:r w:rsidRPr="00281BA3">
              <w:rPr>
                <w:rFonts w:ascii="Calibri" w:hAnsi="Calibri" w:cs="Calibri"/>
                <w:sz w:val="20"/>
                <w:szCs w:val="20"/>
              </w:rPr>
              <w:lastRenderedPageBreak/>
              <w:t>Participate in discussion about books</w:t>
            </w:r>
          </w:p>
          <w:p w14:paraId="548BE66D" w14:textId="77777777" w:rsidR="006C2259" w:rsidRPr="00281BA3" w:rsidRDefault="006C2259" w:rsidP="009D33F4">
            <w:pPr>
              <w:rPr>
                <w:rFonts w:ascii="Calibri" w:hAnsi="Calibri" w:cs="Calibri"/>
                <w:sz w:val="20"/>
                <w:szCs w:val="20"/>
              </w:rPr>
            </w:pPr>
          </w:p>
          <w:p w14:paraId="1613C66E"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Writing Composition:</w:t>
            </w:r>
          </w:p>
          <w:p w14:paraId="0FB033D8" w14:textId="0945AC01" w:rsidR="006C2259" w:rsidRPr="00281BA3" w:rsidRDefault="006C2259" w:rsidP="009D33F4">
            <w:pPr>
              <w:rPr>
                <w:rFonts w:ascii="Calibri" w:hAnsi="Calibri" w:cs="Calibri"/>
                <w:sz w:val="20"/>
                <w:szCs w:val="20"/>
              </w:rPr>
            </w:pPr>
            <w:r w:rsidRPr="00281BA3">
              <w:rPr>
                <w:rFonts w:ascii="Calibri" w:hAnsi="Calibri" w:cs="Calibri"/>
                <w:sz w:val="20"/>
                <w:szCs w:val="20"/>
              </w:rPr>
              <w:t>Plan writing by discussing the structure, vocabulary and grammar of similar writing</w:t>
            </w:r>
          </w:p>
          <w:p w14:paraId="75C19CB0" w14:textId="4C51D8BB" w:rsidR="006C2259" w:rsidRPr="00281BA3" w:rsidRDefault="006C2259" w:rsidP="009D33F4">
            <w:pPr>
              <w:rPr>
                <w:rFonts w:ascii="Calibri" w:hAnsi="Calibri" w:cs="Calibri"/>
                <w:sz w:val="20"/>
                <w:szCs w:val="20"/>
              </w:rPr>
            </w:pPr>
            <w:r w:rsidRPr="00281BA3">
              <w:rPr>
                <w:rFonts w:ascii="Calibri" w:hAnsi="Calibri" w:cs="Calibri"/>
                <w:sz w:val="20"/>
                <w:szCs w:val="20"/>
              </w:rPr>
              <w:t>Discuss and record ideas</w:t>
            </w:r>
          </w:p>
          <w:p w14:paraId="1FA5071F" w14:textId="01B45FAD" w:rsidR="006C2259" w:rsidRPr="00281BA3" w:rsidRDefault="006C2259" w:rsidP="009D33F4">
            <w:pPr>
              <w:rPr>
                <w:rFonts w:ascii="Calibri" w:hAnsi="Calibri" w:cs="Calibri"/>
                <w:sz w:val="20"/>
                <w:szCs w:val="20"/>
              </w:rPr>
            </w:pPr>
            <w:r w:rsidRPr="00281BA3">
              <w:rPr>
                <w:rFonts w:ascii="Calibri" w:hAnsi="Calibri" w:cs="Calibri"/>
                <w:sz w:val="20"/>
                <w:szCs w:val="20"/>
              </w:rPr>
              <w:t>Propose changes to grammar and vocabulary to improve consistency</w:t>
            </w:r>
          </w:p>
          <w:p w14:paraId="190EFB6B" w14:textId="6F361C96" w:rsidR="006C2259" w:rsidRPr="00281BA3" w:rsidRDefault="006C2259" w:rsidP="009D33F4">
            <w:pPr>
              <w:rPr>
                <w:rFonts w:ascii="Calibri" w:hAnsi="Calibri" w:cs="Calibri"/>
                <w:sz w:val="20"/>
                <w:szCs w:val="20"/>
              </w:rPr>
            </w:pPr>
            <w:r w:rsidRPr="00281BA3">
              <w:rPr>
                <w:rFonts w:ascii="Calibri" w:hAnsi="Calibri" w:cs="Calibri"/>
                <w:sz w:val="20"/>
                <w:szCs w:val="20"/>
              </w:rPr>
              <w:t>Proof-read for spelling and punctuation errors</w:t>
            </w:r>
          </w:p>
          <w:p w14:paraId="6ECFF276" w14:textId="6D0C824A" w:rsidR="006C2259" w:rsidRPr="00281BA3" w:rsidRDefault="006C2259" w:rsidP="009D33F4">
            <w:pPr>
              <w:rPr>
                <w:rFonts w:ascii="Calibri" w:hAnsi="Calibri" w:cs="Calibri"/>
                <w:sz w:val="20"/>
                <w:szCs w:val="20"/>
              </w:rPr>
            </w:pPr>
            <w:r w:rsidRPr="00281BA3">
              <w:rPr>
                <w:rFonts w:ascii="Calibri" w:hAnsi="Calibri" w:cs="Calibri"/>
                <w:sz w:val="20"/>
                <w:szCs w:val="20"/>
              </w:rPr>
              <w:t>Read aloud own writing using appropriate intonation and controlling the tone and volume so the meaning is clear</w:t>
            </w:r>
          </w:p>
          <w:p w14:paraId="3A959AB8" w14:textId="77777777" w:rsidR="006C2259" w:rsidRPr="00281BA3" w:rsidRDefault="006C2259" w:rsidP="009D33F4">
            <w:pPr>
              <w:rPr>
                <w:rFonts w:ascii="Calibri" w:hAnsi="Calibri" w:cs="Calibri"/>
                <w:b/>
                <w:bCs/>
                <w:sz w:val="20"/>
                <w:szCs w:val="20"/>
              </w:rPr>
            </w:pPr>
          </w:p>
          <w:p w14:paraId="185D5672"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Writing outcome:</w:t>
            </w:r>
          </w:p>
          <w:p w14:paraId="4FC9FF79" w14:textId="77777777" w:rsidR="006C2259" w:rsidRPr="00281BA3" w:rsidRDefault="006C2259" w:rsidP="009D33F4">
            <w:pPr>
              <w:rPr>
                <w:rFonts w:ascii="Calibri" w:hAnsi="Calibri" w:cs="Calibri"/>
                <w:sz w:val="20"/>
                <w:szCs w:val="20"/>
              </w:rPr>
            </w:pPr>
            <w:r w:rsidRPr="00281BA3">
              <w:rPr>
                <w:rFonts w:ascii="Calibri" w:hAnsi="Calibri" w:cs="Calibri"/>
                <w:sz w:val="20"/>
                <w:szCs w:val="20"/>
              </w:rPr>
              <w:t>Write the story from the point of view of one of the children</w:t>
            </w:r>
          </w:p>
          <w:p w14:paraId="135A974E" w14:textId="77777777" w:rsidR="006C2259" w:rsidRPr="00281BA3" w:rsidRDefault="006C2259" w:rsidP="009D33F4">
            <w:pPr>
              <w:rPr>
                <w:rFonts w:ascii="Calibri" w:hAnsi="Calibri" w:cs="Calibri"/>
                <w:sz w:val="20"/>
                <w:szCs w:val="20"/>
              </w:rPr>
            </w:pPr>
          </w:p>
          <w:p w14:paraId="156B56B7"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Greater depth writing outcome:</w:t>
            </w:r>
          </w:p>
          <w:p w14:paraId="51EA79FB" w14:textId="77777777" w:rsidR="006C2259" w:rsidRPr="00281BA3" w:rsidRDefault="006C2259" w:rsidP="009D33F4">
            <w:pPr>
              <w:rPr>
                <w:rFonts w:ascii="Calibri" w:hAnsi="Calibri" w:cs="Calibri"/>
                <w:sz w:val="20"/>
                <w:szCs w:val="20"/>
              </w:rPr>
            </w:pPr>
            <w:r w:rsidRPr="00281BA3">
              <w:rPr>
                <w:rFonts w:ascii="Calibri" w:hAnsi="Calibri" w:cs="Calibri"/>
                <w:sz w:val="20"/>
                <w:szCs w:val="20"/>
              </w:rPr>
              <w:t>Write from the point of view of the captain</w:t>
            </w:r>
          </w:p>
          <w:p w14:paraId="2B56614F" w14:textId="77777777" w:rsidR="006C2259" w:rsidRPr="00281BA3" w:rsidRDefault="006C2259" w:rsidP="009D33F4">
            <w:pPr>
              <w:rPr>
                <w:rFonts w:ascii="Calibri" w:hAnsi="Calibri" w:cs="Calibri"/>
                <w:b/>
                <w:bCs/>
                <w:sz w:val="20"/>
                <w:szCs w:val="20"/>
              </w:rPr>
            </w:pPr>
          </w:p>
          <w:p w14:paraId="2BDFE659"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Gateway keys:</w:t>
            </w:r>
          </w:p>
          <w:p w14:paraId="4794A538" w14:textId="2A035468" w:rsidR="006C2259" w:rsidRPr="00281BA3" w:rsidRDefault="006C2259" w:rsidP="009D33F4">
            <w:pPr>
              <w:rPr>
                <w:rFonts w:ascii="Calibri" w:hAnsi="Calibri" w:cs="Calibri"/>
                <w:sz w:val="20"/>
                <w:szCs w:val="20"/>
              </w:rPr>
            </w:pPr>
            <w:r w:rsidRPr="00281BA3">
              <w:rPr>
                <w:rFonts w:ascii="Calibri" w:hAnsi="Calibri" w:cs="Calibri"/>
                <w:sz w:val="20"/>
                <w:szCs w:val="20"/>
              </w:rPr>
              <w:lastRenderedPageBreak/>
              <w:t>Use punctuation at Y2 standard correctly (full stops, capital letters - including for proper nouns, exclamation marks, question marks, commas in a list, apostrophes for contraction and singular noun possession)</w:t>
            </w:r>
          </w:p>
          <w:p w14:paraId="2C933AB9" w14:textId="1CD636A7" w:rsidR="006C2259" w:rsidRPr="00281BA3" w:rsidRDefault="006C2259" w:rsidP="009D33F4">
            <w:pPr>
              <w:rPr>
                <w:rFonts w:ascii="Calibri" w:hAnsi="Calibri" w:cs="Calibri"/>
                <w:sz w:val="20"/>
                <w:szCs w:val="20"/>
              </w:rPr>
            </w:pPr>
            <w:r w:rsidRPr="00281BA3">
              <w:rPr>
                <w:rFonts w:ascii="Calibri" w:hAnsi="Calibri" w:cs="Calibri"/>
                <w:sz w:val="20"/>
                <w:szCs w:val="20"/>
              </w:rPr>
              <w:t>Use conjunctions, adverbs and prepositions to express time, place and cause</w:t>
            </w:r>
          </w:p>
          <w:p w14:paraId="27409BD5" w14:textId="4C1FD8A8" w:rsidR="006C2259" w:rsidRPr="00281BA3" w:rsidRDefault="006C2259" w:rsidP="009D33F4">
            <w:pPr>
              <w:rPr>
                <w:rFonts w:ascii="Calibri" w:hAnsi="Calibri" w:cs="Calibri"/>
                <w:sz w:val="20"/>
                <w:szCs w:val="20"/>
              </w:rPr>
            </w:pPr>
            <w:r w:rsidRPr="00281BA3">
              <w:rPr>
                <w:rFonts w:ascii="Calibri" w:hAnsi="Calibri" w:cs="Calibri"/>
                <w:sz w:val="20"/>
                <w:szCs w:val="20"/>
              </w:rPr>
              <w:t>Create characters, settings and plot in narrative</w:t>
            </w:r>
          </w:p>
          <w:p w14:paraId="74A6FEEF" w14:textId="04BD3497" w:rsidR="006C2259" w:rsidRPr="00281BA3" w:rsidRDefault="006C2259" w:rsidP="009D33F4">
            <w:pPr>
              <w:rPr>
                <w:rFonts w:ascii="Calibri" w:hAnsi="Calibri" w:cs="Calibri"/>
                <w:sz w:val="20"/>
                <w:szCs w:val="20"/>
              </w:rPr>
            </w:pPr>
            <w:r w:rsidRPr="00281BA3">
              <w:rPr>
                <w:rFonts w:ascii="Calibri" w:hAnsi="Calibri" w:cs="Calibri"/>
                <w:sz w:val="20"/>
                <w:szCs w:val="20"/>
              </w:rPr>
              <w:t>Group related ideas into paragraphs</w:t>
            </w:r>
          </w:p>
          <w:p w14:paraId="458F1EBE" w14:textId="77777777" w:rsidR="006C2259" w:rsidRPr="00281BA3" w:rsidRDefault="006C2259" w:rsidP="009D33F4">
            <w:pPr>
              <w:rPr>
                <w:rFonts w:ascii="Calibri" w:hAnsi="Calibri" w:cs="Calibri"/>
                <w:b/>
                <w:bCs/>
                <w:sz w:val="20"/>
                <w:szCs w:val="20"/>
              </w:rPr>
            </w:pPr>
          </w:p>
          <w:p w14:paraId="1E9B4C0C" w14:textId="77777777" w:rsidR="006C2259" w:rsidRPr="00281BA3" w:rsidRDefault="006C2259" w:rsidP="009D33F4">
            <w:pPr>
              <w:spacing w:line="276" w:lineRule="auto"/>
              <w:rPr>
                <w:rFonts w:ascii="Calibri" w:hAnsi="Calibri" w:cs="Calibri"/>
                <w:b/>
                <w:bCs/>
                <w:sz w:val="20"/>
                <w:szCs w:val="20"/>
              </w:rPr>
            </w:pPr>
            <w:r w:rsidRPr="00281BA3">
              <w:rPr>
                <w:rFonts w:ascii="Calibri" w:hAnsi="Calibri" w:cs="Calibri"/>
                <w:b/>
                <w:bCs/>
                <w:sz w:val="20"/>
                <w:szCs w:val="20"/>
              </w:rPr>
              <w:t>Mastery keys:</w:t>
            </w:r>
          </w:p>
          <w:p w14:paraId="46C126D9" w14:textId="6378338F" w:rsidR="006C2259" w:rsidRPr="00281BA3" w:rsidRDefault="006C2259" w:rsidP="009D33F4">
            <w:pPr>
              <w:rPr>
                <w:rFonts w:ascii="Calibri" w:hAnsi="Calibri" w:cs="Calibri"/>
                <w:sz w:val="20"/>
                <w:szCs w:val="20"/>
              </w:rPr>
            </w:pPr>
            <w:r w:rsidRPr="00281BA3">
              <w:rPr>
                <w:rFonts w:ascii="Calibri" w:hAnsi="Calibri" w:cs="Calibri"/>
                <w:sz w:val="20"/>
                <w:szCs w:val="20"/>
              </w:rPr>
              <w:t>Variety of verb forms used correctly and consistently including the progressive and the present perfect forms</w:t>
            </w:r>
          </w:p>
          <w:p w14:paraId="7AFC3F66" w14:textId="6D78BC3D" w:rsidR="006C2259" w:rsidRPr="00281BA3" w:rsidRDefault="006C2259" w:rsidP="009D33F4">
            <w:pPr>
              <w:rPr>
                <w:rFonts w:ascii="Calibri" w:hAnsi="Calibri" w:cs="Calibri"/>
                <w:sz w:val="20"/>
                <w:szCs w:val="20"/>
              </w:rPr>
            </w:pPr>
            <w:r w:rsidRPr="00281BA3">
              <w:rPr>
                <w:rFonts w:ascii="Calibri" w:hAnsi="Calibri" w:cs="Calibri"/>
                <w:sz w:val="20"/>
                <w:szCs w:val="20"/>
              </w:rPr>
              <w:t>Use Standard English for verb inflections</w:t>
            </w:r>
          </w:p>
          <w:p w14:paraId="3A1933D3" w14:textId="3823EF5B" w:rsidR="006C2259" w:rsidRPr="00281BA3" w:rsidRDefault="006C2259" w:rsidP="009D33F4">
            <w:pPr>
              <w:rPr>
                <w:rFonts w:ascii="Calibri" w:hAnsi="Calibri" w:cs="Calibri"/>
                <w:sz w:val="20"/>
                <w:szCs w:val="20"/>
              </w:rPr>
            </w:pPr>
            <w:r w:rsidRPr="00281BA3">
              <w:rPr>
                <w:rFonts w:ascii="Calibri" w:hAnsi="Calibri" w:cs="Calibri"/>
                <w:sz w:val="20"/>
                <w:szCs w:val="20"/>
              </w:rPr>
              <w:t>Organise paragraphs around a theme (using fronted adverbial to introduce or connect paragraphs)</w:t>
            </w:r>
          </w:p>
          <w:p w14:paraId="73E60495" w14:textId="232A2467" w:rsidR="006C2259" w:rsidRPr="00281BA3" w:rsidRDefault="006C2259" w:rsidP="009D33F4">
            <w:pPr>
              <w:spacing w:line="276" w:lineRule="auto"/>
              <w:rPr>
                <w:rFonts w:ascii="Calibri" w:hAnsi="Calibri" w:cs="Calibri"/>
                <w:sz w:val="20"/>
                <w:szCs w:val="20"/>
              </w:rPr>
            </w:pPr>
            <w:r w:rsidRPr="00281BA3">
              <w:rPr>
                <w:rFonts w:ascii="Calibri" w:hAnsi="Calibri" w:cs="Calibri"/>
                <w:sz w:val="20"/>
                <w:szCs w:val="20"/>
              </w:rPr>
              <w:t xml:space="preserve">Use and punctuate direct speech (using </w:t>
            </w:r>
            <w:r w:rsidRPr="00281BA3">
              <w:rPr>
                <w:rFonts w:ascii="Calibri" w:hAnsi="Calibri" w:cs="Calibri"/>
                <w:sz w:val="20"/>
                <w:szCs w:val="20"/>
              </w:rPr>
              <w:lastRenderedPageBreak/>
              <w:t>dialogue to show the relationship between characters)</w:t>
            </w:r>
          </w:p>
          <w:p w14:paraId="5A4ACDA6" w14:textId="77777777" w:rsidR="006C2259" w:rsidRPr="00281BA3" w:rsidRDefault="006C2259" w:rsidP="009D33F4">
            <w:pPr>
              <w:rPr>
                <w:rFonts w:ascii="Calibri" w:hAnsi="Calibri" w:cs="Calibri"/>
                <w:sz w:val="20"/>
                <w:szCs w:val="20"/>
              </w:rPr>
            </w:pPr>
          </w:p>
          <w:p w14:paraId="02C04D86"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Feature keys:</w:t>
            </w:r>
          </w:p>
          <w:p w14:paraId="266AB698" w14:textId="1060E055" w:rsidR="006C2259" w:rsidRPr="00281BA3" w:rsidRDefault="006C2259" w:rsidP="009D33F4">
            <w:pPr>
              <w:rPr>
                <w:rFonts w:ascii="Calibri" w:hAnsi="Calibri" w:cs="Calibri"/>
                <w:bCs/>
                <w:color w:val="000000"/>
                <w:sz w:val="20"/>
                <w:szCs w:val="20"/>
              </w:rPr>
            </w:pPr>
            <w:r w:rsidRPr="00281BA3">
              <w:rPr>
                <w:rFonts w:ascii="Calibri" w:hAnsi="Calibri" w:cs="Calibri"/>
                <w:bCs/>
                <w:color w:val="000000"/>
                <w:sz w:val="20"/>
                <w:szCs w:val="20"/>
              </w:rPr>
              <w:t>Write a sequence of events to follow the structure of the model story</w:t>
            </w:r>
          </w:p>
          <w:p w14:paraId="66EB9F70" w14:textId="1EE1A97A" w:rsidR="006C2259" w:rsidRPr="00281BA3" w:rsidRDefault="006C2259" w:rsidP="009D33F4">
            <w:pPr>
              <w:rPr>
                <w:rFonts w:ascii="Calibri" w:hAnsi="Calibri" w:cs="Calibri"/>
                <w:bCs/>
                <w:color w:val="000000"/>
                <w:sz w:val="20"/>
                <w:szCs w:val="20"/>
              </w:rPr>
            </w:pPr>
            <w:r w:rsidRPr="00281BA3">
              <w:rPr>
                <w:rFonts w:ascii="Calibri" w:hAnsi="Calibri" w:cs="Calibri"/>
                <w:bCs/>
                <w:color w:val="000000"/>
                <w:sz w:val="20"/>
                <w:szCs w:val="20"/>
              </w:rPr>
              <w:t>Write an opening paragraph and further paragraphs for each stage</w:t>
            </w:r>
          </w:p>
          <w:p w14:paraId="785081B2" w14:textId="586C4AC8" w:rsidR="006C2259" w:rsidRPr="00281BA3" w:rsidRDefault="006C2259" w:rsidP="009D33F4">
            <w:pPr>
              <w:rPr>
                <w:rFonts w:ascii="Calibri" w:hAnsi="Calibri" w:cs="Calibri"/>
                <w:bCs/>
                <w:color w:val="000000"/>
                <w:sz w:val="20"/>
                <w:szCs w:val="20"/>
              </w:rPr>
            </w:pPr>
            <w:r w:rsidRPr="00281BA3">
              <w:rPr>
                <w:rFonts w:ascii="Calibri" w:hAnsi="Calibri" w:cs="Calibri"/>
                <w:bCs/>
                <w:color w:val="000000"/>
                <w:sz w:val="20"/>
                <w:szCs w:val="20"/>
              </w:rPr>
              <w:t>Create dialogue between characters that shows their relationship with each other</w:t>
            </w:r>
          </w:p>
          <w:p w14:paraId="438C8D17" w14:textId="5C8A9337" w:rsidR="006C2259" w:rsidRPr="00281BA3" w:rsidRDefault="006C2259" w:rsidP="009D33F4">
            <w:pPr>
              <w:rPr>
                <w:rFonts w:ascii="Calibri" w:hAnsi="Calibri" w:cs="Calibri"/>
                <w:bCs/>
                <w:color w:val="000000"/>
                <w:sz w:val="20"/>
                <w:szCs w:val="20"/>
              </w:rPr>
            </w:pPr>
            <w:r w:rsidRPr="00281BA3">
              <w:rPr>
                <w:rFonts w:ascii="Calibri" w:hAnsi="Calibri" w:cs="Calibri"/>
                <w:bCs/>
                <w:color w:val="000000"/>
                <w:sz w:val="20"/>
                <w:szCs w:val="20"/>
              </w:rPr>
              <w:t>Use 3rd or 1st person consistently</w:t>
            </w:r>
          </w:p>
          <w:p w14:paraId="020D75EA" w14:textId="16DC30BB" w:rsidR="006C2259" w:rsidRPr="00281BA3" w:rsidRDefault="006C2259" w:rsidP="009D33F4">
            <w:pPr>
              <w:rPr>
                <w:rFonts w:ascii="Calibri" w:hAnsi="Calibri" w:cs="Calibri"/>
                <w:bCs/>
                <w:color w:val="000000"/>
                <w:sz w:val="20"/>
                <w:szCs w:val="20"/>
              </w:rPr>
            </w:pPr>
            <w:r w:rsidRPr="00281BA3">
              <w:rPr>
                <w:rFonts w:ascii="Calibri" w:hAnsi="Calibri" w:cs="Calibri"/>
                <w:bCs/>
                <w:color w:val="000000"/>
                <w:sz w:val="20"/>
                <w:szCs w:val="20"/>
              </w:rPr>
              <w:t>Use tenses appropriately</w:t>
            </w:r>
          </w:p>
          <w:p w14:paraId="59713B38" w14:textId="72759B1D" w:rsidR="006C2259" w:rsidRPr="00281BA3" w:rsidRDefault="006C2259" w:rsidP="009D33F4">
            <w:pPr>
              <w:rPr>
                <w:rFonts w:ascii="Calibri" w:hAnsi="Calibri" w:cs="Calibri"/>
                <w:b/>
                <w:color w:val="000000"/>
                <w:sz w:val="20"/>
                <w:szCs w:val="20"/>
              </w:rPr>
            </w:pPr>
            <w:r w:rsidRPr="00281BA3">
              <w:rPr>
                <w:rFonts w:ascii="Calibri" w:hAnsi="Calibri" w:cs="Calibri"/>
                <w:bCs/>
                <w:color w:val="000000"/>
                <w:sz w:val="20"/>
                <w:szCs w:val="20"/>
              </w:rPr>
              <w:t>Add historical detail to characters, setting and events</w:t>
            </w:r>
          </w:p>
        </w:tc>
        <w:tc>
          <w:tcPr>
            <w:tcW w:w="2062" w:type="dxa"/>
            <w:shd w:val="clear" w:color="auto" w:fill="CCFFFF"/>
          </w:tcPr>
          <w:p w14:paraId="67F9A970" w14:textId="77777777" w:rsidR="006C2259" w:rsidRPr="00281BA3" w:rsidRDefault="006C2259" w:rsidP="009D33F4">
            <w:pPr>
              <w:jc w:val="center"/>
              <w:rPr>
                <w:rFonts w:ascii="Calibri" w:hAnsi="Calibri" w:cs="Calibri"/>
                <w:b/>
                <w:color w:val="000000"/>
                <w:sz w:val="20"/>
                <w:szCs w:val="20"/>
              </w:rPr>
            </w:pPr>
            <w:r w:rsidRPr="00281BA3">
              <w:rPr>
                <w:rFonts w:ascii="Calibri" w:hAnsi="Calibri" w:cs="Calibri"/>
                <w:b/>
                <w:noProof/>
                <w:color w:val="000000"/>
                <w:sz w:val="20"/>
                <w:szCs w:val="20"/>
              </w:rPr>
              <w:lastRenderedPageBreak/>
              <w:drawing>
                <wp:inline distT="0" distB="0" distL="0" distR="0" wp14:anchorId="1A557D41" wp14:editId="5CB2E7A6">
                  <wp:extent cx="1172210" cy="942975"/>
                  <wp:effectExtent l="0" t="0" r="0" b="0"/>
                  <wp:docPr id="7" name="Picture 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phical user interface&#10;&#10;Description automatically generated"/>
                          <pic:cNvPicPr/>
                        </pic:nvPicPr>
                        <pic:blipFill>
                          <a:blip r:embed="rId10"/>
                          <a:stretch>
                            <a:fillRect/>
                          </a:stretch>
                        </pic:blipFill>
                        <pic:spPr>
                          <a:xfrm>
                            <a:off x="0" y="0"/>
                            <a:ext cx="1172210" cy="942975"/>
                          </a:xfrm>
                          <a:prstGeom prst="rect">
                            <a:avLst/>
                          </a:prstGeom>
                        </pic:spPr>
                      </pic:pic>
                    </a:graphicData>
                  </a:graphic>
                </wp:inline>
              </w:drawing>
            </w:r>
          </w:p>
          <w:p w14:paraId="6FE61336" w14:textId="77777777" w:rsidR="006C2259" w:rsidRPr="00023339" w:rsidRDefault="006C2259" w:rsidP="009D33F4">
            <w:pPr>
              <w:rPr>
                <w:rFonts w:ascii="Calibri" w:hAnsi="Calibri" w:cs="Calibri"/>
                <w:b/>
                <w:color w:val="000000"/>
                <w:sz w:val="20"/>
                <w:szCs w:val="20"/>
              </w:rPr>
            </w:pPr>
            <w:r w:rsidRPr="00023339">
              <w:rPr>
                <w:rFonts w:ascii="Calibri" w:hAnsi="Calibri" w:cs="Calibri"/>
                <w:b/>
                <w:color w:val="000000"/>
                <w:sz w:val="20"/>
                <w:szCs w:val="20"/>
              </w:rPr>
              <w:t xml:space="preserve">When the Giant Stirred </w:t>
            </w:r>
          </w:p>
          <w:p w14:paraId="687C038A" w14:textId="77777777" w:rsidR="006C2259" w:rsidRPr="00281BA3" w:rsidRDefault="006C2259" w:rsidP="009D33F4">
            <w:pPr>
              <w:rPr>
                <w:rFonts w:ascii="Calibri" w:hAnsi="Calibri" w:cs="Calibri"/>
                <w:bCs/>
                <w:color w:val="000000"/>
                <w:sz w:val="20"/>
                <w:szCs w:val="20"/>
              </w:rPr>
            </w:pPr>
            <w:r w:rsidRPr="00281BA3">
              <w:rPr>
                <w:rFonts w:ascii="Calibri" w:hAnsi="Calibri" w:cs="Calibri"/>
                <w:bCs/>
                <w:color w:val="000000"/>
                <w:sz w:val="20"/>
                <w:szCs w:val="20"/>
              </w:rPr>
              <w:t>Fiction – Adventure</w:t>
            </w:r>
          </w:p>
          <w:p w14:paraId="78A0A7F6" w14:textId="77777777" w:rsidR="006C2259" w:rsidRPr="00281BA3" w:rsidRDefault="006C2259" w:rsidP="009D33F4">
            <w:pPr>
              <w:jc w:val="center"/>
              <w:rPr>
                <w:rFonts w:ascii="Calibri" w:hAnsi="Calibri" w:cs="Calibri"/>
                <w:bCs/>
                <w:color w:val="000000"/>
                <w:sz w:val="20"/>
                <w:szCs w:val="20"/>
              </w:rPr>
            </w:pPr>
          </w:p>
          <w:p w14:paraId="4658789C" w14:textId="77777777" w:rsidR="006C2259" w:rsidRPr="00281BA3" w:rsidRDefault="006C2259" w:rsidP="009D33F4">
            <w:pPr>
              <w:rPr>
                <w:rFonts w:ascii="Calibri" w:hAnsi="Calibri" w:cs="Calibri"/>
                <w:b/>
                <w:color w:val="000000"/>
                <w:sz w:val="20"/>
                <w:szCs w:val="20"/>
              </w:rPr>
            </w:pPr>
            <w:r w:rsidRPr="00281BA3">
              <w:rPr>
                <w:rFonts w:ascii="Calibri" w:hAnsi="Calibri" w:cs="Calibri"/>
                <w:b/>
                <w:color w:val="000000"/>
                <w:sz w:val="20"/>
                <w:szCs w:val="20"/>
              </w:rPr>
              <w:t>Spoken language:</w:t>
            </w:r>
          </w:p>
          <w:p w14:paraId="4B17D668" w14:textId="34D034FB" w:rsidR="006C2259" w:rsidRPr="00281BA3" w:rsidRDefault="006C2259" w:rsidP="009D33F4">
            <w:pPr>
              <w:rPr>
                <w:rFonts w:ascii="Calibri" w:hAnsi="Calibri" w:cs="Calibri"/>
                <w:bCs/>
                <w:color w:val="000000"/>
                <w:sz w:val="20"/>
                <w:szCs w:val="20"/>
              </w:rPr>
            </w:pPr>
            <w:r w:rsidRPr="00281BA3">
              <w:rPr>
                <w:rFonts w:ascii="Calibri" w:hAnsi="Calibri" w:cs="Calibri"/>
                <w:bCs/>
                <w:color w:val="000000"/>
                <w:sz w:val="20"/>
                <w:szCs w:val="20"/>
              </w:rPr>
              <w:t>Build vocabulary</w:t>
            </w:r>
          </w:p>
          <w:p w14:paraId="6C893689" w14:textId="3D69B4F1" w:rsidR="006C2259" w:rsidRPr="00281BA3" w:rsidRDefault="006C2259" w:rsidP="009D33F4">
            <w:pPr>
              <w:rPr>
                <w:rFonts w:ascii="Calibri" w:hAnsi="Calibri" w:cs="Calibri"/>
                <w:bCs/>
                <w:color w:val="000000"/>
                <w:sz w:val="20"/>
                <w:szCs w:val="20"/>
              </w:rPr>
            </w:pPr>
            <w:r w:rsidRPr="00281BA3">
              <w:rPr>
                <w:rFonts w:ascii="Calibri" w:hAnsi="Calibri" w:cs="Calibri"/>
                <w:bCs/>
                <w:color w:val="000000"/>
                <w:sz w:val="20"/>
                <w:szCs w:val="20"/>
              </w:rPr>
              <w:lastRenderedPageBreak/>
              <w:t>Articulate and justify answers</w:t>
            </w:r>
          </w:p>
          <w:p w14:paraId="66FE0F0B" w14:textId="68021921" w:rsidR="006C2259" w:rsidRPr="00281BA3" w:rsidRDefault="006C2259" w:rsidP="009D33F4">
            <w:pPr>
              <w:rPr>
                <w:rFonts w:ascii="Calibri" w:hAnsi="Calibri" w:cs="Calibri"/>
                <w:bCs/>
                <w:color w:val="000000"/>
                <w:sz w:val="20"/>
                <w:szCs w:val="20"/>
              </w:rPr>
            </w:pPr>
            <w:r w:rsidRPr="00281BA3">
              <w:rPr>
                <w:rFonts w:ascii="Calibri" w:hAnsi="Calibri" w:cs="Calibri"/>
                <w:bCs/>
                <w:color w:val="000000"/>
                <w:sz w:val="20"/>
                <w:szCs w:val="20"/>
              </w:rPr>
              <w:t>Use spoken language: speculating, hypothesising, imagining and exploring ideas</w:t>
            </w:r>
          </w:p>
          <w:p w14:paraId="3B93FAC7" w14:textId="1BD2A40C" w:rsidR="006C2259" w:rsidRPr="00281BA3" w:rsidRDefault="006C2259" w:rsidP="009D33F4">
            <w:pPr>
              <w:rPr>
                <w:rFonts w:ascii="Calibri" w:hAnsi="Calibri" w:cs="Calibri"/>
                <w:bCs/>
                <w:color w:val="000000"/>
                <w:sz w:val="20"/>
                <w:szCs w:val="20"/>
              </w:rPr>
            </w:pPr>
            <w:r w:rsidRPr="00281BA3">
              <w:rPr>
                <w:rFonts w:ascii="Calibri" w:hAnsi="Calibri" w:cs="Calibri"/>
                <w:bCs/>
                <w:color w:val="000000"/>
                <w:sz w:val="20"/>
                <w:szCs w:val="20"/>
              </w:rPr>
              <w:t>Speak audibly and fluently</w:t>
            </w:r>
          </w:p>
          <w:p w14:paraId="37087FB5" w14:textId="02E5BC4D" w:rsidR="006C2259" w:rsidRPr="00281BA3" w:rsidRDefault="006C2259" w:rsidP="009D33F4">
            <w:pPr>
              <w:rPr>
                <w:rFonts w:ascii="Calibri" w:hAnsi="Calibri" w:cs="Calibri"/>
                <w:bCs/>
                <w:color w:val="000000"/>
                <w:sz w:val="20"/>
                <w:szCs w:val="20"/>
              </w:rPr>
            </w:pPr>
            <w:r w:rsidRPr="00281BA3">
              <w:rPr>
                <w:rFonts w:ascii="Calibri" w:hAnsi="Calibri" w:cs="Calibri"/>
                <w:bCs/>
                <w:color w:val="000000"/>
                <w:sz w:val="20"/>
                <w:szCs w:val="20"/>
              </w:rPr>
              <w:t>Participate in discussions, presentations, performances, role play, improvisations and debates</w:t>
            </w:r>
          </w:p>
          <w:p w14:paraId="5C180D4E" w14:textId="77777777" w:rsidR="006C2259" w:rsidRPr="00281BA3" w:rsidRDefault="006C2259" w:rsidP="009D33F4">
            <w:pPr>
              <w:rPr>
                <w:rFonts w:ascii="Calibri" w:hAnsi="Calibri" w:cs="Calibri"/>
                <w:bCs/>
                <w:color w:val="000000"/>
                <w:sz w:val="20"/>
                <w:szCs w:val="20"/>
              </w:rPr>
            </w:pPr>
          </w:p>
          <w:p w14:paraId="21C35F46" w14:textId="77777777" w:rsidR="006C2259" w:rsidRPr="00281BA3" w:rsidRDefault="006C2259" w:rsidP="009D33F4">
            <w:pPr>
              <w:rPr>
                <w:rFonts w:ascii="Calibri" w:hAnsi="Calibri" w:cs="Calibri"/>
                <w:b/>
                <w:color w:val="000000"/>
                <w:sz w:val="20"/>
                <w:szCs w:val="20"/>
              </w:rPr>
            </w:pPr>
            <w:r w:rsidRPr="00281BA3">
              <w:rPr>
                <w:rFonts w:ascii="Calibri" w:hAnsi="Calibri" w:cs="Calibri"/>
                <w:b/>
                <w:color w:val="000000"/>
                <w:sz w:val="20"/>
                <w:szCs w:val="20"/>
              </w:rPr>
              <w:t>Reading comprehension:</w:t>
            </w:r>
          </w:p>
          <w:p w14:paraId="5F2AD685" w14:textId="21305E97" w:rsidR="006C2259" w:rsidRPr="00281BA3" w:rsidRDefault="006C2259" w:rsidP="009D33F4">
            <w:pPr>
              <w:rPr>
                <w:rFonts w:ascii="Calibri" w:hAnsi="Calibri" w:cs="Calibri"/>
                <w:bCs/>
                <w:color w:val="000000"/>
                <w:sz w:val="20"/>
                <w:szCs w:val="20"/>
              </w:rPr>
            </w:pPr>
            <w:r w:rsidRPr="00281BA3">
              <w:rPr>
                <w:rFonts w:ascii="Calibri" w:hAnsi="Calibri" w:cs="Calibri"/>
                <w:bCs/>
                <w:color w:val="000000"/>
                <w:sz w:val="20"/>
                <w:szCs w:val="20"/>
              </w:rPr>
              <w:t>Use dictionaries to check the meaning of words</w:t>
            </w:r>
          </w:p>
          <w:p w14:paraId="0974A135" w14:textId="48BF5F30" w:rsidR="006C2259" w:rsidRPr="00281BA3" w:rsidRDefault="006C2259" w:rsidP="009D33F4">
            <w:pPr>
              <w:rPr>
                <w:rFonts w:ascii="Calibri" w:hAnsi="Calibri" w:cs="Calibri"/>
                <w:bCs/>
                <w:color w:val="000000"/>
                <w:sz w:val="20"/>
                <w:szCs w:val="20"/>
              </w:rPr>
            </w:pPr>
            <w:r w:rsidRPr="00281BA3">
              <w:rPr>
                <w:rFonts w:ascii="Calibri" w:hAnsi="Calibri" w:cs="Calibri"/>
                <w:bCs/>
                <w:color w:val="000000"/>
                <w:sz w:val="20"/>
                <w:szCs w:val="20"/>
              </w:rPr>
              <w:t>Identify themes and conventions</w:t>
            </w:r>
          </w:p>
          <w:p w14:paraId="5A592F84" w14:textId="3B0E119A" w:rsidR="006C2259" w:rsidRPr="00281BA3" w:rsidRDefault="006C2259" w:rsidP="009D33F4">
            <w:pPr>
              <w:rPr>
                <w:rFonts w:ascii="Calibri" w:hAnsi="Calibri" w:cs="Calibri"/>
                <w:bCs/>
                <w:color w:val="000000"/>
                <w:sz w:val="20"/>
                <w:szCs w:val="20"/>
              </w:rPr>
            </w:pPr>
            <w:r w:rsidRPr="00281BA3">
              <w:rPr>
                <w:rFonts w:ascii="Calibri" w:hAnsi="Calibri" w:cs="Calibri"/>
                <w:bCs/>
                <w:color w:val="000000"/>
                <w:sz w:val="20"/>
                <w:szCs w:val="20"/>
              </w:rPr>
              <w:t>Check text makes sense</w:t>
            </w:r>
          </w:p>
          <w:p w14:paraId="2A80BCD0" w14:textId="040123A0" w:rsidR="006C2259" w:rsidRPr="00281BA3" w:rsidRDefault="006C2259" w:rsidP="009D33F4">
            <w:pPr>
              <w:rPr>
                <w:rFonts w:ascii="Calibri" w:hAnsi="Calibri" w:cs="Calibri"/>
                <w:bCs/>
                <w:color w:val="000000"/>
                <w:sz w:val="20"/>
                <w:szCs w:val="20"/>
              </w:rPr>
            </w:pPr>
            <w:r w:rsidRPr="00281BA3">
              <w:rPr>
                <w:rFonts w:ascii="Calibri" w:hAnsi="Calibri" w:cs="Calibri"/>
                <w:bCs/>
                <w:color w:val="000000"/>
                <w:sz w:val="20"/>
                <w:szCs w:val="20"/>
              </w:rPr>
              <w:t>Draw inferences (characters’ feelings, thoughts and motives); justify with evidence</w:t>
            </w:r>
          </w:p>
          <w:p w14:paraId="27D83395" w14:textId="2D89806F" w:rsidR="006C2259" w:rsidRPr="00281BA3" w:rsidRDefault="006C2259" w:rsidP="009D33F4">
            <w:pPr>
              <w:rPr>
                <w:rFonts w:ascii="Calibri" w:hAnsi="Calibri" w:cs="Calibri"/>
                <w:bCs/>
                <w:color w:val="000000"/>
                <w:sz w:val="20"/>
                <w:szCs w:val="20"/>
              </w:rPr>
            </w:pPr>
            <w:r w:rsidRPr="00281BA3">
              <w:rPr>
                <w:rFonts w:ascii="Calibri" w:hAnsi="Calibri" w:cs="Calibri"/>
                <w:bCs/>
                <w:color w:val="000000"/>
                <w:sz w:val="20"/>
                <w:szCs w:val="20"/>
              </w:rPr>
              <w:t>Predict from details stated and implied</w:t>
            </w:r>
          </w:p>
          <w:p w14:paraId="2C3FA190" w14:textId="650B7649" w:rsidR="006C2259" w:rsidRPr="00281BA3" w:rsidRDefault="006C2259" w:rsidP="009D33F4">
            <w:pPr>
              <w:rPr>
                <w:rFonts w:ascii="Calibri" w:hAnsi="Calibri" w:cs="Calibri"/>
                <w:bCs/>
                <w:color w:val="000000"/>
                <w:sz w:val="20"/>
                <w:szCs w:val="20"/>
              </w:rPr>
            </w:pPr>
            <w:r w:rsidRPr="00281BA3">
              <w:rPr>
                <w:rFonts w:ascii="Calibri" w:hAnsi="Calibri" w:cs="Calibri"/>
                <w:bCs/>
                <w:color w:val="000000"/>
                <w:sz w:val="20"/>
                <w:szCs w:val="20"/>
              </w:rPr>
              <w:t>Identify main ideas drawn from more than one paragraph and summarise</w:t>
            </w:r>
          </w:p>
          <w:p w14:paraId="2025E143" w14:textId="72203BA6" w:rsidR="006C2259" w:rsidRPr="00281BA3" w:rsidRDefault="006C2259" w:rsidP="009D33F4">
            <w:pPr>
              <w:rPr>
                <w:rFonts w:ascii="Calibri" w:hAnsi="Calibri" w:cs="Calibri"/>
                <w:bCs/>
                <w:color w:val="000000"/>
                <w:sz w:val="20"/>
                <w:szCs w:val="20"/>
              </w:rPr>
            </w:pPr>
            <w:r w:rsidRPr="00281BA3">
              <w:rPr>
                <w:rFonts w:ascii="Calibri" w:hAnsi="Calibri" w:cs="Calibri"/>
                <w:bCs/>
                <w:color w:val="000000"/>
                <w:sz w:val="20"/>
                <w:szCs w:val="20"/>
              </w:rPr>
              <w:t>Participate in discussion about books</w:t>
            </w:r>
          </w:p>
          <w:p w14:paraId="683F99E9" w14:textId="77777777" w:rsidR="006C2259" w:rsidRPr="00281BA3" w:rsidRDefault="006C2259" w:rsidP="009D33F4">
            <w:pPr>
              <w:rPr>
                <w:rFonts w:ascii="Calibri" w:hAnsi="Calibri" w:cs="Calibri"/>
                <w:bCs/>
                <w:color w:val="000000"/>
                <w:sz w:val="20"/>
                <w:szCs w:val="20"/>
              </w:rPr>
            </w:pPr>
          </w:p>
          <w:p w14:paraId="6B005FED" w14:textId="77777777" w:rsidR="006C2259" w:rsidRPr="00281BA3" w:rsidRDefault="006C2259" w:rsidP="009D33F4">
            <w:pPr>
              <w:rPr>
                <w:rFonts w:ascii="Calibri" w:hAnsi="Calibri" w:cs="Calibri"/>
                <w:b/>
                <w:color w:val="000000"/>
                <w:sz w:val="20"/>
                <w:szCs w:val="20"/>
              </w:rPr>
            </w:pPr>
            <w:r w:rsidRPr="00281BA3">
              <w:rPr>
                <w:rFonts w:ascii="Calibri" w:hAnsi="Calibri" w:cs="Calibri"/>
                <w:b/>
                <w:color w:val="000000"/>
                <w:sz w:val="20"/>
                <w:szCs w:val="20"/>
              </w:rPr>
              <w:t>Writing Composition:</w:t>
            </w:r>
          </w:p>
          <w:p w14:paraId="086CF09A" w14:textId="57C61B4A" w:rsidR="006C2259" w:rsidRPr="00281BA3" w:rsidRDefault="006C2259" w:rsidP="009D33F4">
            <w:pPr>
              <w:rPr>
                <w:rFonts w:ascii="Calibri" w:hAnsi="Calibri" w:cs="Calibri"/>
                <w:bCs/>
                <w:color w:val="000000"/>
                <w:sz w:val="20"/>
                <w:szCs w:val="20"/>
              </w:rPr>
            </w:pPr>
            <w:r w:rsidRPr="00281BA3">
              <w:rPr>
                <w:rFonts w:ascii="Calibri" w:hAnsi="Calibri" w:cs="Calibri"/>
                <w:bCs/>
                <w:color w:val="000000"/>
                <w:sz w:val="20"/>
                <w:szCs w:val="20"/>
              </w:rPr>
              <w:t>Plan writing by discussing the structure, vocab and grammar of similar writing</w:t>
            </w:r>
          </w:p>
          <w:p w14:paraId="5656EDD4" w14:textId="6D676F5E" w:rsidR="006C2259" w:rsidRPr="00281BA3" w:rsidRDefault="006C2259" w:rsidP="009D33F4">
            <w:pPr>
              <w:rPr>
                <w:rFonts w:ascii="Calibri" w:hAnsi="Calibri" w:cs="Calibri"/>
                <w:bCs/>
                <w:color w:val="000000"/>
                <w:sz w:val="20"/>
                <w:szCs w:val="20"/>
              </w:rPr>
            </w:pPr>
            <w:r w:rsidRPr="00281BA3">
              <w:rPr>
                <w:rFonts w:ascii="Calibri" w:hAnsi="Calibri" w:cs="Calibri"/>
                <w:bCs/>
                <w:color w:val="000000"/>
                <w:sz w:val="20"/>
                <w:szCs w:val="20"/>
              </w:rPr>
              <w:t>Build an increasing range of sentence structures</w:t>
            </w:r>
          </w:p>
          <w:p w14:paraId="5FEECC75" w14:textId="2117E0E8" w:rsidR="006C2259" w:rsidRPr="00281BA3" w:rsidRDefault="006C2259" w:rsidP="009D33F4">
            <w:pPr>
              <w:rPr>
                <w:rFonts w:ascii="Calibri" w:hAnsi="Calibri" w:cs="Calibri"/>
                <w:bCs/>
                <w:color w:val="000000"/>
                <w:sz w:val="20"/>
                <w:szCs w:val="20"/>
              </w:rPr>
            </w:pPr>
            <w:r w:rsidRPr="00281BA3">
              <w:rPr>
                <w:rFonts w:ascii="Calibri" w:hAnsi="Calibri" w:cs="Calibri"/>
                <w:bCs/>
                <w:color w:val="000000"/>
                <w:sz w:val="20"/>
                <w:szCs w:val="20"/>
              </w:rPr>
              <w:t>In narratives, create settings, characters and plot</w:t>
            </w:r>
          </w:p>
          <w:p w14:paraId="67269AAA" w14:textId="299755AD" w:rsidR="006C2259" w:rsidRPr="00281BA3" w:rsidRDefault="006C2259" w:rsidP="009D33F4">
            <w:pPr>
              <w:rPr>
                <w:rFonts w:ascii="Calibri" w:hAnsi="Calibri" w:cs="Calibri"/>
                <w:bCs/>
                <w:color w:val="000000"/>
                <w:sz w:val="20"/>
                <w:szCs w:val="20"/>
              </w:rPr>
            </w:pPr>
            <w:r w:rsidRPr="00281BA3">
              <w:rPr>
                <w:rFonts w:ascii="Calibri" w:hAnsi="Calibri" w:cs="Calibri"/>
                <w:bCs/>
                <w:color w:val="000000"/>
                <w:sz w:val="20"/>
                <w:szCs w:val="20"/>
              </w:rPr>
              <w:t>Propose changes to grammar and vocabulary to improve consistency, including the accurate use of pronouns in sentences</w:t>
            </w:r>
          </w:p>
          <w:p w14:paraId="4F0856C1" w14:textId="77777777" w:rsidR="006C2259" w:rsidRPr="00281BA3" w:rsidRDefault="006C2259" w:rsidP="009D33F4">
            <w:pPr>
              <w:rPr>
                <w:rFonts w:ascii="Calibri" w:hAnsi="Calibri" w:cs="Calibri"/>
                <w:bCs/>
                <w:color w:val="000000"/>
                <w:sz w:val="20"/>
                <w:szCs w:val="20"/>
              </w:rPr>
            </w:pPr>
          </w:p>
          <w:p w14:paraId="0DF512A4" w14:textId="77777777" w:rsidR="006C2259" w:rsidRPr="00281BA3" w:rsidRDefault="006C2259" w:rsidP="009D33F4">
            <w:pPr>
              <w:rPr>
                <w:rFonts w:ascii="Calibri" w:hAnsi="Calibri" w:cs="Calibri"/>
                <w:b/>
                <w:color w:val="000000"/>
                <w:sz w:val="20"/>
                <w:szCs w:val="20"/>
              </w:rPr>
            </w:pPr>
            <w:r w:rsidRPr="00281BA3">
              <w:rPr>
                <w:rFonts w:ascii="Calibri" w:hAnsi="Calibri" w:cs="Calibri"/>
                <w:b/>
                <w:color w:val="000000"/>
                <w:sz w:val="20"/>
                <w:szCs w:val="20"/>
              </w:rPr>
              <w:t>Writing outcome:</w:t>
            </w:r>
          </w:p>
          <w:p w14:paraId="0DD8DFF8" w14:textId="77777777" w:rsidR="006C2259" w:rsidRPr="00281BA3" w:rsidRDefault="006C2259" w:rsidP="009D33F4">
            <w:pPr>
              <w:rPr>
                <w:rFonts w:ascii="Calibri" w:hAnsi="Calibri" w:cs="Calibri"/>
                <w:bCs/>
                <w:color w:val="000000"/>
                <w:sz w:val="20"/>
                <w:szCs w:val="20"/>
              </w:rPr>
            </w:pPr>
            <w:r w:rsidRPr="00281BA3">
              <w:rPr>
                <w:rFonts w:ascii="Calibri" w:hAnsi="Calibri" w:cs="Calibri"/>
                <w:bCs/>
                <w:color w:val="000000"/>
                <w:sz w:val="20"/>
                <w:szCs w:val="20"/>
              </w:rPr>
              <w:t>To write their own version of ‘When the Giant Stirred’ in the first person from the point of view of the boy in the story</w:t>
            </w:r>
          </w:p>
          <w:p w14:paraId="5414DE05" w14:textId="77777777" w:rsidR="006C2259" w:rsidRPr="00281BA3" w:rsidRDefault="006C2259" w:rsidP="009D33F4">
            <w:pPr>
              <w:rPr>
                <w:rFonts w:ascii="Calibri" w:hAnsi="Calibri" w:cs="Calibri"/>
                <w:bCs/>
                <w:color w:val="000000"/>
                <w:sz w:val="20"/>
                <w:szCs w:val="20"/>
              </w:rPr>
            </w:pPr>
          </w:p>
          <w:p w14:paraId="3F96571C" w14:textId="77777777" w:rsidR="006C2259" w:rsidRPr="00281BA3" w:rsidRDefault="006C2259" w:rsidP="009D33F4">
            <w:pPr>
              <w:rPr>
                <w:rFonts w:ascii="Calibri" w:hAnsi="Calibri" w:cs="Calibri"/>
                <w:b/>
                <w:color w:val="000000"/>
                <w:sz w:val="20"/>
                <w:szCs w:val="20"/>
              </w:rPr>
            </w:pPr>
            <w:r w:rsidRPr="00281BA3">
              <w:rPr>
                <w:rFonts w:ascii="Calibri" w:hAnsi="Calibri" w:cs="Calibri"/>
                <w:b/>
                <w:color w:val="000000"/>
                <w:sz w:val="20"/>
                <w:szCs w:val="20"/>
              </w:rPr>
              <w:t>Greater depth writing outcome:</w:t>
            </w:r>
          </w:p>
          <w:p w14:paraId="0598993A" w14:textId="77777777" w:rsidR="006C2259" w:rsidRPr="00281BA3" w:rsidRDefault="006C2259" w:rsidP="009D33F4">
            <w:pPr>
              <w:rPr>
                <w:rFonts w:ascii="Calibri" w:hAnsi="Calibri" w:cs="Calibri"/>
                <w:bCs/>
                <w:color w:val="000000"/>
                <w:sz w:val="20"/>
                <w:szCs w:val="20"/>
              </w:rPr>
            </w:pPr>
            <w:r w:rsidRPr="00281BA3">
              <w:rPr>
                <w:rFonts w:ascii="Calibri" w:hAnsi="Calibri" w:cs="Calibri"/>
                <w:bCs/>
                <w:color w:val="000000"/>
                <w:sz w:val="20"/>
                <w:szCs w:val="20"/>
              </w:rPr>
              <w:t>To write the story from the mountain God’s point of view</w:t>
            </w:r>
          </w:p>
          <w:p w14:paraId="4A3B078F" w14:textId="77777777" w:rsidR="006C2259" w:rsidRPr="00281BA3" w:rsidRDefault="006C2259" w:rsidP="009D33F4">
            <w:pPr>
              <w:jc w:val="center"/>
              <w:rPr>
                <w:rFonts w:ascii="Calibri" w:hAnsi="Calibri" w:cs="Calibri"/>
                <w:bCs/>
                <w:color w:val="000000"/>
                <w:sz w:val="20"/>
                <w:szCs w:val="20"/>
              </w:rPr>
            </w:pPr>
          </w:p>
          <w:p w14:paraId="559DC959"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Gateway keys:</w:t>
            </w:r>
          </w:p>
          <w:p w14:paraId="2142315A" w14:textId="70A7E922" w:rsidR="006C2259" w:rsidRPr="00281BA3" w:rsidRDefault="006C2259" w:rsidP="009D33F4">
            <w:pPr>
              <w:rPr>
                <w:rFonts w:ascii="Calibri" w:hAnsi="Calibri" w:cs="Calibri"/>
                <w:sz w:val="20"/>
                <w:szCs w:val="20"/>
              </w:rPr>
            </w:pPr>
            <w:r w:rsidRPr="00281BA3">
              <w:rPr>
                <w:rFonts w:ascii="Calibri" w:hAnsi="Calibri" w:cs="Calibri"/>
                <w:sz w:val="20"/>
                <w:szCs w:val="20"/>
              </w:rPr>
              <w:t>Use past and present tenses appropriately</w:t>
            </w:r>
          </w:p>
          <w:p w14:paraId="036C1141" w14:textId="4C2220A0" w:rsidR="006C2259" w:rsidRPr="00281BA3" w:rsidRDefault="006C2259" w:rsidP="009D33F4">
            <w:pPr>
              <w:rPr>
                <w:rFonts w:ascii="Calibri" w:hAnsi="Calibri" w:cs="Calibri"/>
                <w:sz w:val="20"/>
                <w:szCs w:val="20"/>
              </w:rPr>
            </w:pPr>
            <w:r w:rsidRPr="00281BA3">
              <w:rPr>
                <w:rFonts w:ascii="Calibri" w:hAnsi="Calibri" w:cs="Calibri"/>
                <w:sz w:val="20"/>
                <w:szCs w:val="20"/>
              </w:rPr>
              <w:t>Sequence events</w:t>
            </w:r>
          </w:p>
          <w:p w14:paraId="63DEAFFF" w14:textId="1580BE2A" w:rsidR="006C2259" w:rsidRPr="00281BA3" w:rsidRDefault="006C2259" w:rsidP="009D33F4">
            <w:pPr>
              <w:rPr>
                <w:rFonts w:ascii="Calibri" w:hAnsi="Calibri" w:cs="Calibri"/>
                <w:sz w:val="20"/>
                <w:szCs w:val="20"/>
              </w:rPr>
            </w:pPr>
            <w:r w:rsidRPr="00281BA3">
              <w:rPr>
                <w:rFonts w:ascii="Calibri" w:hAnsi="Calibri" w:cs="Calibri"/>
                <w:sz w:val="20"/>
                <w:szCs w:val="20"/>
              </w:rPr>
              <w:t>Section story into</w:t>
            </w:r>
          </w:p>
          <w:p w14:paraId="7112AB1E" w14:textId="77777777" w:rsidR="006C2259" w:rsidRPr="00281BA3" w:rsidRDefault="006C2259" w:rsidP="009D33F4">
            <w:pPr>
              <w:rPr>
                <w:rFonts w:ascii="Calibri" w:hAnsi="Calibri" w:cs="Calibri"/>
                <w:sz w:val="20"/>
                <w:szCs w:val="20"/>
              </w:rPr>
            </w:pPr>
            <w:r w:rsidRPr="00281BA3">
              <w:rPr>
                <w:rFonts w:ascii="Calibri" w:hAnsi="Calibri" w:cs="Calibri"/>
                <w:sz w:val="20"/>
                <w:szCs w:val="20"/>
              </w:rPr>
              <w:lastRenderedPageBreak/>
              <w:t>beginning, middle and end</w:t>
            </w:r>
          </w:p>
          <w:p w14:paraId="743B83CC" w14:textId="0DA0723C" w:rsidR="006C2259" w:rsidRPr="00281BA3" w:rsidRDefault="006C2259" w:rsidP="009D33F4">
            <w:pPr>
              <w:rPr>
                <w:rFonts w:ascii="Calibri" w:hAnsi="Calibri" w:cs="Calibri"/>
                <w:sz w:val="20"/>
                <w:szCs w:val="20"/>
              </w:rPr>
            </w:pPr>
            <w:r w:rsidRPr="00281BA3">
              <w:rPr>
                <w:rFonts w:ascii="Calibri" w:hAnsi="Calibri" w:cs="Calibri"/>
                <w:sz w:val="20"/>
                <w:szCs w:val="20"/>
              </w:rPr>
              <w:t>Use 3rd person consistently</w:t>
            </w:r>
          </w:p>
          <w:p w14:paraId="2A3C2A83" w14:textId="12A0A271" w:rsidR="006C2259" w:rsidRPr="00281BA3" w:rsidRDefault="006C2259" w:rsidP="009D33F4">
            <w:pPr>
              <w:rPr>
                <w:rFonts w:ascii="Calibri" w:hAnsi="Calibri" w:cs="Calibri"/>
                <w:sz w:val="20"/>
                <w:szCs w:val="20"/>
              </w:rPr>
            </w:pPr>
            <w:r w:rsidRPr="00281BA3">
              <w:rPr>
                <w:rFonts w:ascii="Calibri" w:hAnsi="Calibri" w:cs="Calibri"/>
                <w:sz w:val="20"/>
                <w:szCs w:val="20"/>
              </w:rPr>
              <w:t>Write expanded noun</w:t>
            </w:r>
          </w:p>
          <w:p w14:paraId="6137B1BD" w14:textId="77777777" w:rsidR="006C2259" w:rsidRPr="00281BA3" w:rsidRDefault="006C2259" w:rsidP="009D33F4">
            <w:pPr>
              <w:rPr>
                <w:rFonts w:ascii="Calibri" w:hAnsi="Calibri" w:cs="Calibri"/>
                <w:sz w:val="20"/>
                <w:szCs w:val="20"/>
              </w:rPr>
            </w:pPr>
            <w:r w:rsidRPr="00281BA3">
              <w:rPr>
                <w:rFonts w:ascii="Calibri" w:hAnsi="Calibri" w:cs="Calibri"/>
                <w:sz w:val="20"/>
                <w:szCs w:val="20"/>
              </w:rPr>
              <w:t>phrases (Y2)</w:t>
            </w:r>
          </w:p>
          <w:p w14:paraId="30AA8ACF" w14:textId="2C8C44CD" w:rsidR="006C2259" w:rsidRPr="00281BA3" w:rsidRDefault="006C2259" w:rsidP="009D33F4">
            <w:pPr>
              <w:rPr>
                <w:rFonts w:ascii="Calibri" w:hAnsi="Calibri" w:cs="Calibri"/>
                <w:sz w:val="20"/>
                <w:szCs w:val="20"/>
              </w:rPr>
            </w:pPr>
            <w:r w:rsidRPr="00281BA3">
              <w:rPr>
                <w:rFonts w:ascii="Calibri" w:hAnsi="Calibri" w:cs="Calibri"/>
                <w:sz w:val="20"/>
                <w:szCs w:val="20"/>
              </w:rPr>
              <w:t>Use inverted commas to</w:t>
            </w:r>
          </w:p>
          <w:p w14:paraId="199BF74D" w14:textId="77777777" w:rsidR="006C2259" w:rsidRPr="00281BA3" w:rsidRDefault="006C2259" w:rsidP="009D33F4">
            <w:pPr>
              <w:rPr>
                <w:rFonts w:ascii="Calibri" w:hAnsi="Calibri" w:cs="Calibri"/>
                <w:sz w:val="20"/>
                <w:szCs w:val="20"/>
              </w:rPr>
            </w:pPr>
            <w:r w:rsidRPr="00281BA3">
              <w:rPr>
                <w:rFonts w:ascii="Calibri" w:hAnsi="Calibri" w:cs="Calibri"/>
                <w:sz w:val="20"/>
                <w:szCs w:val="20"/>
              </w:rPr>
              <w:t>punctuate direct speech</w:t>
            </w:r>
          </w:p>
          <w:p w14:paraId="0F6AFF1F" w14:textId="77777777" w:rsidR="006C2259" w:rsidRPr="00281BA3" w:rsidRDefault="006C2259" w:rsidP="009D33F4">
            <w:pPr>
              <w:rPr>
                <w:rFonts w:ascii="Calibri" w:hAnsi="Calibri" w:cs="Calibri"/>
                <w:b/>
                <w:bCs/>
                <w:sz w:val="20"/>
                <w:szCs w:val="20"/>
              </w:rPr>
            </w:pPr>
          </w:p>
          <w:p w14:paraId="16C9F9F1" w14:textId="77777777" w:rsidR="006C2259" w:rsidRPr="00281BA3" w:rsidRDefault="006C2259" w:rsidP="009D33F4">
            <w:pPr>
              <w:spacing w:line="276" w:lineRule="auto"/>
              <w:rPr>
                <w:rFonts w:ascii="Calibri" w:hAnsi="Calibri" w:cs="Calibri"/>
                <w:b/>
                <w:bCs/>
                <w:sz w:val="20"/>
                <w:szCs w:val="20"/>
              </w:rPr>
            </w:pPr>
            <w:r w:rsidRPr="00281BA3">
              <w:rPr>
                <w:rFonts w:ascii="Calibri" w:hAnsi="Calibri" w:cs="Calibri"/>
                <w:b/>
                <w:bCs/>
                <w:sz w:val="20"/>
                <w:szCs w:val="20"/>
              </w:rPr>
              <w:t>Mastery keys:</w:t>
            </w:r>
          </w:p>
          <w:p w14:paraId="5D86566F" w14:textId="2581873F" w:rsidR="006C2259" w:rsidRPr="00281BA3" w:rsidRDefault="006C2259" w:rsidP="009D33F4">
            <w:pPr>
              <w:rPr>
                <w:rFonts w:ascii="Calibri" w:hAnsi="Calibri" w:cs="Calibri"/>
                <w:sz w:val="20"/>
                <w:szCs w:val="20"/>
              </w:rPr>
            </w:pPr>
            <w:r w:rsidRPr="00281BA3">
              <w:rPr>
                <w:rFonts w:ascii="Calibri" w:hAnsi="Calibri" w:cs="Calibri"/>
                <w:sz w:val="20"/>
                <w:szCs w:val="20"/>
              </w:rPr>
              <w:t>Expand noun phrases by the addition of modifying adjectives, nouns and prepositional phrases</w:t>
            </w:r>
          </w:p>
          <w:p w14:paraId="05AECFE5" w14:textId="59EF64BE" w:rsidR="006C2259" w:rsidRPr="00281BA3" w:rsidRDefault="006C2259" w:rsidP="009D33F4">
            <w:pPr>
              <w:rPr>
                <w:rFonts w:ascii="Calibri" w:hAnsi="Calibri" w:cs="Calibri"/>
                <w:sz w:val="20"/>
                <w:szCs w:val="20"/>
              </w:rPr>
            </w:pPr>
            <w:r w:rsidRPr="00281BA3">
              <w:rPr>
                <w:rFonts w:ascii="Calibri" w:hAnsi="Calibri" w:cs="Calibri"/>
                <w:sz w:val="20"/>
                <w:szCs w:val="20"/>
              </w:rPr>
              <w:t>Choose nouns or pronouns appropriately for clarity and cohesion and to avoid repetition</w:t>
            </w:r>
          </w:p>
          <w:p w14:paraId="1E6A496D" w14:textId="04DCF375" w:rsidR="006C2259" w:rsidRPr="00281BA3" w:rsidRDefault="008A2456" w:rsidP="009D33F4">
            <w:pPr>
              <w:rPr>
                <w:rFonts w:ascii="Calibri" w:hAnsi="Calibri" w:cs="Calibri"/>
                <w:sz w:val="20"/>
                <w:szCs w:val="20"/>
              </w:rPr>
            </w:pPr>
            <w:r>
              <w:rPr>
                <w:rFonts w:ascii="Calibri" w:hAnsi="Calibri" w:cs="Calibri"/>
                <w:sz w:val="20"/>
                <w:szCs w:val="20"/>
              </w:rPr>
              <w:t>U</w:t>
            </w:r>
            <w:r w:rsidR="006C2259" w:rsidRPr="00281BA3">
              <w:rPr>
                <w:rFonts w:ascii="Calibri" w:hAnsi="Calibri" w:cs="Calibri"/>
                <w:sz w:val="20"/>
                <w:szCs w:val="20"/>
              </w:rPr>
              <w:t>se and punctuate direct speech</w:t>
            </w:r>
          </w:p>
          <w:p w14:paraId="6E8FAE24" w14:textId="0730C586" w:rsidR="006C2259" w:rsidRPr="00281BA3" w:rsidRDefault="006C2259" w:rsidP="009D33F4">
            <w:pPr>
              <w:spacing w:line="276" w:lineRule="auto"/>
              <w:rPr>
                <w:rFonts w:ascii="Calibri" w:hAnsi="Calibri" w:cs="Calibri"/>
                <w:sz w:val="20"/>
                <w:szCs w:val="20"/>
              </w:rPr>
            </w:pPr>
            <w:r w:rsidRPr="00281BA3">
              <w:rPr>
                <w:rFonts w:ascii="Calibri" w:hAnsi="Calibri" w:cs="Calibri"/>
                <w:sz w:val="20"/>
                <w:szCs w:val="20"/>
              </w:rPr>
              <w:t>Use commas after fronted adverbials</w:t>
            </w:r>
          </w:p>
          <w:p w14:paraId="1918893A" w14:textId="77777777" w:rsidR="006C2259" w:rsidRPr="00281BA3" w:rsidRDefault="006C2259" w:rsidP="009D33F4">
            <w:pPr>
              <w:rPr>
                <w:rFonts w:ascii="Calibri" w:hAnsi="Calibri" w:cs="Calibri"/>
                <w:sz w:val="20"/>
                <w:szCs w:val="20"/>
              </w:rPr>
            </w:pPr>
          </w:p>
          <w:p w14:paraId="5D552A25" w14:textId="77777777" w:rsidR="006C2259" w:rsidRPr="00281BA3" w:rsidRDefault="006C2259" w:rsidP="009D33F4">
            <w:pPr>
              <w:spacing w:line="276" w:lineRule="auto"/>
              <w:rPr>
                <w:rFonts w:ascii="Calibri" w:hAnsi="Calibri" w:cs="Calibri"/>
                <w:b/>
                <w:bCs/>
                <w:sz w:val="20"/>
                <w:szCs w:val="20"/>
              </w:rPr>
            </w:pPr>
            <w:r w:rsidRPr="00281BA3">
              <w:rPr>
                <w:rFonts w:ascii="Calibri" w:hAnsi="Calibri" w:cs="Calibri"/>
                <w:b/>
                <w:bCs/>
                <w:sz w:val="20"/>
                <w:szCs w:val="20"/>
              </w:rPr>
              <w:t>Feature keys:</w:t>
            </w:r>
          </w:p>
          <w:p w14:paraId="273EB080" w14:textId="584EC51D" w:rsidR="006C2259" w:rsidRPr="00281BA3" w:rsidRDefault="006C2259" w:rsidP="009D33F4">
            <w:pPr>
              <w:rPr>
                <w:rFonts w:ascii="Calibri" w:hAnsi="Calibri" w:cs="Calibri"/>
                <w:sz w:val="20"/>
                <w:szCs w:val="20"/>
              </w:rPr>
            </w:pPr>
            <w:r w:rsidRPr="00281BA3">
              <w:rPr>
                <w:rFonts w:ascii="Calibri" w:hAnsi="Calibri" w:cs="Calibri"/>
                <w:sz w:val="20"/>
                <w:szCs w:val="20"/>
              </w:rPr>
              <w:t>Sequence stories in different stages: introduction, build up, climax, resolution</w:t>
            </w:r>
          </w:p>
          <w:p w14:paraId="2B05D6EC" w14:textId="17CA96C0" w:rsidR="006C2259" w:rsidRPr="00281BA3" w:rsidRDefault="006C2259" w:rsidP="009D33F4">
            <w:pPr>
              <w:rPr>
                <w:rFonts w:ascii="Calibri" w:hAnsi="Calibri" w:cs="Calibri"/>
                <w:sz w:val="20"/>
                <w:szCs w:val="20"/>
              </w:rPr>
            </w:pPr>
            <w:r w:rsidRPr="00281BA3">
              <w:rPr>
                <w:rFonts w:ascii="Calibri" w:hAnsi="Calibri" w:cs="Calibri"/>
                <w:sz w:val="20"/>
                <w:szCs w:val="20"/>
              </w:rPr>
              <w:t>Create dialogue between characters that shows their relationship with each other</w:t>
            </w:r>
          </w:p>
          <w:p w14:paraId="1A12ECF6" w14:textId="04C561C5" w:rsidR="006C2259" w:rsidRPr="00281BA3" w:rsidRDefault="006C2259" w:rsidP="009D33F4">
            <w:pPr>
              <w:rPr>
                <w:rFonts w:ascii="Calibri" w:hAnsi="Calibri" w:cs="Calibri"/>
                <w:sz w:val="20"/>
                <w:szCs w:val="20"/>
              </w:rPr>
            </w:pPr>
            <w:r w:rsidRPr="00281BA3">
              <w:rPr>
                <w:rFonts w:ascii="Calibri" w:hAnsi="Calibri" w:cs="Calibri"/>
                <w:sz w:val="20"/>
                <w:szCs w:val="20"/>
              </w:rPr>
              <w:lastRenderedPageBreak/>
              <w:t>Use 1st or 3rd person consistently</w:t>
            </w:r>
          </w:p>
          <w:p w14:paraId="631948F2" w14:textId="70F42D2C" w:rsidR="006C2259" w:rsidRPr="00281BA3" w:rsidRDefault="006C2259" w:rsidP="009D33F4">
            <w:pPr>
              <w:spacing w:line="276" w:lineRule="auto"/>
              <w:rPr>
                <w:rFonts w:ascii="Calibri" w:hAnsi="Calibri" w:cs="Calibri"/>
                <w:b/>
                <w:bCs/>
                <w:sz w:val="20"/>
                <w:szCs w:val="20"/>
              </w:rPr>
            </w:pPr>
            <w:r w:rsidRPr="00281BA3">
              <w:rPr>
                <w:rFonts w:ascii="Calibri" w:hAnsi="Calibri" w:cs="Calibri"/>
                <w:sz w:val="20"/>
                <w:szCs w:val="20"/>
              </w:rPr>
              <w:t>Use small details to describe characters and for time, place and mood</w:t>
            </w:r>
          </w:p>
        </w:tc>
        <w:tc>
          <w:tcPr>
            <w:tcW w:w="2062" w:type="dxa"/>
            <w:shd w:val="clear" w:color="auto" w:fill="CCFFFF"/>
          </w:tcPr>
          <w:p w14:paraId="5C1052DD" w14:textId="77777777" w:rsidR="006C2259" w:rsidRPr="00281BA3" w:rsidRDefault="006C2259" w:rsidP="009D33F4">
            <w:pPr>
              <w:jc w:val="center"/>
              <w:rPr>
                <w:rFonts w:ascii="Calibri" w:hAnsi="Calibri" w:cs="Calibri"/>
                <w:b/>
                <w:bCs/>
                <w:sz w:val="20"/>
                <w:szCs w:val="20"/>
              </w:rPr>
            </w:pPr>
            <w:r w:rsidRPr="00281BA3">
              <w:rPr>
                <w:rFonts w:ascii="Calibri" w:hAnsi="Calibri" w:cs="Calibri"/>
                <w:b/>
                <w:bCs/>
                <w:noProof/>
                <w:sz w:val="20"/>
                <w:szCs w:val="20"/>
              </w:rPr>
              <w:lastRenderedPageBreak/>
              <w:drawing>
                <wp:inline distT="0" distB="0" distL="0" distR="0" wp14:anchorId="566DBE9E" wp14:editId="4B36A224">
                  <wp:extent cx="582063" cy="768096"/>
                  <wp:effectExtent l="0" t="0" r="2540" b="0"/>
                  <wp:docPr id="8" name="Picture 8" descr="A picture containing text,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tree&#10;&#10;Description automatically generated"/>
                          <pic:cNvPicPr/>
                        </pic:nvPicPr>
                        <pic:blipFill>
                          <a:blip r:embed="rId11"/>
                          <a:stretch>
                            <a:fillRect/>
                          </a:stretch>
                        </pic:blipFill>
                        <pic:spPr>
                          <a:xfrm>
                            <a:off x="0" y="0"/>
                            <a:ext cx="585855" cy="773099"/>
                          </a:xfrm>
                          <a:prstGeom prst="rect">
                            <a:avLst/>
                          </a:prstGeom>
                        </pic:spPr>
                      </pic:pic>
                    </a:graphicData>
                  </a:graphic>
                </wp:inline>
              </w:drawing>
            </w:r>
            <w:r w:rsidRPr="00281BA3">
              <w:rPr>
                <w:rFonts w:ascii="Calibri" w:hAnsi="Calibri" w:cs="Calibri"/>
                <w:b/>
                <w:bCs/>
                <w:noProof/>
                <w:sz w:val="20"/>
                <w:szCs w:val="20"/>
              </w:rPr>
              <w:drawing>
                <wp:inline distT="0" distB="0" distL="0" distR="0" wp14:anchorId="09F72AC1" wp14:editId="6A2FE243">
                  <wp:extent cx="576072" cy="748956"/>
                  <wp:effectExtent l="0" t="0" r="0" b="635"/>
                  <wp:docPr id="9" name="Picture 9" descr="Calendar,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alendar, map&#10;&#10;Description automatically generated"/>
                          <pic:cNvPicPr/>
                        </pic:nvPicPr>
                        <pic:blipFill>
                          <a:blip r:embed="rId12"/>
                          <a:stretch>
                            <a:fillRect/>
                          </a:stretch>
                        </pic:blipFill>
                        <pic:spPr>
                          <a:xfrm>
                            <a:off x="0" y="0"/>
                            <a:ext cx="587278" cy="763526"/>
                          </a:xfrm>
                          <a:prstGeom prst="rect">
                            <a:avLst/>
                          </a:prstGeom>
                        </pic:spPr>
                      </pic:pic>
                    </a:graphicData>
                  </a:graphic>
                </wp:inline>
              </w:drawing>
            </w:r>
          </w:p>
          <w:p w14:paraId="7947D826" w14:textId="77777777" w:rsidR="006C2259" w:rsidRPr="00281BA3" w:rsidRDefault="006C2259" w:rsidP="009D33F4">
            <w:pPr>
              <w:jc w:val="center"/>
              <w:rPr>
                <w:rFonts w:ascii="Calibri" w:hAnsi="Calibri" w:cs="Calibri"/>
                <w:b/>
                <w:bCs/>
                <w:sz w:val="20"/>
                <w:szCs w:val="20"/>
              </w:rPr>
            </w:pPr>
          </w:p>
          <w:p w14:paraId="543C3146"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Where the Forest Meets the Sea</w:t>
            </w:r>
          </w:p>
          <w:p w14:paraId="243B33DB"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&amp;</w:t>
            </w:r>
          </w:p>
          <w:p w14:paraId="0E4121D8"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Rainforests in 30 Seconds</w:t>
            </w:r>
          </w:p>
          <w:p w14:paraId="73BC014E" w14:textId="77777777" w:rsidR="006C2259" w:rsidRPr="00281BA3" w:rsidRDefault="006C2259" w:rsidP="009D33F4">
            <w:pPr>
              <w:rPr>
                <w:rFonts w:ascii="Calibri" w:hAnsi="Calibri" w:cs="Calibri"/>
                <w:sz w:val="20"/>
                <w:szCs w:val="20"/>
              </w:rPr>
            </w:pPr>
            <w:r w:rsidRPr="00281BA3">
              <w:rPr>
                <w:rFonts w:ascii="Calibri" w:hAnsi="Calibri" w:cs="Calibri"/>
                <w:sz w:val="20"/>
                <w:szCs w:val="20"/>
              </w:rPr>
              <w:lastRenderedPageBreak/>
              <w:t>Non-chronological report</w:t>
            </w:r>
          </w:p>
          <w:p w14:paraId="0E8B0320" w14:textId="77777777" w:rsidR="006C2259" w:rsidRPr="00281BA3" w:rsidRDefault="006C2259" w:rsidP="009D33F4">
            <w:pPr>
              <w:jc w:val="center"/>
              <w:rPr>
                <w:rFonts w:ascii="Calibri" w:hAnsi="Calibri" w:cs="Calibri"/>
                <w:b/>
                <w:bCs/>
                <w:sz w:val="20"/>
                <w:szCs w:val="20"/>
              </w:rPr>
            </w:pPr>
          </w:p>
          <w:p w14:paraId="0603AAC9"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Spoken language:</w:t>
            </w:r>
          </w:p>
          <w:p w14:paraId="55BB916C" w14:textId="66EC6008" w:rsidR="006C2259" w:rsidRPr="00281BA3" w:rsidRDefault="006C2259" w:rsidP="009D33F4">
            <w:pPr>
              <w:rPr>
                <w:rFonts w:ascii="Calibri" w:hAnsi="Calibri" w:cs="Calibri"/>
                <w:sz w:val="20"/>
                <w:szCs w:val="20"/>
              </w:rPr>
            </w:pPr>
            <w:r w:rsidRPr="00281BA3">
              <w:rPr>
                <w:rFonts w:ascii="Calibri" w:hAnsi="Calibri" w:cs="Calibri"/>
                <w:sz w:val="20"/>
                <w:szCs w:val="20"/>
              </w:rPr>
              <w:t>Listen and respond</w:t>
            </w:r>
          </w:p>
          <w:p w14:paraId="17C6C31D" w14:textId="2D21D956" w:rsidR="006C2259" w:rsidRPr="00281BA3" w:rsidRDefault="006C2259" w:rsidP="009D33F4">
            <w:pPr>
              <w:rPr>
                <w:rFonts w:ascii="Calibri" w:hAnsi="Calibri" w:cs="Calibri"/>
                <w:sz w:val="20"/>
                <w:szCs w:val="20"/>
              </w:rPr>
            </w:pPr>
            <w:r w:rsidRPr="00281BA3">
              <w:rPr>
                <w:rFonts w:ascii="Calibri" w:hAnsi="Calibri" w:cs="Calibri"/>
                <w:sz w:val="20"/>
                <w:szCs w:val="20"/>
              </w:rPr>
              <w:t>Ask relevant questions</w:t>
            </w:r>
          </w:p>
          <w:p w14:paraId="3F37F212" w14:textId="461450BA" w:rsidR="006C2259" w:rsidRPr="00281BA3" w:rsidRDefault="006C2259" w:rsidP="009D33F4">
            <w:pPr>
              <w:rPr>
                <w:rFonts w:ascii="Calibri" w:hAnsi="Calibri" w:cs="Calibri"/>
                <w:sz w:val="20"/>
                <w:szCs w:val="20"/>
              </w:rPr>
            </w:pPr>
            <w:r w:rsidRPr="00281BA3">
              <w:rPr>
                <w:rFonts w:ascii="Calibri" w:hAnsi="Calibri" w:cs="Calibri"/>
                <w:sz w:val="20"/>
                <w:szCs w:val="20"/>
              </w:rPr>
              <w:t>Give well-structured descriptions, explanations and narratives</w:t>
            </w:r>
          </w:p>
          <w:p w14:paraId="604E81C4" w14:textId="23B24224" w:rsidR="006C2259" w:rsidRPr="00281BA3" w:rsidRDefault="006C2259" w:rsidP="009D33F4">
            <w:pPr>
              <w:rPr>
                <w:rFonts w:ascii="Calibri" w:hAnsi="Calibri" w:cs="Calibri"/>
                <w:sz w:val="20"/>
                <w:szCs w:val="20"/>
              </w:rPr>
            </w:pPr>
            <w:r w:rsidRPr="00281BA3">
              <w:rPr>
                <w:rFonts w:ascii="Calibri" w:hAnsi="Calibri" w:cs="Calibri"/>
                <w:sz w:val="20"/>
                <w:szCs w:val="20"/>
              </w:rPr>
              <w:t>Maintain attention and participate actively in collaborative conversations</w:t>
            </w:r>
          </w:p>
          <w:p w14:paraId="3ED52541" w14:textId="0206A77A" w:rsidR="006C2259" w:rsidRPr="00281BA3" w:rsidRDefault="006C2259" w:rsidP="009D33F4">
            <w:pPr>
              <w:rPr>
                <w:rFonts w:ascii="Calibri" w:hAnsi="Calibri" w:cs="Calibri"/>
                <w:sz w:val="20"/>
                <w:szCs w:val="20"/>
              </w:rPr>
            </w:pPr>
            <w:r w:rsidRPr="00281BA3">
              <w:rPr>
                <w:rFonts w:ascii="Calibri" w:hAnsi="Calibri" w:cs="Calibri"/>
                <w:sz w:val="20"/>
                <w:szCs w:val="20"/>
              </w:rPr>
              <w:t>Gain, maintain and monitor the interest of the listener(s)</w:t>
            </w:r>
          </w:p>
          <w:p w14:paraId="1202FB6B" w14:textId="5717407A" w:rsidR="006C2259" w:rsidRPr="00281BA3" w:rsidRDefault="006C2259" w:rsidP="009D33F4">
            <w:pPr>
              <w:rPr>
                <w:rFonts w:ascii="Calibri" w:hAnsi="Calibri" w:cs="Calibri"/>
                <w:sz w:val="20"/>
                <w:szCs w:val="20"/>
              </w:rPr>
            </w:pPr>
            <w:r w:rsidRPr="00281BA3">
              <w:rPr>
                <w:rFonts w:ascii="Calibri" w:hAnsi="Calibri" w:cs="Calibri"/>
                <w:sz w:val="20"/>
                <w:szCs w:val="20"/>
              </w:rPr>
              <w:t>Consider and evaluate different viewpoints</w:t>
            </w:r>
          </w:p>
          <w:p w14:paraId="1773F251" w14:textId="1BF8265E" w:rsidR="006C2259" w:rsidRPr="00281BA3" w:rsidRDefault="006C2259" w:rsidP="009D33F4">
            <w:pPr>
              <w:rPr>
                <w:rFonts w:ascii="Calibri" w:hAnsi="Calibri" w:cs="Calibri"/>
                <w:sz w:val="20"/>
                <w:szCs w:val="20"/>
              </w:rPr>
            </w:pPr>
            <w:r w:rsidRPr="00281BA3">
              <w:rPr>
                <w:rFonts w:ascii="Calibri" w:hAnsi="Calibri" w:cs="Calibri"/>
                <w:sz w:val="20"/>
                <w:szCs w:val="20"/>
              </w:rPr>
              <w:t>Select and use appropriate registers for effective communication</w:t>
            </w:r>
          </w:p>
          <w:p w14:paraId="5623DAFA" w14:textId="77777777" w:rsidR="006C2259" w:rsidRPr="00281BA3" w:rsidRDefault="006C2259" w:rsidP="009D33F4">
            <w:pPr>
              <w:rPr>
                <w:rFonts w:ascii="Calibri" w:hAnsi="Calibri" w:cs="Calibri"/>
                <w:sz w:val="20"/>
                <w:szCs w:val="20"/>
              </w:rPr>
            </w:pPr>
          </w:p>
          <w:p w14:paraId="38948296"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Reading comprehension:</w:t>
            </w:r>
          </w:p>
          <w:p w14:paraId="34627F32" w14:textId="02DC765D" w:rsidR="006C2259" w:rsidRPr="00281BA3" w:rsidRDefault="006C2259" w:rsidP="009D33F4">
            <w:pPr>
              <w:rPr>
                <w:rFonts w:ascii="Calibri" w:hAnsi="Calibri" w:cs="Calibri"/>
                <w:sz w:val="20"/>
                <w:szCs w:val="20"/>
              </w:rPr>
            </w:pPr>
            <w:r w:rsidRPr="00281BA3">
              <w:rPr>
                <w:rFonts w:ascii="Calibri" w:hAnsi="Calibri" w:cs="Calibri"/>
                <w:sz w:val="20"/>
                <w:szCs w:val="20"/>
              </w:rPr>
              <w:t>Read for a range of purposes</w:t>
            </w:r>
          </w:p>
          <w:p w14:paraId="41B67EAD" w14:textId="733F0CE8" w:rsidR="006C2259" w:rsidRPr="00281BA3" w:rsidRDefault="006C2259" w:rsidP="009D33F4">
            <w:pPr>
              <w:rPr>
                <w:rFonts w:ascii="Calibri" w:hAnsi="Calibri" w:cs="Calibri"/>
                <w:sz w:val="20"/>
                <w:szCs w:val="20"/>
              </w:rPr>
            </w:pPr>
            <w:r w:rsidRPr="00281BA3">
              <w:rPr>
                <w:rFonts w:ascii="Calibri" w:hAnsi="Calibri" w:cs="Calibri"/>
                <w:sz w:val="20"/>
                <w:szCs w:val="20"/>
              </w:rPr>
              <w:t>Use dictionaries to check the meaning of words</w:t>
            </w:r>
          </w:p>
          <w:p w14:paraId="112680B4" w14:textId="2186EE7B" w:rsidR="006C2259" w:rsidRPr="00281BA3" w:rsidRDefault="006C2259" w:rsidP="009D33F4">
            <w:pPr>
              <w:rPr>
                <w:rFonts w:ascii="Calibri" w:hAnsi="Calibri" w:cs="Calibri"/>
                <w:sz w:val="20"/>
                <w:szCs w:val="20"/>
              </w:rPr>
            </w:pPr>
            <w:r w:rsidRPr="00281BA3">
              <w:rPr>
                <w:rFonts w:ascii="Calibri" w:hAnsi="Calibri" w:cs="Calibri"/>
                <w:sz w:val="20"/>
                <w:szCs w:val="20"/>
              </w:rPr>
              <w:t>Explain meaning of words in context</w:t>
            </w:r>
          </w:p>
          <w:p w14:paraId="0D24224E" w14:textId="12B67AEA" w:rsidR="006C2259" w:rsidRPr="00281BA3" w:rsidRDefault="006C2259" w:rsidP="009D33F4">
            <w:pPr>
              <w:rPr>
                <w:rFonts w:ascii="Calibri" w:hAnsi="Calibri" w:cs="Calibri"/>
                <w:sz w:val="20"/>
                <w:szCs w:val="20"/>
              </w:rPr>
            </w:pPr>
            <w:r w:rsidRPr="00281BA3">
              <w:rPr>
                <w:rFonts w:ascii="Calibri" w:hAnsi="Calibri" w:cs="Calibri"/>
                <w:sz w:val="20"/>
                <w:szCs w:val="20"/>
              </w:rPr>
              <w:t>Predict from details stated and implied</w:t>
            </w:r>
          </w:p>
          <w:p w14:paraId="3E44C48E" w14:textId="5D6E977E" w:rsidR="006C2259" w:rsidRPr="00281BA3" w:rsidRDefault="006C2259" w:rsidP="009D33F4">
            <w:pPr>
              <w:rPr>
                <w:rFonts w:ascii="Calibri" w:hAnsi="Calibri" w:cs="Calibri"/>
                <w:sz w:val="20"/>
                <w:szCs w:val="20"/>
              </w:rPr>
            </w:pPr>
            <w:r w:rsidRPr="00281BA3">
              <w:rPr>
                <w:rFonts w:ascii="Calibri" w:hAnsi="Calibri" w:cs="Calibri"/>
                <w:sz w:val="20"/>
                <w:szCs w:val="20"/>
              </w:rPr>
              <w:t xml:space="preserve">Identify main ideas drawn from more </w:t>
            </w:r>
            <w:r w:rsidRPr="00281BA3">
              <w:rPr>
                <w:rFonts w:ascii="Calibri" w:hAnsi="Calibri" w:cs="Calibri"/>
                <w:sz w:val="20"/>
                <w:szCs w:val="20"/>
              </w:rPr>
              <w:lastRenderedPageBreak/>
              <w:t>than one paragraph and summarise</w:t>
            </w:r>
          </w:p>
          <w:p w14:paraId="6F355A98" w14:textId="0734EDDF" w:rsidR="006C2259" w:rsidRPr="00281BA3" w:rsidRDefault="006C2259" w:rsidP="009D33F4">
            <w:pPr>
              <w:rPr>
                <w:rFonts w:ascii="Calibri" w:hAnsi="Calibri" w:cs="Calibri"/>
                <w:sz w:val="20"/>
                <w:szCs w:val="20"/>
              </w:rPr>
            </w:pPr>
            <w:r w:rsidRPr="00281BA3">
              <w:rPr>
                <w:rFonts w:ascii="Calibri" w:hAnsi="Calibri" w:cs="Calibri"/>
                <w:sz w:val="20"/>
                <w:szCs w:val="20"/>
              </w:rPr>
              <w:t>Identify how language, structure, and presentation contribute to meaning</w:t>
            </w:r>
          </w:p>
          <w:p w14:paraId="6CE15F58" w14:textId="28B742FF" w:rsidR="006C2259" w:rsidRPr="00281BA3" w:rsidRDefault="006C2259" w:rsidP="009D33F4">
            <w:pPr>
              <w:rPr>
                <w:rFonts w:ascii="Calibri" w:hAnsi="Calibri" w:cs="Calibri"/>
                <w:sz w:val="20"/>
                <w:szCs w:val="20"/>
              </w:rPr>
            </w:pPr>
            <w:r w:rsidRPr="00281BA3">
              <w:rPr>
                <w:rFonts w:ascii="Calibri" w:hAnsi="Calibri" w:cs="Calibri"/>
                <w:sz w:val="20"/>
                <w:szCs w:val="20"/>
              </w:rPr>
              <w:t>Retrieve and record information from non-fiction</w:t>
            </w:r>
          </w:p>
          <w:p w14:paraId="1D13A2FD" w14:textId="77777777" w:rsidR="006C2259" w:rsidRPr="00281BA3" w:rsidRDefault="006C2259" w:rsidP="009D33F4">
            <w:pPr>
              <w:rPr>
                <w:rFonts w:ascii="Calibri" w:hAnsi="Calibri" w:cs="Calibri"/>
                <w:sz w:val="20"/>
                <w:szCs w:val="20"/>
              </w:rPr>
            </w:pPr>
          </w:p>
          <w:p w14:paraId="15608CAB"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Writing Composition:</w:t>
            </w:r>
          </w:p>
          <w:p w14:paraId="34CD1685" w14:textId="77777777" w:rsidR="001619C0" w:rsidRDefault="006C2259" w:rsidP="009D33F4">
            <w:pPr>
              <w:rPr>
                <w:rFonts w:ascii="Calibri" w:hAnsi="Calibri" w:cs="Calibri"/>
                <w:sz w:val="20"/>
                <w:szCs w:val="20"/>
              </w:rPr>
            </w:pPr>
            <w:r w:rsidRPr="00281BA3">
              <w:rPr>
                <w:rFonts w:ascii="Calibri" w:hAnsi="Calibri" w:cs="Calibri"/>
                <w:sz w:val="20"/>
                <w:szCs w:val="20"/>
              </w:rPr>
              <w:t>Plan writing by discussing the structure, vocab</w:t>
            </w:r>
            <w:r w:rsidR="001619C0">
              <w:rPr>
                <w:rFonts w:ascii="Calibri" w:hAnsi="Calibri" w:cs="Calibri"/>
                <w:sz w:val="20"/>
                <w:szCs w:val="20"/>
              </w:rPr>
              <w:t xml:space="preserve"> and grammar of similar writing</w:t>
            </w:r>
          </w:p>
          <w:p w14:paraId="2EB0D98E" w14:textId="3AE5AB7B" w:rsidR="006C2259" w:rsidRPr="00281BA3" w:rsidRDefault="006C2259" w:rsidP="009D33F4">
            <w:pPr>
              <w:rPr>
                <w:rFonts w:ascii="Calibri" w:hAnsi="Calibri" w:cs="Calibri"/>
                <w:sz w:val="20"/>
                <w:szCs w:val="20"/>
              </w:rPr>
            </w:pPr>
            <w:r w:rsidRPr="00281BA3">
              <w:rPr>
                <w:rFonts w:ascii="Calibri" w:hAnsi="Calibri" w:cs="Calibri"/>
                <w:sz w:val="20"/>
                <w:szCs w:val="20"/>
              </w:rPr>
              <w:t>Discuss and record ideas</w:t>
            </w:r>
          </w:p>
          <w:p w14:paraId="5196E21E" w14:textId="1C51D233" w:rsidR="006C2259" w:rsidRPr="00281BA3" w:rsidRDefault="006C2259" w:rsidP="009D33F4">
            <w:pPr>
              <w:rPr>
                <w:rFonts w:ascii="Calibri" w:hAnsi="Calibri" w:cs="Calibri"/>
                <w:sz w:val="20"/>
                <w:szCs w:val="20"/>
              </w:rPr>
            </w:pPr>
            <w:r w:rsidRPr="00281BA3">
              <w:rPr>
                <w:rFonts w:ascii="Calibri" w:hAnsi="Calibri" w:cs="Calibri"/>
                <w:sz w:val="20"/>
                <w:szCs w:val="20"/>
              </w:rPr>
              <w:t>Compose and rehearse sentences orally</w:t>
            </w:r>
          </w:p>
          <w:p w14:paraId="246D8852" w14:textId="4730AB2A" w:rsidR="006C2259" w:rsidRPr="00281BA3" w:rsidRDefault="006C2259" w:rsidP="009D33F4">
            <w:pPr>
              <w:rPr>
                <w:rFonts w:ascii="Calibri" w:hAnsi="Calibri" w:cs="Calibri"/>
                <w:sz w:val="20"/>
                <w:szCs w:val="20"/>
              </w:rPr>
            </w:pPr>
            <w:r w:rsidRPr="00281BA3">
              <w:rPr>
                <w:rFonts w:ascii="Calibri" w:hAnsi="Calibri" w:cs="Calibri"/>
                <w:sz w:val="20"/>
                <w:szCs w:val="20"/>
              </w:rPr>
              <w:t>In non-narrative material, use simple organisational devices</w:t>
            </w:r>
          </w:p>
          <w:p w14:paraId="19136917" w14:textId="0A077CF7" w:rsidR="006C2259" w:rsidRPr="00281BA3" w:rsidRDefault="006C2259" w:rsidP="009D33F4">
            <w:pPr>
              <w:rPr>
                <w:rFonts w:ascii="Calibri" w:hAnsi="Calibri" w:cs="Calibri"/>
                <w:sz w:val="20"/>
                <w:szCs w:val="20"/>
              </w:rPr>
            </w:pPr>
            <w:r w:rsidRPr="00281BA3">
              <w:rPr>
                <w:rFonts w:ascii="Calibri" w:hAnsi="Calibri" w:cs="Calibri"/>
                <w:sz w:val="20"/>
                <w:szCs w:val="20"/>
              </w:rPr>
              <w:t>Proof-read for spelling and punctuation errors</w:t>
            </w:r>
          </w:p>
          <w:p w14:paraId="18B34CC8" w14:textId="00DF7E03" w:rsidR="006C2259" w:rsidRPr="00281BA3" w:rsidRDefault="006C2259" w:rsidP="009D33F4">
            <w:pPr>
              <w:rPr>
                <w:rFonts w:ascii="Calibri" w:hAnsi="Calibri" w:cs="Calibri"/>
                <w:sz w:val="20"/>
                <w:szCs w:val="20"/>
              </w:rPr>
            </w:pPr>
            <w:r w:rsidRPr="00281BA3">
              <w:rPr>
                <w:rFonts w:ascii="Calibri" w:hAnsi="Calibri" w:cs="Calibri"/>
                <w:sz w:val="20"/>
                <w:szCs w:val="20"/>
              </w:rPr>
              <w:t>Read aloud own writing using appropriate intonation and controlling the tone and volume so that the meaning is clear</w:t>
            </w:r>
          </w:p>
          <w:p w14:paraId="31955BB1" w14:textId="77777777" w:rsidR="006C2259" w:rsidRPr="00281BA3" w:rsidRDefault="006C2259" w:rsidP="009D33F4">
            <w:pPr>
              <w:rPr>
                <w:rFonts w:ascii="Calibri" w:hAnsi="Calibri" w:cs="Calibri"/>
                <w:sz w:val="20"/>
                <w:szCs w:val="20"/>
              </w:rPr>
            </w:pPr>
          </w:p>
          <w:p w14:paraId="49EB5045"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Writing outcome:</w:t>
            </w:r>
          </w:p>
          <w:p w14:paraId="63733F08" w14:textId="77777777" w:rsidR="006C2259" w:rsidRPr="00281BA3" w:rsidRDefault="006C2259" w:rsidP="009D33F4">
            <w:pPr>
              <w:rPr>
                <w:rFonts w:ascii="Calibri" w:hAnsi="Calibri" w:cs="Calibri"/>
                <w:sz w:val="20"/>
                <w:szCs w:val="20"/>
              </w:rPr>
            </w:pPr>
            <w:r w:rsidRPr="00281BA3">
              <w:rPr>
                <w:rFonts w:ascii="Calibri" w:hAnsi="Calibri" w:cs="Calibri"/>
                <w:sz w:val="20"/>
                <w:szCs w:val="20"/>
              </w:rPr>
              <w:t>To make a zoo information board for a rainforest exhibit</w:t>
            </w:r>
          </w:p>
          <w:p w14:paraId="5745F92F" w14:textId="77777777" w:rsidR="006C2259" w:rsidRPr="00281BA3" w:rsidRDefault="006C2259" w:rsidP="009D33F4">
            <w:pPr>
              <w:rPr>
                <w:rFonts w:ascii="Calibri" w:hAnsi="Calibri" w:cs="Calibri"/>
                <w:sz w:val="20"/>
                <w:szCs w:val="20"/>
              </w:rPr>
            </w:pPr>
          </w:p>
          <w:p w14:paraId="327573C4"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Greater depth writing outcome:</w:t>
            </w:r>
          </w:p>
          <w:p w14:paraId="5EE6EB10" w14:textId="77777777" w:rsidR="006C2259" w:rsidRPr="00281BA3" w:rsidRDefault="006C2259" w:rsidP="009D33F4">
            <w:pPr>
              <w:rPr>
                <w:rFonts w:ascii="Calibri" w:hAnsi="Calibri" w:cs="Calibri"/>
                <w:sz w:val="20"/>
                <w:szCs w:val="20"/>
              </w:rPr>
            </w:pPr>
            <w:r w:rsidRPr="00281BA3">
              <w:rPr>
                <w:rFonts w:ascii="Calibri" w:hAnsi="Calibri" w:cs="Calibri"/>
                <w:sz w:val="20"/>
                <w:szCs w:val="20"/>
              </w:rPr>
              <w:t>Include an interactive element such as a voiceover for a short video</w:t>
            </w:r>
          </w:p>
          <w:p w14:paraId="5BD49BE1" w14:textId="77777777" w:rsidR="006C2259" w:rsidRPr="00281BA3" w:rsidRDefault="006C2259" w:rsidP="009D33F4">
            <w:pPr>
              <w:jc w:val="center"/>
              <w:rPr>
                <w:rFonts w:ascii="Calibri" w:hAnsi="Calibri" w:cs="Calibri"/>
                <w:b/>
                <w:bCs/>
                <w:sz w:val="20"/>
                <w:szCs w:val="20"/>
              </w:rPr>
            </w:pPr>
          </w:p>
          <w:p w14:paraId="066CE321"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Gateway keys:</w:t>
            </w:r>
          </w:p>
          <w:p w14:paraId="1A521B0B" w14:textId="157D37CC" w:rsidR="006C2259" w:rsidRPr="00281BA3" w:rsidRDefault="006C2259" w:rsidP="009D33F4">
            <w:pPr>
              <w:rPr>
                <w:rFonts w:ascii="Calibri" w:hAnsi="Calibri" w:cs="Calibri"/>
                <w:sz w:val="20"/>
                <w:szCs w:val="20"/>
              </w:rPr>
            </w:pPr>
            <w:r w:rsidRPr="00281BA3">
              <w:rPr>
                <w:rFonts w:ascii="Calibri" w:hAnsi="Calibri" w:cs="Calibri"/>
                <w:sz w:val="20"/>
                <w:szCs w:val="20"/>
              </w:rPr>
              <w:t>Revise use of simple organisational devices in non-narrative material</w:t>
            </w:r>
          </w:p>
          <w:p w14:paraId="5AE4355C" w14:textId="3648F590" w:rsidR="006C2259" w:rsidRPr="00281BA3" w:rsidRDefault="006C2259" w:rsidP="009D33F4">
            <w:pPr>
              <w:rPr>
                <w:rFonts w:ascii="Calibri" w:hAnsi="Calibri" w:cs="Calibri"/>
                <w:sz w:val="20"/>
                <w:szCs w:val="20"/>
              </w:rPr>
            </w:pPr>
            <w:r w:rsidRPr="00281BA3">
              <w:rPr>
                <w:rFonts w:ascii="Calibri" w:hAnsi="Calibri" w:cs="Calibri"/>
                <w:sz w:val="20"/>
                <w:szCs w:val="20"/>
              </w:rPr>
              <w:t>Write in the present tense</w:t>
            </w:r>
          </w:p>
          <w:p w14:paraId="7FDFE562" w14:textId="421710B3" w:rsidR="006C2259" w:rsidRPr="00281BA3" w:rsidRDefault="006C2259" w:rsidP="009D33F4">
            <w:pPr>
              <w:rPr>
                <w:rFonts w:ascii="Calibri" w:hAnsi="Calibri" w:cs="Calibri"/>
                <w:sz w:val="20"/>
                <w:szCs w:val="20"/>
              </w:rPr>
            </w:pPr>
            <w:r w:rsidRPr="00281BA3">
              <w:rPr>
                <w:rFonts w:ascii="Calibri" w:hAnsi="Calibri" w:cs="Calibri"/>
                <w:sz w:val="20"/>
                <w:szCs w:val="20"/>
              </w:rPr>
              <w:t>Use punctuation at Y2</w:t>
            </w:r>
          </w:p>
          <w:p w14:paraId="4B6FCE12" w14:textId="77777777" w:rsidR="006C2259" w:rsidRPr="00281BA3" w:rsidRDefault="006C2259" w:rsidP="009D33F4">
            <w:pPr>
              <w:rPr>
                <w:rFonts w:ascii="Calibri" w:hAnsi="Calibri" w:cs="Calibri"/>
                <w:sz w:val="20"/>
                <w:szCs w:val="20"/>
              </w:rPr>
            </w:pPr>
            <w:r w:rsidRPr="00281BA3">
              <w:rPr>
                <w:rFonts w:ascii="Calibri" w:hAnsi="Calibri" w:cs="Calibri"/>
                <w:sz w:val="20"/>
                <w:szCs w:val="20"/>
              </w:rPr>
              <w:t>standard correctly (full stops, capital letters - including for proper nouns, exclamation marks, question marks, commas in a list, apostrophes for contraction and singular noun possession)</w:t>
            </w:r>
          </w:p>
          <w:p w14:paraId="1B4170EB" w14:textId="5D6ACBBD" w:rsidR="006C2259" w:rsidRPr="00281BA3" w:rsidRDefault="006C2259" w:rsidP="009D33F4">
            <w:pPr>
              <w:rPr>
                <w:rFonts w:ascii="Calibri" w:hAnsi="Calibri" w:cs="Calibri"/>
                <w:sz w:val="20"/>
                <w:szCs w:val="20"/>
              </w:rPr>
            </w:pPr>
            <w:r w:rsidRPr="00281BA3">
              <w:rPr>
                <w:rFonts w:ascii="Calibri" w:hAnsi="Calibri" w:cs="Calibri"/>
                <w:sz w:val="20"/>
                <w:szCs w:val="20"/>
              </w:rPr>
              <w:t>Use subordination (when, if, that, because) and co- ordination (or, and, but)</w:t>
            </w:r>
          </w:p>
          <w:p w14:paraId="38959BD2" w14:textId="489078EC" w:rsidR="006C2259" w:rsidRPr="00281BA3" w:rsidRDefault="006C2259" w:rsidP="009D33F4">
            <w:pPr>
              <w:rPr>
                <w:rFonts w:ascii="Calibri" w:hAnsi="Calibri" w:cs="Calibri"/>
                <w:sz w:val="20"/>
                <w:szCs w:val="20"/>
              </w:rPr>
            </w:pPr>
            <w:r w:rsidRPr="00281BA3">
              <w:rPr>
                <w:rFonts w:ascii="Calibri" w:hAnsi="Calibri" w:cs="Calibri"/>
                <w:sz w:val="20"/>
                <w:szCs w:val="20"/>
              </w:rPr>
              <w:t>Use expanded noun phrases</w:t>
            </w:r>
          </w:p>
          <w:p w14:paraId="5E87A6D2" w14:textId="77777777" w:rsidR="006C2259" w:rsidRPr="00281BA3" w:rsidRDefault="006C2259" w:rsidP="009D33F4">
            <w:pPr>
              <w:rPr>
                <w:rFonts w:ascii="Calibri" w:hAnsi="Calibri" w:cs="Calibri"/>
                <w:b/>
                <w:bCs/>
                <w:sz w:val="20"/>
                <w:szCs w:val="20"/>
              </w:rPr>
            </w:pPr>
          </w:p>
          <w:p w14:paraId="1517B6D6" w14:textId="77777777" w:rsidR="006C2259" w:rsidRPr="00281BA3" w:rsidRDefault="006C2259" w:rsidP="009D33F4">
            <w:pPr>
              <w:spacing w:line="276" w:lineRule="auto"/>
              <w:rPr>
                <w:rFonts w:ascii="Calibri" w:hAnsi="Calibri" w:cs="Calibri"/>
                <w:b/>
                <w:bCs/>
                <w:sz w:val="20"/>
                <w:szCs w:val="20"/>
              </w:rPr>
            </w:pPr>
            <w:r w:rsidRPr="00281BA3">
              <w:rPr>
                <w:rFonts w:ascii="Calibri" w:hAnsi="Calibri" w:cs="Calibri"/>
                <w:b/>
                <w:bCs/>
                <w:sz w:val="20"/>
                <w:szCs w:val="20"/>
              </w:rPr>
              <w:t>Mastery keys:</w:t>
            </w:r>
          </w:p>
          <w:p w14:paraId="49CDDC79" w14:textId="16E367E7" w:rsidR="006C2259" w:rsidRPr="00281BA3" w:rsidRDefault="006C2259" w:rsidP="009D33F4">
            <w:pPr>
              <w:rPr>
                <w:rFonts w:ascii="Calibri" w:hAnsi="Calibri" w:cs="Calibri"/>
                <w:sz w:val="20"/>
                <w:szCs w:val="20"/>
              </w:rPr>
            </w:pPr>
            <w:r w:rsidRPr="00281BA3">
              <w:rPr>
                <w:rFonts w:ascii="Calibri" w:hAnsi="Calibri" w:cs="Calibri"/>
                <w:sz w:val="20"/>
                <w:szCs w:val="20"/>
              </w:rPr>
              <w:t>Build a varied and rich vocabulary</w:t>
            </w:r>
          </w:p>
          <w:p w14:paraId="798FF8A7" w14:textId="05267430" w:rsidR="006C2259" w:rsidRPr="00281BA3" w:rsidRDefault="006C2259" w:rsidP="009D33F4">
            <w:pPr>
              <w:rPr>
                <w:rFonts w:ascii="Calibri" w:hAnsi="Calibri" w:cs="Calibri"/>
                <w:sz w:val="20"/>
                <w:szCs w:val="20"/>
              </w:rPr>
            </w:pPr>
            <w:r w:rsidRPr="00281BA3">
              <w:rPr>
                <w:rFonts w:ascii="Calibri" w:hAnsi="Calibri" w:cs="Calibri"/>
                <w:sz w:val="20"/>
                <w:szCs w:val="20"/>
              </w:rPr>
              <w:lastRenderedPageBreak/>
              <w:t>Propose changes to grammar and vocabulary to improve consistency, including the accurate use of pronouns in sentences</w:t>
            </w:r>
          </w:p>
          <w:p w14:paraId="234311AF" w14:textId="0F2DB88C" w:rsidR="006C2259" w:rsidRPr="00281BA3" w:rsidRDefault="006C2259" w:rsidP="009D33F4">
            <w:pPr>
              <w:rPr>
                <w:rFonts w:ascii="Calibri" w:hAnsi="Calibri" w:cs="Calibri"/>
                <w:sz w:val="20"/>
                <w:szCs w:val="20"/>
              </w:rPr>
            </w:pPr>
            <w:r w:rsidRPr="00281BA3">
              <w:rPr>
                <w:rFonts w:ascii="Calibri" w:hAnsi="Calibri" w:cs="Calibri"/>
                <w:sz w:val="20"/>
                <w:szCs w:val="20"/>
              </w:rPr>
              <w:t>Use paragraphs to organise information and ideas around a theme</w:t>
            </w:r>
          </w:p>
          <w:p w14:paraId="5F0A3985" w14:textId="1F74D121" w:rsidR="006C2259" w:rsidRPr="00281BA3" w:rsidRDefault="006C2259" w:rsidP="009D33F4">
            <w:pPr>
              <w:rPr>
                <w:rFonts w:ascii="Calibri" w:hAnsi="Calibri" w:cs="Calibri"/>
                <w:sz w:val="20"/>
                <w:szCs w:val="20"/>
              </w:rPr>
            </w:pPr>
            <w:r w:rsidRPr="00281BA3">
              <w:rPr>
                <w:rFonts w:ascii="Calibri" w:hAnsi="Calibri" w:cs="Calibri"/>
                <w:sz w:val="20"/>
                <w:szCs w:val="20"/>
              </w:rPr>
              <w:t>Indicate possession by using the possessive apostrophe with plural nouns and revise Y2 singular</w:t>
            </w:r>
          </w:p>
          <w:p w14:paraId="264D8014" w14:textId="1581A3C2" w:rsidR="006C2259" w:rsidRPr="00281BA3" w:rsidRDefault="006C2259" w:rsidP="009D33F4">
            <w:pPr>
              <w:spacing w:line="276" w:lineRule="auto"/>
              <w:rPr>
                <w:rFonts w:ascii="Calibri" w:hAnsi="Calibri" w:cs="Calibri"/>
                <w:sz w:val="20"/>
                <w:szCs w:val="20"/>
              </w:rPr>
            </w:pPr>
            <w:r w:rsidRPr="00281BA3">
              <w:rPr>
                <w:rFonts w:ascii="Calibri" w:hAnsi="Calibri" w:cs="Calibri"/>
                <w:sz w:val="20"/>
                <w:szCs w:val="20"/>
              </w:rPr>
              <w:t>Recognise the grammatical difference between plural and possessive ‘s’</w:t>
            </w:r>
          </w:p>
          <w:p w14:paraId="0637542A" w14:textId="77777777" w:rsidR="006C2259" w:rsidRPr="00281BA3" w:rsidRDefault="006C2259" w:rsidP="009D33F4">
            <w:pPr>
              <w:rPr>
                <w:rFonts w:ascii="Calibri" w:hAnsi="Calibri" w:cs="Calibri"/>
                <w:sz w:val="20"/>
                <w:szCs w:val="20"/>
              </w:rPr>
            </w:pPr>
          </w:p>
          <w:p w14:paraId="13A47B05"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Feature keys:</w:t>
            </w:r>
          </w:p>
          <w:p w14:paraId="2810254B" w14:textId="5440377C" w:rsidR="006C2259" w:rsidRPr="00281BA3" w:rsidRDefault="006C2259" w:rsidP="009D33F4">
            <w:pPr>
              <w:rPr>
                <w:rFonts w:ascii="Calibri" w:hAnsi="Calibri" w:cs="Calibri"/>
                <w:sz w:val="20"/>
                <w:szCs w:val="20"/>
              </w:rPr>
            </w:pPr>
            <w:r w:rsidRPr="00281BA3">
              <w:rPr>
                <w:rFonts w:ascii="Calibri" w:hAnsi="Calibri" w:cs="Calibri"/>
                <w:sz w:val="20"/>
                <w:szCs w:val="20"/>
              </w:rPr>
              <w:t>Use specific vocabulary e.g. fruit bats, and some technical vocabulary e.g. nocturnal, mammal</w:t>
            </w:r>
          </w:p>
          <w:p w14:paraId="0E7363C0" w14:textId="31A8C3E4" w:rsidR="006C2259" w:rsidRPr="00281BA3" w:rsidRDefault="006C2259" w:rsidP="009D33F4">
            <w:pPr>
              <w:rPr>
                <w:rFonts w:ascii="Calibri" w:hAnsi="Calibri" w:cs="Calibri"/>
                <w:sz w:val="20"/>
                <w:szCs w:val="20"/>
              </w:rPr>
            </w:pPr>
            <w:r w:rsidRPr="00281BA3">
              <w:rPr>
                <w:rFonts w:ascii="Calibri" w:hAnsi="Calibri" w:cs="Calibri"/>
                <w:sz w:val="20"/>
                <w:szCs w:val="20"/>
              </w:rPr>
              <w:t>Write in present tense</w:t>
            </w:r>
          </w:p>
          <w:p w14:paraId="7BC66462" w14:textId="48FEBE3F" w:rsidR="006C2259" w:rsidRPr="00281BA3" w:rsidRDefault="006C2259" w:rsidP="009D33F4">
            <w:pPr>
              <w:rPr>
                <w:rFonts w:ascii="Calibri" w:hAnsi="Calibri" w:cs="Calibri"/>
                <w:sz w:val="20"/>
                <w:szCs w:val="20"/>
              </w:rPr>
            </w:pPr>
            <w:r w:rsidRPr="00281BA3">
              <w:rPr>
                <w:rFonts w:ascii="Calibri" w:hAnsi="Calibri" w:cs="Calibri"/>
                <w:sz w:val="20"/>
                <w:szCs w:val="20"/>
              </w:rPr>
              <w:t>Use layout features e.g. questions to draw in the reader, headings and sub- headings, paragraphs to group related ideas, diagrams</w:t>
            </w:r>
          </w:p>
        </w:tc>
        <w:tc>
          <w:tcPr>
            <w:tcW w:w="2062" w:type="dxa"/>
            <w:shd w:val="clear" w:color="auto" w:fill="CCFFFF"/>
          </w:tcPr>
          <w:p w14:paraId="0506072E" w14:textId="77777777" w:rsidR="006C2259" w:rsidRPr="00281BA3" w:rsidRDefault="006C2259" w:rsidP="009D33F4">
            <w:pPr>
              <w:jc w:val="center"/>
              <w:rPr>
                <w:rFonts w:ascii="Calibri" w:hAnsi="Calibri" w:cs="Calibri"/>
                <w:b/>
                <w:bCs/>
                <w:sz w:val="20"/>
                <w:szCs w:val="20"/>
              </w:rPr>
            </w:pPr>
            <w:r w:rsidRPr="00281BA3">
              <w:rPr>
                <w:rFonts w:ascii="Calibri" w:hAnsi="Calibri" w:cs="Calibri"/>
                <w:b/>
                <w:bCs/>
                <w:noProof/>
                <w:sz w:val="20"/>
                <w:szCs w:val="20"/>
              </w:rPr>
              <w:lastRenderedPageBreak/>
              <w:drawing>
                <wp:inline distT="0" distB="0" distL="0" distR="0" wp14:anchorId="4A080E5D" wp14:editId="321BE073">
                  <wp:extent cx="758952" cy="1010566"/>
                  <wp:effectExtent l="0" t="0" r="3175" b="5715"/>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pic:nvPicPr>
                        <pic:blipFill>
                          <a:blip r:embed="rId13"/>
                          <a:stretch>
                            <a:fillRect/>
                          </a:stretch>
                        </pic:blipFill>
                        <pic:spPr>
                          <a:xfrm>
                            <a:off x="0" y="0"/>
                            <a:ext cx="762074" cy="1014723"/>
                          </a:xfrm>
                          <a:prstGeom prst="rect">
                            <a:avLst/>
                          </a:prstGeom>
                        </pic:spPr>
                      </pic:pic>
                    </a:graphicData>
                  </a:graphic>
                </wp:inline>
              </w:drawing>
            </w:r>
          </w:p>
          <w:p w14:paraId="534E21B0"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Blue John</w:t>
            </w:r>
          </w:p>
          <w:p w14:paraId="776F3CB1" w14:textId="77777777" w:rsidR="006C2259" w:rsidRDefault="006C2259" w:rsidP="009D33F4">
            <w:pPr>
              <w:rPr>
                <w:rFonts w:ascii="Calibri" w:hAnsi="Calibri" w:cs="Calibri"/>
                <w:sz w:val="20"/>
                <w:szCs w:val="20"/>
              </w:rPr>
            </w:pPr>
            <w:r w:rsidRPr="00281BA3">
              <w:rPr>
                <w:rFonts w:ascii="Calibri" w:hAnsi="Calibri" w:cs="Calibri"/>
                <w:sz w:val="20"/>
                <w:szCs w:val="20"/>
              </w:rPr>
              <w:t>Explanation</w:t>
            </w:r>
          </w:p>
          <w:p w14:paraId="017857C1" w14:textId="77777777" w:rsidR="006C2259" w:rsidRPr="00281BA3" w:rsidRDefault="006C2259" w:rsidP="009D33F4">
            <w:pPr>
              <w:rPr>
                <w:rFonts w:ascii="Calibri" w:hAnsi="Calibri" w:cs="Calibri"/>
                <w:sz w:val="20"/>
                <w:szCs w:val="20"/>
              </w:rPr>
            </w:pPr>
          </w:p>
          <w:p w14:paraId="00CB2790"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Spoken language:</w:t>
            </w:r>
          </w:p>
          <w:p w14:paraId="0CB96561" w14:textId="5F25E7F3" w:rsidR="006C2259" w:rsidRPr="00281BA3" w:rsidRDefault="006C2259" w:rsidP="009D33F4">
            <w:pPr>
              <w:rPr>
                <w:rFonts w:ascii="Calibri" w:hAnsi="Calibri" w:cs="Calibri"/>
                <w:sz w:val="20"/>
                <w:szCs w:val="20"/>
              </w:rPr>
            </w:pPr>
            <w:r w:rsidRPr="00281BA3">
              <w:rPr>
                <w:rFonts w:ascii="Calibri" w:hAnsi="Calibri" w:cs="Calibri"/>
                <w:sz w:val="20"/>
                <w:szCs w:val="20"/>
              </w:rPr>
              <w:t>Ask relevant questions</w:t>
            </w:r>
          </w:p>
          <w:p w14:paraId="3F7303B4" w14:textId="4A278E78" w:rsidR="006C2259" w:rsidRPr="00281BA3" w:rsidRDefault="006C2259" w:rsidP="009D33F4">
            <w:pPr>
              <w:rPr>
                <w:rFonts w:ascii="Calibri" w:hAnsi="Calibri" w:cs="Calibri"/>
                <w:sz w:val="20"/>
                <w:szCs w:val="20"/>
              </w:rPr>
            </w:pPr>
            <w:r w:rsidRPr="00281BA3">
              <w:rPr>
                <w:rFonts w:ascii="Calibri" w:hAnsi="Calibri" w:cs="Calibri"/>
                <w:sz w:val="20"/>
                <w:szCs w:val="20"/>
              </w:rPr>
              <w:t>Build vocabulary</w:t>
            </w:r>
          </w:p>
          <w:p w14:paraId="3A61EA34" w14:textId="1FA87E22" w:rsidR="006C2259" w:rsidRPr="00281BA3" w:rsidRDefault="006C2259" w:rsidP="009D33F4">
            <w:pPr>
              <w:rPr>
                <w:rFonts w:ascii="Calibri" w:hAnsi="Calibri" w:cs="Calibri"/>
                <w:sz w:val="20"/>
                <w:szCs w:val="20"/>
              </w:rPr>
            </w:pPr>
            <w:r w:rsidRPr="00281BA3">
              <w:rPr>
                <w:rFonts w:ascii="Calibri" w:hAnsi="Calibri" w:cs="Calibri"/>
                <w:sz w:val="20"/>
                <w:szCs w:val="20"/>
              </w:rPr>
              <w:lastRenderedPageBreak/>
              <w:t>Articulate and justify answers</w:t>
            </w:r>
          </w:p>
          <w:p w14:paraId="59629725" w14:textId="09CC37D7" w:rsidR="006C2259" w:rsidRPr="00281BA3" w:rsidRDefault="006C2259" w:rsidP="009D33F4">
            <w:pPr>
              <w:rPr>
                <w:rFonts w:ascii="Calibri" w:hAnsi="Calibri" w:cs="Calibri"/>
                <w:sz w:val="20"/>
                <w:szCs w:val="20"/>
              </w:rPr>
            </w:pPr>
            <w:r w:rsidRPr="00281BA3">
              <w:rPr>
                <w:rFonts w:ascii="Calibri" w:hAnsi="Calibri" w:cs="Calibri"/>
                <w:sz w:val="20"/>
                <w:szCs w:val="20"/>
              </w:rPr>
              <w:t>Give well-structured descriptions, explanations and narratives</w:t>
            </w:r>
          </w:p>
          <w:p w14:paraId="364D4082" w14:textId="29EC3164" w:rsidR="006C2259" w:rsidRPr="00281BA3" w:rsidRDefault="006C2259" w:rsidP="009D33F4">
            <w:pPr>
              <w:rPr>
                <w:rFonts w:ascii="Calibri" w:hAnsi="Calibri" w:cs="Calibri"/>
                <w:sz w:val="20"/>
                <w:szCs w:val="20"/>
              </w:rPr>
            </w:pPr>
            <w:r w:rsidRPr="00281BA3">
              <w:rPr>
                <w:rFonts w:ascii="Calibri" w:hAnsi="Calibri" w:cs="Calibri"/>
                <w:sz w:val="20"/>
                <w:szCs w:val="20"/>
              </w:rPr>
              <w:t>Use spoken language: speculating, hypothesising, imagining and exploring ideas</w:t>
            </w:r>
          </w:p>
          <w:p w14:paraId="4CB07B71" w14:textId="3F95BDAB" w:rsidR="006C2259" w:rsidRPr="00281BA3" w:rsidRDefault="006C2259" w:rsidP="009D33F4">
            <w:pPr>
              <w:rPr>
                <w:rFonts w:ascii="Calibri" w:hAnsi="Calibri" w:cs="Calibri"/>
                <w:sz w:val="20"/>
                <w:szCs w:val="20"/>
              </w:rPr>
            </w:pPr>
            <w:r w:rsidRPr="00281BA3">
              <w:rPr>
                <w:rFonts w:ascii="Calibri" w:hAnsi="Calibri" w:cs="Calibri"/>
                <w:sz w:val="20"/>
                <w:szCs w:val="20"/>
              </w:rPr>
              <w:t>Speak audibly and fluently</w:t>
            </w:r>
          </w:p>
          <w:p w14:paraId="297C6B14" w14:textId="61E84A5D" w:rsidR="006C2259" w:rsidRPr="00281BA3" w:rsidRDefault="006C2259" w:rsidP="009D33F4">
            <w:pPr>
              <w:rPr>
                <w:rFonts w:ascii="Calibri" w:hAnsi="Calibri" w:cs="Calibri"/>
                <w:sz w:val="20"/>
                <w:szCs w:val="20"/>
              </w:rPr>
            </w:pPr>
            <w:r w:rsidRPr="00281BA3">
              <w:rPr>
                <w:rFonts w:ascii="Calibri" w:hAnsi="Calibri" w:cs="Calibri"/>
                <w:sz w:val="20"/>
                <w:szCs w:val="20"/>
              </w:rPr>
              <w:t>Participate in discussions, presentations, performances, role play, improvisations and debates</w:t>
            </w:r>
          </w:p>
          <w:p w14:paraId="2524AD9E" w14:textId="77777777" w:rsidR="006C2259" w:rsidRPr="00281BA3" w:rsidRDefault="006C2259" w:rsidP="009D33F4">
            <w:pPr>
              <w:rPr>
                <w:rFonts w:ascii="Calibri" w:hAnsi="Calibri" w:cs="Calibri"/>
                <w:b/>
                <w:bCs/>
                <w:sz w:val="20"/>
                <w:szCs w:val="20"/>
              </w:rPr>
            </w:pPr>
          </w:p>
          <w:p w14:paraId="0B254797"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Reading comprehension:</w:t>
            </w:r>
          </w:p>
          <w:p w14:paraId="30382062" w14:textId="0D34B65C" w:rsidR="006C2259" w:rsidRPr="00281BA3" w:rsidRDefault="001619C0" w:rsidP="009D33F4">
            <w:pPr>
              <w:rPr>
                <w:rFonts w:ascii="Calibri" w:hAnsi="Calibri" w:cs="Calibri"/>
                <w:sz w:val="20"/>
                <w:szCs w:val="20"/>
              </w:rPr>
            </w:pPr>
            <w:r>
              <w:rPr>
                <w:rFonts w:ascii="Calibri" w:hAnsi="Calibri" w:cs="Calibri"/>
                <w:sz w:val="20"/>
                <w:szCs w:val="20"/>
              </w:rPr>
              <w:t>I</w:t>
            </w:r>
            <w:r w:rsidR="006C2259" w:rsidRPr="00281BA3">
              <w:rPr>
                <w:rFonts w:ascii="Calibri" w:hAnsi="Calibri" w:cs="Calibri"/>
                <w:sz w:val="20"/>
                <w:szCs w:val="20"/>
              </w:rPr>
              <w:t>dentify themes and conventions</w:t>
            </w:r>
          </w:p>
          <w:p w14:paraId="743F0FBD" w14:textId="00231EB6" w:rsidR="006C2259" w:rsidRPr="00281BA3" w:rsidRDefault="006C2259" w:rsidP="009D33F4">
            <w:pPr>
              <w:rPr>
                <w:rFonts w:ascii="Calibri" w:hAnsi="Calibri" w:cs="Calibri"/>
                <w:sz w:val="20"/>
                <w:szCs w:val="20"/>
              </w:rPr>
            </w:pPr>
            <w:r w:rsidRPr="00281BA3">
              <w:rPr>
                <w:rFonts w:ascii="Calibri" w:hAnsi="Calibri" w:cs="Calibri"/>
                <w:sz w:val="20"/>
                <w:szCs w:val="20"/>
              </w:rPr>
              <w:t>Discuss words and phrases that capture the reader’s interest and imagination</w:t>
            </w:r>
          </w:p>
          <w:p w14:paraId="324BB215" w14:textId="72A221A4" w:rsidR="006C2259" w:rsidRPr="00281BA3" w:rsidRDefault="006C2259" w:rsidP="009D33F4">
            <w:pPr>
              <w:rPr>
                <w:rFonts w:ascii="Calibri" w:hAnsi="Calibri" w:cs="Calibri"/>
                <w:sz w:val="20"/>
                <w:szCs w:val="20"/>
              </w:rPr>
            </w:pPr>
            <w:r w:rsidRPr="00281BA3">
              <w:rPr>
                <w:rFonts w:ascii="Calibri" w:hAnsi="Calibri" w:cs="Calibri"/>
                <w:sz w:val="20"/>
                <w:szCs w:val="20"/>
              </w:rPr>
              <w:t>Explain meaning of words in context</w:t>
            </w:r>
          </w:p>
          <w:p w14:paraId="1CFBA32D" w14:textId="0B1D7BF7" w:rsidR="006C2259" w:rsidRPr="00281BA3" w:rsidRDefault="006C2259" w:rsidP="009D33F4">
            <w:pPr>
              <w:rPr>
                <w:rFonts w:ascii="Calibri" w:hAnsi="Calibri" w:cs="Calibri"/>
                <w:sz w:val="20"/>
                <w:szCs w:val="20"/>
              </w:rPr>
            </w:pPr>
            <w:r w:rsidRPr="00281BA3">
              <w:rPr>
                <w:rFonts w:ascii="Calibri" w:hAnsi="Calibri" w:cs="Calibri"/>
                <w:sz w:val="20"/>
                <w:szCs w:val="20"/>
              </w:rPr>
              <w:t>Draw inferences (characters’ feelings, thoughts and motives); justify with evidence</w:t>
            </w:r>
          </w:p>
          <w:p w14:paraId="7CAFBD20" w14:textId="41E57B67" w:rsidR="006C2259" w:rsidRPr="00281BA3" w:rsidRDefault="006C2259" w:rsidP="009D33F4">
            <w:pPr>
              <w:rPr>
                <w:rFonts w:ascii="Calibri" w:hAnsi="Calibri" w:cs="Calibri"/>
                <w:sz w:val="20"/>
                <w:szCs w:val="20"/>
              </w:rPr>
            </w:pPr>
            <w:r w:rsidRPr="00281BA3">
              <w:rPr>
                <w:rFonts w:ascii="Calibri" w:hAnsi="Calibri" w:cs="Calibri"/>
                <w:sz w:val="20"/>
                <w:szCs w:val="20"/>
              </w:rPr>
              <w:t>Predict from details stated and implied</w:t>
            </w:r>
          </w:p>
          <w:p w14:paraId="7CF77546" w14:textId="19754B2D" w:rsidR="006C2259" w:rsidRPr="00281BA3" w:rsidRDefault="006C2259" w:rsidP="009D33F4">
            <w:pPr>
              <w:rPr>
                <w:rFonts w:ascii="Calibri" w:hAnsi="Calibri" w:cs="Calibri"/>
                <w:sz w:val="20"/>
                <w:szCs w:val="20"/>
              </w:rPr>
            </w:pPr>
            <w:r w:rsidRPr="00281BA3">
              <w:rPr>
                <w:rFonts w:ascii="Calibri" w:hAnsi="Calibri" w:cs="Calibri"/>
                <w:sz w:val="20"/>
                <w:szCs w:val="20"/>
              </w:rPr>
              <w:t xml:space="preserve">Identify main ideas drawn from more </w:t>
            </w:r>
            <w:r w:rsidRPr="00281BA3">
              <w:rPr>
                <w:rFonts w:ascii="Calibri" w:hAnsi="Calibri" w:cs="Calibri"/>
                <w:sz w:val="20"/>
                <w:szCs w:val="20"/>
              </w:rPr>
              <w:lastRenderedPageBreak/>
              <w:t>than one paragraph and summarise</w:t>
            </w:r>
          </w:p>
          <w:p w14:paraId="3C5AF9FD" w14:textId="480B16EB" w:rsidR="006C2259" w:rsidRPr="00281BA3" w:rsidRDefault="006C2259" w:rsidP="009D33F4">
            <w:pPr>
              <w:rPr>
                <w:rFonts w:ascii="Calibri" w:hAnsi="Calibri" w:cs="Calibri"/>
                <w:sz w:val="20"/>
                <w:szCs w:val="20"/>
              </w:rPr>
            </w:pPr>
            <w:r w:rsidRPr="00281BA3">
              <w:rPr>
                <w:rFonts w:ascii="Calibri" w:hAnsi="Calibri" w:cs="Calibri"/>
                <w:sz w:val="20"/>
                <w:szCs w:val="20"/>
              </w:rPr>
              <w:t>Identify how language, structure, and presentation contribute to meaning</w:t>
            </w:r>
          </w:p>
          <w:p w14:paraId="0935269F" w14:textId="3057E22D" w:rsidR="006C2259" w:rsidRPr="00281BA3" w:rsidRDefault="006C2259" w:rsidP="009D33F4">
            <w:pPr>
              <w:rPr>
                <w:rFonts w:ascii="Calibri" w:hAnsi="Calibri" w:cs="Calibri"/>
                <w:sz w:val="20"/>
                <w:szCs w:val="20"/>
              </w:rPr>
            </w:pPr>
            <w:r w:rsidRPr="00281BA3">
              <w:rPr>
                <w:rFonts w:ascii="Calibri" w:hAnsi="Calibri" w:cs="Calibri"/>
                <w:sz w:val="20"/>
                <w:szCs w:val="20"/>
              </w:rPr>
              <w:t>Retrieve and record information from non-fiction</w:t>
            </w:r>
          </w:p>
          <w:p w14:paraId="57174EB8" w14:textId="77777777" w:rsidR="006C2259" w:rsidRPr="00281BA3" w:rsidRDefault="006C2259" w:rsidP="009D33F4">
            <w:pPr>
              <w:rPr>
                <w:rFonts w:ascii="Calibri" w:hAnsi="Calibri" w:cs="Calibri"/>
                <w:sz w:val="20"/>
                <w:szCs w:val="20"/>
              </w:rPr>
            </w:pPr>
          </w:p>
          <w:p w14:paraId="3433C216"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Writing composition:</w:t>
            </w:r>
          </w:p>
          <w:p w14:paraId="40A98648" w14:textId="5479DC79" w:rsidR="006C2259" w:rsidRPr="00281BA3" w:rsidRDefault="006C2259" w:rsidP="009D33F4">
            <w:pPr>
              <w:rPr>
                <w:rFonts w:ascii="Calibri" w:hAnsi="Calibri" w:cs="Calibri"/>
                <w:sz w:val="20"/>
                <w:szCs w:val="20"/>
              </w:rPr>
            </w:pPr>
            <w:r w:rsidRPr="00281BA3">
              <w:rPr>
                <w:rFonts w:ascii="Calibri" w:hAnsi="Calibri" w:cs="Calibri"/>
                <w:sz w:val="20"/>
                <w:szCs w:val="20"/>
              </w:rPr>
              <w:t>Plan writing by discussing the structure, vocab and grammar of similar writing</w:t>
            </w:r>
          </w:p>
          <w:p w14:paraId="42914C27" w14:textId="766C3A9D" w:rsidR="006C2259" w:rsidRPr="00281BA3" w:rsidRDefault="006C2259" w:rsidP="009D33F4">
            <w:pPr>
              <w:rPr>
                <w:rFonts w:ascii="Calibri" w:hAnsi="Calibri" w:cs="Calibri"/>
                <w:sz w:val="20"/>
                <w:szCs w:val="20"/>
              </w:rPr>
            </w:pPr>
            <w:r w:rsidRPr="00281BA3">
              <w:rPr>
                <w:rFonts w:ascii="Calibri" w:hAnsi="Calibri" w:cs="Calibri"/>
                <w:sz w:val="20"/>
                <w:szCs w:val="20"/>
              </w:rPr>
              <w:t>Discuss and record ideas</w:t>
            </w:r>
          </w:p>
          <w:p w14:paraId="5B233F65" w14:textId="15D7E04A" w:rsidR="006C2259" w:rsidRPr="00281BA3" w:rsidRDefault="006C2259" w:rsidP="009D33F4">
            <w:pPr>
              <w:rPr>
                <w:rFonts w:ascii="Calibri" w:hAnsi="Calibri" w:cs="Calibri"/>
                <w:sz w:val="20"/>
                <w:szCs w:val="20"/>
              </w:rPr>
            </w:pPr>
            <w:r w:rsidRPr="00281BA3">
              <w:rPr>
                <w:rFonts w:ascii="Calibri" w:hAnsi="Calibri" w:cs="Calibri"/>
                <w:sz w:val="20"/>
                <w:szCs w:val="20"/>
              </w:rPr>
              <w:t>Compose and rehearse sentences orally</w:t>
            </w:r>
          </w:p>
          <w:p w14:paraId="7243ED9D" w14:textId="632EB65F" w:rsidR="006C2259" w:rsidRPr="00281BA3" w:rsidRDefault="006C2259" w:rsidP="009D33F4">
            <w:pPr>
              <w:rPr>
                <w:rFonts w:ascii="Calibri" w:hAnsi="Calibri" w:cs="Calibri"/>
                <w:sz w:val="20"/>
                <w:szCs w:val="20"/>
              </w:rPr>
            </w:pPr>
            <w:r w:rsidRPr="00281BA3">
              <w:rPr>
                <w:rFonts w:ascii="Calibri" w:hAnsi="Calibri" w:cs="Calibri"/>
                <w:sz w:val="20"/>
                <w:szCs w:val="20"/>
              </w:rPr>
              <w:t>In non-narrative material, use simple organisational devices</w:t>
            </w:r>
          </w:p>
          <w:p w14:paraId="32FF9DC4" w14:textId="4B6DA024" w:rsidR="006C2259" w:rsidRPr="00281BA3" w:rsidRDefault="006C2259" w:rsidP="009D33F4">
            <w:pPr>
              <w:rPr>
                <w:rFonts w:ascii="Calibri" w:hAnsi="Calibri" w:cs="Calibri"/>
                <w:sz w:val="20"/>
                <w:szCs w:val="20"/>
              </w:rPr>
            </w:pPr>
            <w:r w:rsidRPr="00281BA3">
              <w:rPr>
                <w:rFonts w:ascii="Calibri" w:hAnsi="Calibri" w:cs="Calibri"/>
                <w:sz w:val="20"/>
                <w:szCs w:val="20"/>
              </w:rPr>
              <w:t>Assess the effectiveness of own and others’ writing</w:t>
            </w:r>
          </w:p>
          <w:p w14:paraId="13543A41" w14:textId="1E4BB42E" w:rsidR="006C2259" w:rsidRPr="00281BA3" w:rsidRDefault="006C2259" w:rsidP="009D33F4">
            <w:pPr>
              <w:rPr>
                <w:rFonts w:ascii="Calibri" w:hAnsi="Calibri" w:cs="Calibri"/>
                <w:sz w:val="20"/>
                <w:szCs w:val="20"/>
              </w:rPr>
            </w:pPr>
            <w:r w:rsidRPr="00281BA3">
              <w:rPr>
                <w:rFonts w:ascii="Calibri" w:hAnsi="Calibri" w:cs="Calibri"/>
                <w:sz w:val="20"/>
                <w:szCs w:val="20"/>
              </w:rPr>
              <w:t>Proof-read for spelling and punctuation errors</w:t>
            </w:r>
          </w:p>
          <w:p w14:paraId="214B7F1F" w14:textId="77777777" w:rsidR="006C2259" w:rsidRPr="00281BA3" w:rsidRDefault="006C2259" w:rsidP="009D33F4">
            <w:pPr>
              <w:rPr>
                <w:rFonts w:ascii="Calibri" w:hAnsi="Calibri" w:cs="Calibri"/>
                <w:sz w:val="20"/>
                <w:szCs w:val="20"/>
              </w:rPr>
            </w:pPr>
          </w:p>
          <w:p w14:paraId="685881E1"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Writing outcome:</w:t>
            </w:r>
          </w:p>
          <w:p w14:paraId="267B88BB" w14:textId="77777777" w:rsidR="006C2259" w:rsidRPr="00281BA3" w:rsidRDefault="006C2259" w:rsidP="009D33F4">
            <w:pPr>
              <w:rPr>
                <w:rFonts w:ascii="Calibri" w:hAnsi="Calibri" w:cs="Calibri"/>
                <w:sz w:val="20"/>
                <w:szCs w:val="20"/>
              </w:rPr>
            </w:pPr>
            <w:r w:rsidRPr="00281BA3">
              <w:rPr>
                <w:rFonts w:ascii="Calibri" w:hAnsi="Calibri" w:cs="Calibri"/>
                <w:sz w:val="20"/>
                <w:szCs w:val="20"/>
              </w:rPr>
              <w:t>Write a letter in role as an expert containing an explanation about cave formation</w:t>
            </w:r>
          </w:p>
          <w:p w14:paraId="6C39284D" w14:textId="77777777" w:rsidR="006C2259" w:rsidRPr="00281BA3" w:rsidRDefault="006C2259" w:rsidP="009D33F4">
            <w:pPr>
              <w:rPr>
                <w:rFonts w:ascii="Calibri" w:hAnsi="Calibri" w:cs="Calibri"/>
                <w:sz w:val="20"/>
                <w:szCs w:val="20"/>
              </w:rPr>
            </w:pPr>
          </w:p>
          <w:p w14:paraId="67CBFEEB"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lastRenderedPageBreak/>
              <w:t>Greater depth writing outcome:</w:t>
            </w:r>
          </w:p>
          <w:p w14:paraId="17FF5B69" w14:textId="77777777" w:rsidR="006C2259" w:rsidRPr="00281BA3" w:rsidRDefault="006C2259" w:rsidP="009D33F4">
            <w:pPr>
              <w:rPr>
                <w:rFonts w:ascii="Calibri" w:hAnsi="Calibri" w:cs="Calibri"/>
                <w:sz w:val="20"/>
                <w:szCs w:val="20"/>
              </w:rPr>
            </w:pPr>
            <w:r w:rsidRPr="00281BA3">
              <w:rPr>
                <w:rFonts w:ascii="Calibri" w:hAnsi="Calibri" w:cs="Calibri"/>
                <w:sz w:val="20"/>
                <w:szCs w:val="20"/>
              </w:rPr>
              <w:t xml:space="preserve">Include a persuasive paragraph about </w:t>
            </w:r>
            <w:proofErr w:type="spellStart"/>
            <w:r w:rsidRPr="00281BA3">
              <w:rPr>
                <w:rFonts w:ascii="Calibri" w:hAnsi="Calibri" w:cs="Calibri"/>
                <w:sz w:val="20"/>
                <w:szCs w:val="20"/>
              </w:rPr>
              <w:t>Treak</w:t>
            </w:r>
            <w:proofErr w:type="spellEnd"/>
            <w:r w:rsidRPr="00281BA3">
              <w:rPr>
                <w:rFonts w:ascii="Calibri" w:hAnsi="Calibri" w:cs="Calibri"/>
                <w:sz w:val="20"/>
                <w:szCs w:val="20"/>
              </w:rPr>
              <w:t xml:space="preserve"> Cliff Caverns as a tourist destination</w:t>
            </w:r>
          </w:p>
          <w:p w14:paraId="3A627D0C" w14:textId="77777777" w:rsidR="006C2259" w:rsidRPr="00281BA3" w:rsidRDefault="006C2259" w:rsidP="009D33F4">
            <w:pPr>
              <w:rPr>
                <w:rFonts w:ascii="Calibri" w:hAnsi="Calibri" w:cs="Calibri"/>
                <w:sz w:val="20"/>
                <w:szCs w:val="20"/>
              </w:rPr>
            </w:pPr>
          </w:p>
          <w:p w14:paraId="6F640E26"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Gateway keys:</w:t>
            </w:r>
          </w:p>
          <w:p w14:paraId="6C7FAB02" w14:textId="21961A80" w:rsidR="006C2259" w:rsidRPr="00281BA3" w:rsidRDefault="006C2259" w:rsidP="009D33F4">
            <w:pPr>
              <w:rPr>
                <w:rFonts w:ascii="Calibri" w:hAnsi="Calibri" w:cs="Calibri"/>
                <w:sz w:val="20"/>
                <w:szCs w:val="20"/>
              </w:rPr>
            </w:pPr>
            <w:r w:rsidRPr="00281BA3">
              <w:rPr>
                <w:rFonts w:ascii="Calibri" w:hAnsi="Calibri" w:cs="Calibri"/>
                <w:sz w:val="20"/>
                <w:szCs w:val="20"/>
              </w:rPr>
              <w:t>Full stops, capital letters, exclamation marks, question marks, commas and apostrophes</w:t>
            </w:r>
          </w:p>
          <w:p w14:paraId="78D05872" w14:textId="402644D0" w:rsidR="006C2259" w:rsidRPr="00281BA3" w:rsidRDefault="006C2259" w:rsidP="009D33F4">
            <w:pPr>
              <w:rPr>
                <w:rFonts w:ascii="Calibri" w:hAnsi="Calibri" w:cs="Calibri"/>
                <w:sz w:val="20"/>
                <w:szCs w:val="20"/>
              </w:rPr>
            </w:pPr>
            <w:r w:rsidRPr="00281BA3">
              <w:rPr>
                <w:rFonts w:ascii="Calibri" w:hAnsi="Calibri" w:cs="Calibri"/>
                <w:sz w:val="20"/>
                <w:szCs w:val="20"/>
              </w:rPr>
              <w:t>Group related ideas into paragraphs</w:t>
            </w:r>
          </w:p>
          <w:p w14:paraId="6BDDFCD5" w14:textId="433C8DE4" w:rsidR="006C2259" w:rsidRPr="00281BA3" w:rsidRDefault="006C2259" w:rsidP="009D33F4">
            <w:pPr>
              <w:rPr>
                <w:rFonts w:ascii="Calibri" w:hAnsi="Calibri" w:cs="Calibri"/>
                <w:sz w:val="20"/>
                <w:szCs w:val="20"/>
              </w:rPr>
            </w:pPr>
            <w:r w:rsidRPr="00281BA3">
              <w:rPr>
                <w:rFonts w:ascii="Calibri" w:hAnsi="Calibri" w:cs="Calibri"/>
                <w:sz w:val="20"/>
                <w:szCs w:val="20"/>
              </w:rPr>
              <w:t>Use past and present tense consistently</w:t>
            </w:r>
          </w:p>
          <w:p w14:paraId="3E39551D" w14:textId="35A266DE" w:rsidR="006C2259" w:rsidRPr="00281BA3" w:rsidRDefault="006C2259" w:rsidP="009D33F4">
            <w:pPr>
              <w:rPr>
                <w:rFonts w:ascii="Calibri" w:hAnsi="Calibri" w:cs="Calibri"/>
                <w:sz w:val="20"/>
                <w:szCs w:val="20"/>
              </w:rPr>
            </w:pPr>
            <w:r w:rsidRPr="00281BA3">
              <w:rPr>
                <w:rFonts w:ascii="Calibri" w:hAnsi="Calibri" w:cs="Calibri"/>
                <w:sz w:val="20"/>
                <w:szCs w:val="20"/>
              </w:rPr>
              <w:t>Expand noun phrases by the addition of modifying adjectives, nouns and prepositional phrases</w:t>
            </w:r>
          </w:p>
          <w:p w14:paraId="38831C5E" w14:textId="77777777" w:rsidR="006C2259" w:rsidRPr="00281BA3" w:rsidRDefault="006C2259" w:rsidP="009D33F4">
            <w:pPr>
              <w:rPr>
                <w:rFonts w:ascii="Calibri" w:hAnsi="Calibri" w:cs="Calibri"/>
                <w:b/>
                <w:bCs/>
                <w:sz w:val="20"/>
                <w:szCs w:val="20"/>
              </w:rPr>
            </w:pPr>
          </w:p>
          <w:p w14:paraId="18E40C08" w14:textId="77777777" w:rsidR="006C2259" w:rsidRPr="00281BA3" w:rsidRDefault="006C2259" w:rsidP="009D33F4">
            <w:pPr>
              <w:spacing w:line="276" w:lineRule="auto"/>
              <w:rPr>
                <w:rFonts w:ascii="Calibri" w:hAnsi="Calibri" w:cs="Calibri"/>
                <w:b/>
                <w:bCs/>
                <w:sz w:val="20"/>
                <w:szCs w:val="20"/>
              </w:rPr>
            </w:pPr>
            <w:r w:rsidRPr="00281BA3">
              <w:rPr>
                <w:rFonts w:ascii="Calibri" w:hAnsi="Calibri" w:cs="Calibri"/>
                <w:b/>
                <w:bCs/>
                <w:sz w:val="20"/>
                <w:szCs w:val="20"/>
              </w:rPr>
              <w:t>Mastery keys:</w:t>
            </w:r>
          </w:p>
          <w:p w14:paraId="7FAE4620" w14:textId="7E19C138" w:rsidR="006C2259" w:rsidRPr="00281BA3" w:rsidRDefault="006C2259" w:rsidP="009D33F4">
            <w:pPr>
              <w:rPr>
                <w:rFonts w:ascii="Calibri" w:hAnsi="Calibri" w:cs="Calibri"/>
                <w:sz w:val="20"/>
                <w:szCs w:val="20"/>
              </w:rPr>
            </w:pPr>
            <w:r w:rsidRPr="00281BA3">
              <w:rPr>
                <w:rFonts w:ascii="Calibri" w:hAnsi="Calibri" w:cs="Calibri"/>
                <w:sz w:val="20"/>
                <w:szCs w:val="20"/>
              </w:rPr>
              <w:t>Build a rich and varied vocabulary and an increasing range of sentence structures</w:t>
            </w:r>
          </w:p>
          <w:p w14:paraId="5BC534CE" w14:textId="2803352C" w:rsidR="006C2259" w:rsidRPr="00281BA3" w:rsidRDefault="006C2259" w:rsidP="009D33F4">
            <w:pPr>
              <w:rPr>
                <w:rFonts w:ascii="Calibri" w:hAnsi="Calibri" w:cs="Calibri"/>
                <w:sz w:val="20"/>
                <w:szCs w:val="20"/>
              </w:rPr>
            </w:pPr>
            <w:r w:rsidRPr="00281BA3">
              <w:rPr>
                <w:rFonts w:ascii="Calibri" w:hAnsi="Calibri" w:cs="Calibri"/>
                <w:sz w:val="20"/>
                <w:szCs w:val="20"/>
              </w:rPr>
              <w:t>Variety of verb forms used correctly and consistently including the progressive and the present perfect forms</w:t>
            </w:r>
          </w:p>
          <w:p w14:paraId="3787B45A" w14:textId="3876A201" w:rsidR="006C2259" w:rsidRPr="00281BA3" w:rsidRDefault="006C2259" w:rsidP="009D33F4">
            <w:pPr>
              <w:spacing w:line="276" w:lineRule="auto"/>
              <w:rPr>
                <w:rFonts w:ascii="Calibri" w:hAnsi="Calibri" w:cs="Calibri"/>
                <w:sz w:val="20"/>
                <w:szCs w:val="20"/>
              </w:rPr>
            </w:pPr>
            <w:r w:rsidRPr="00281BA3">
              <w:rPr>
                <w:rFonts w:ascii="Calibri" w:hAnsi="Calibri" w:cs="Calibri"/>
                <w:sz w:val="20"/>
                <w:szCs w:val="20"/>
              </w:rPr>
              <w:t>Use paragraphs to organise information and ideas around a theme</w:t>
            </w:r>
          </w:p>
          <w:p w14:paraId="6C1EC1A6" w14:textId="77777777" w:rsidR="006C2259" w:rsidRPr="00281BA3" w:rsidRDefault="006C2259" w:rsidP="009D33F4">
            <w:pPr>
              <w:spacing w:line="276" w:lineRule="auto"/>
              <w:rPr>
                <w:rFonts w:ascii="Calibri" w:hAnsi="Calibri" w:cs="Calibri"/>
                <w:sz w:val="20"/>
                <w:szCs w:val="20"/>
              </w:rPr>
            </w:pPr>
          </w:p>
          <w:p w14:paraId="72F7FF27"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Feature keys:</w:t>
            </w:r>
          </w:p>
          <w:p w14:paraId="2F047321"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Explanation</w:t>
            </w:r>
          </w:p>
          <w:p w14:paraId="58C18B7C" w14:textId="421236FC" w:rsidR="006C2259" w:rsidRPr="00281BA3" w:rsidRDefault="006C2259" w:rsidP="009D33F4">
            <w:pPr>
              <w:rPr>
                <w:rFonts w:ascii="Calibri" w:hAnsi="Calibri" w:cs="Calibri"/>
                <w:sz w:val="20"/>
                <w:szCs w:val="20"/>
              </w:rPr>
            </w:pPr>
            <w:r w:rsidRPr="00281BA3">
              <w:rPr>
                <w:rFonts w:ascii="Calibri" w:hAnsi="Calibri" w:cs="Calibri"/>
                <w:sz w:val="20"/>
                <w:szCs w:val="20"/>
              </w:rPr>
              <w:t>Use language to explain a</w:t>
            </w:r>
          </w:p>
          <w:p w14:paraId="1410ED5D" w14:textId="77777777" w:rsidR="006C2259" w:rsidRPr="00281BA3" w:rsidRDefault="006C2259" w:rsidP="009D33F4">
            <w:pPr>
              <w:rPr>
                <w:rFonts w:ascii="Calibri" w:hAnsi="Calibri" w:cs="Calibri"/>
                <w:sz w:val="20"/>
                <w:szCs w:val="20"/>
              </w:rPr>
            </w:pPr>
            <w:r w:rsidRPr="00281BA3">
              <w:rPr>
                <w:rFonts w:ascii="Calibri" w:hAnsi="Calibri" w:cs="Calibri"/>
                <w:sz w:val="20"/>
                <w:szCs w:val="20"/>
              </w:rPr>
              <w:t>process or how something</w:t>
            </w:r>
          </w:p>
          <w:p w14:paraId="686ED00A" w14:textId="77777777" w:rsidR="006C2259" w:rsidRPr="00281BA3" w:rsidRDefault="006C2259" w:rsidP="009D33F4">
            <w:pPr>
              <w:rPr>
                <w:rFonts w:ascii="Calibri" w:hAnsi="Calibri" w:cs="Calibri"/>
                <w:sz w:val="20"/>
                <w:szCs w:val="20"/>
              </w:rPr>
            </w:pPr>
            <w:r w:rsidRPr="00281BA3">
              <w:rPr>
                <w:rFonts w:ascii="Calibri" w:hAnsi="Calibri" w:cs="Calibri"/>
                <w:sz w:val="20"/>
                <w:szCs w:val="20"/>
              </w:rPr>
              <w:t>works</w:t>
            </w:r>
          </w:p>
          <w:p w14:paraId="7E3005DE" w14:textId="6CE2080C" w:rsidR="006C2259" w:rsidRPr="00281BA3" w:rsidRDefault="006C2259" w:rsidP="009D33F4">
            <w:pPr>
              <w:rPr>
                <w:rFonts w:ascii="Calibri" w:hAnsi="Calibri" w:cs="Calibri"/>
                <w:sz w:val="20"/>
                <w:szCs w:val="20"/>
              </w:rPr>
            </w:pPr>
            <w:r w:rsidRPr="00281BA3">
              <w:rPr>
                <w:rFonts w:ascii="Calibri" w:hAnsi="Calibri" w:cs="Calibri"/>
                <w:sz w:val="20"/>
                <w:szCs w:val="20"/>
              </w:rPr>
              <w:t>Use some technical</w:t>
            </w:r>
          </w:p>
          <w:p w14:paraId="135E079E" w14:textId="77777777" w:rsidR="006C2259" w:rsidRPr="00281BA3" w:rsidRDefault="006C2259" w:rsidP="009D33F4">
            <w:pPr>
              <w:rPr>
                <w:rFonts w:ascii="Calibri" w:hAnsi="Calibri" w:cs="Calibri"/>
                <w:sz w:val="20"/>
                <w:szCs w:val="20"/>
              </w:rPr>
            </w:pPr>
            <w:r w:rsidRPr="00281BA3">
              <w:rPr>
                <w:rFonts w:ascii="Calibri" w:hAnsi="Calibri" w:cs="Calibri"/>
                <w:sz w:val="20"/>
                <w:szCs w:val="20"/>
              </w:rPr>
              <w:t>vocabulary</w:t>
            </w:r>
          </w:p>
          <w:p w14:paraId="1956F684" w14:textId="4BD6C611" w:rsidR="006C2259" w:rsidRPr="00281BA3" w:rsidRDefault="006C2259" w:rsidP="009D33F4">
            <w:pPr>
              <w:rPr>
                <w:rFonts w:ascii="Calibri" w:hAnsi="Calibri" w:cs="Calibri"/>
                <w:sz w:val="20"/>
                <w:szCs w:val="20"/>
              </w:rPr>
            </w:pPr>
            <w:r w:rsidRPr="00281BA3">
              <w:rPr>
                <w:rFonts w:ascii="Calibri" w:hAnsi="Calibri" w:cs="Calibri"/>
                <w:sz w:val="20"/>
                <w:szCs w:val="20"/>
              </w:rPr>
              <w:t>Use simple present tense</w:t>
            </w:r>
          </w:p>
          <w:p w14:paraId="383BEFAF" w14:textId="17D03B76" w:rsidR="006C2259" w:rsidRPr="00281BA3" w:rsidRDefault="006C2259" w:rsidP="009D33F4">
            <w:pPr>
              <w:rPr>
                <w:rFonts w:ascii="Calibri" w:hAnsi="Calibri" w:cs="Calibri"/>
                <w:sz w:val="20"/>
                <w:szCs w:val="20"/>
              </w:rPr>
            </w:pPr>
            <w:r w:rsidRPr="00281BA3">
              <w:rPr>
                <w:rFonts w:ascii="Calibri" w:hAnsi="Calibri" w:cs="Calibri"/>
                <w:sz w:val="20"/>
                <w:szCs w:val="20"/>
              </w:rPr>
              <w:t>Use words /phrases to make sequential, causal or logical connections e.g. because, as a result of</w:t>
            </w:r>
          </w:p>
          <w:p w14:paraId="6E66DC38" w14:textId="0632CF1F" w:rsidR="006C2259" w:rsidRPr="00281BA3" w:rsidRDefault="006C2259" w:rsidP="009D33F4">
            <w:pPr>
              <w:rPr>
                <w:rFonts w:ascii="Calibri" w:hAnsi="Calibri" w:cs="Calibri"/>
                <w:sz w:val="20"/>
                <w:szCs w:val="20"/>
              </w:rPr>
            </w:pPr>
            <w:r w:rsidRPr="00281BA3">
              <w:rPr>
                <w:rFonts w:ascii="Calibri" w:hAnsi="Calibri" w:cs="Calibri"/>
                <w:sz w:val="20"/>
                <w:szCs w:val="20"/>
              </w:rPr>
              <w:t>Use organisational features e.g. opening statement, paragraphs, steps explained in logical order, diagrams and flowchart</w:t>
            </w:r>
          </w:p>
          <w:p w14:paraId="7B1B53C4"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Letter</w:t>
            </w:r>
          </w:p>
          <w:p w14:paraId="6269771E" w14:textId="1743A192" w:rsidR="006C2259" w:rsidRPr="00281BA3" w:rsidRDefault="006C2259" w:rsidP="009D33F4">
            <w:pPr>
              <w:rPr>
                <w:rFonts w:ascii="Calibri" w:hAnsi="Calibri" w:cs="Calibri"/>
                <w:sz w:val="20"/>
                <w:szCs w:val="20"/>
              </w:rPr>
            </w:pPr>
            <w:r w:rsidRPr="00281BA3">
              <w:rPr>
                <w:rFonts w:ascii="Calibri" w:hAnsi="Calibri" w:cs="Calibri"/>
                <w:sz w:val="20"/>
                <w:szCs w:val="20"/>
              </w:rPr>
              <w:t>Choose sentence forms to</w:t>
            </w:r>
          </w:p>
          <w:p w14:paraId="030BAFEA" w14:textId="77777777" w:rsidR="006C2259" w:rsidRPr="00281BA3" w:rsidRDefault="006C2259" w:rsidP="009D33F4">
            <w:pPr>
              <w:rPr>
                <w:rFonts w:ascii="Calibri" w:hAnsi="Calibri" w:cs="Calibri"/>
                <w:sz w:val="20"/>
                <w:szCs w:val="20"/>
              </w:rPr>
            </w:pPr>
            <w:r w:rsidRPr="00281BA3">
              <w:rPr>
                <w:rFonts w:ascii="Calibri" w:hAnsi="Calibri" w:cs="Calibri"/>
                <w:sz w:val="20"/>
                <w:szCs w:val="20"/>
              </w:rPr>
              <w:t>address the reader directly</w:t>
            </w:r>
          </w:p>
          <w:p w14:paraId="72685AB4" w14:textId="5609FF2F" w:rsidR="006C2259" w:rsidRPr="00281BA3" w:rsidRDefault="006C2259" w:rsidP="009D33F4">
            <w:pPr>
              <w:rPr>
                <w:rFonts w:ascii="Calibri" w:hAnsi="Calibri" w:cs="Calibri"/>
                <w:sz w:val="20"/>
                <w:szCs w:val="20"/>
              </w:rPr>
            </w:pPr>
            <w:r w:rsidRPr="00281BA3">
              <w:rPr>
                <w:rFonts w:ascii="Calibri" w:hAnsi="Calibri" w:cs="Calibri"/>
                <w:sz w:val="20"/>
                <w:szCs w:val="20"/>
              </w:rPr>
              <w:t>Use fronted adverbials to</w:t>
            </w:r>
          </w:p>
          <w:p w14:paraId="286C9C29" w14:textId="77777777" w:rsidR="006C2259" w:rsidRPr="00281BA3" w:rsidRDefault="006C2259" w:rsidP="009D33F4">
            <w:pPr>
              <w:rPr>
                <w:rFonts w:ascii="Calibri" w:hAnsi="Calibri" w:cs="Calibri"/>
                <w:sz w:val="20"/>
                <w:szCs w:val="20"/>
              </w:rPr>
            </w:pPr>
            <w:r w:rsidRPr="00281BA3">
              <w:rPr>
                <w:rFonts w:ascii="Calibri" w:hAnsi="Calibri" w:cs="Calibri"/>
                <w:sz w:val="20"/>
                <w:szCs w:val="20"/>
              </w:rPr>
              <w:t>introduce paragraphs</w:t>
            </w:r>
          </w:p>
          <w:p w14:paraId="69AFA988" w14:textId="198B3D93" w:rsidR="006C2259" w:rsidRPr="00281BA3" w:rsidRDefault="006C2259" w:rsidP="009D33F4">
            <w:pPr>
              <w:rPr>
                <w:rFonts w:ascii="Calibri" w:hAnsi="Calibri" w:cs="Calibri"/>
                <w:sz w:val="20"/>
                <w:szCs w:val="20"/>
              </w:rPr>
            </w:pPr>
            <w:r w:rsidRPr="00281BA3">
              <w:rPr>
                <w:rFonts w:ascii="Calibri" w:hAnsi="Calibri" w:cs="Calibri"/>
                <w:sz w:val="20"/>
                <w:szCs w:val="20"/>
              </w:rPr>
              <w:t>Use layout features</w:t>
            </w:r>
          </w:p>
          <w:p w14:paraId="1307C20A" w14:textId="77777777" w:rsidR="006C2259" w:rsidRPr="00281BA3" w:rsidRDefault="006C2259" w:rsidP="009D33F4">
            <w:pPr>
              <w:rPr>
                <w:rFonts w:ascii="Calibri" w:hAnsi="Calibri" w:cs="Calibri"/>
                <w:b/>
                <w:bCs/>
                <w:sz w:val="20"/>
                <w:szCs w:val="20"/>
              </w:rPr>
            </w:pPr>
            <w:r w:rsidRPr="00281BA3">
              <w:rPr>
                <w:rFonts w:ascii="Calibri" w:hAnsi="Calibri" w:cs="Calibri"/>
                <w:sz w:val="20"/>
                <w:szCs w:val="20"/>
              </w:rPr>
              <w:t>including an address/date, suitable closing</w:t>
            </w:r>
          </w:p>
        </w:tc>
      </w:tr>
      <w:tr w:rsidR="001759BF" w:rsidRPr="0035364A" w14:paraId="0B0D413B" w14:textId="77777777" w:rsidTr="007E5046">
        <w:trPr>
          <w:trHeight w:val="732"/>
        </w:trPr>
        <w:tc>
          <w:tcPr>
            <w:tcW w:w="1809" w:type="dxa"/>
            <w:shd w:val="clear" w:color="auto" w:fill="C6D9F1" w:themeFill="text2" w:themeFillTint="33"/>
          </w:tcPr>
          <w:p w14:paraId="4709DBE2" w14:textId="77777777" w:rsidR="001759BF" w:rsidRDefault="001759BF" w:rsidP="001759BF">
            <w:pPr>
              <w:rPr>
                <w:b/>
                <w:sz w:val="24"/>
                <w:szCs w:val="24"/>
              </w:rPr>
            </w:pPr>
            <w:r>
              <w:rPr>
                <w:b/>
                <w:sz w:val="24"/>
                <w:szCs w:val="24"/>
              </w:rPr>
              <w:lastRenderedPageBreak/>
              <w:t>English</w:t>
            </w:r>
          </w:p>
          <w:p w14:paraId="3F9A2943" w14:textId="77777777" w:rsidR="001759BF" w:rsidRPr="002B293A" w:rsidRDefault="001759BF" w:rsidP="001759BF">
            <w:pPr>
              <w:rPr>
                <w:bCs/>
                <w:sz w:val="24"/>
                <w:szCs w:val="24"/>
              </w:rPr>
            </w:pPr>
            <w:r w:rsidRPr="002B293A">
              <w:rPr>
                <w:bCs/>
                <w:sz w:val="24"/>
                <w:szCs w:val="24"/>
              </w:rPr>
              <w:lastRenderedPageBreak/>
              <w:t>(Pathways to Write)</w:t>
            </w:r>
          </w:p>
          <w:p w14:paraId="162D8A6D" w14:textId="3CF58FA6" w:rsidR="001759BF" w:rsidRDefault="001759BF" w:rsidP="001759BF">
            <w:pPr>
              <w:rPr>
                <w:b/>
                <w:sz w:val="24"/>
                <w:szCs w:val="24"/>
              </w:rPr>
            </w:pPr>
          </w:p>
        </w:tc>
        <w:tc>
          <w:tcPr>
            <w:tcW w:w="4124" w:type="dxa"/>
            <w:gridSpan w:val="2"/>
            <w:shd w:val="clear" w:color="auto" w:fill="CCFFFF"/>
          </w:tcPr>
          <w:p w14:paraId="54A5FAD6" w14:textId="77777777" w:rsidR="001759BF" w:rsidRPr="00512D0F" w:rsidRDefault="001759BF" w:rsidP="001759BF">
            <w:pPr>
              <w:rPr>
                <w:b/>
                <w:sz w:val="20"/>
                <w:szCs w:val="20"/>
              </w:rPr>
            </w:pPr>
            <w:r w:rsidRPr="00512D0F">
              <w:rPr>
                <w:b/>
                <w:sz w:val="20"/>
                <w:szCs w:val="20"/>
              </w:rPr>
              <w:lastRenderedPageBreak/>
              <w:t xml:space="preserve">Fiction – Fantasy (Gorilla) </w:t>
            </w:r>
          </w:p>
          <w:p w14:paraId="7E94CC7D" w14:textId="77777777" w:rsidR="001759BF" w:rsidRPr="00512D0F" w:rsidRDefault="001759BF" w:rsidP="001759BF">
            <w:pPr>
              <w:rPr>
                <w:sz w:val="20"/>
                <w:szCs w:val="20"/>
              </w:rPr>
            </w:pPr>
            <w:r w:rsidRPr="00512D0F">
              <w:rPr>
                <w:sz w:val="20"/>
                <w:szCs w:val="20"/>
                <w:u w:val="single"/>
              </w:rPr>
              <w:t xml:space="preserve">Reading outcome: </w:t>
            </w:r>
          </w:p>
          <w:p w14:paraId="2D75D511" w14:textId="77777777" w:rsidR="001759BF" w:rsidRPr="008A2456" w:rsidRDefault="001759BF" w:rsidP="008A2456">
            <w:pPr>
              <w:rPr>
                <w:sz w:val="20"/>
                <w:szCs w:val="20"/>
              </w:rPr>
            </w:pPr>
            <w:r w:rsidRPr="008A2456">
              <w:rPr>
                <w:sz w:val="20"/>
                <w:szCs w:val="20"/>
              </w:rPr>
              <w:t>Read for a range of purposes</w:t>
            </w:r>
          </w:p>
          <w:p w14:paraId="1C7BB82E" w14:textId="77777777" w:rsidR="001759BF" w:rsidRPr="008A2456" w:rsidRDefault="001759BF" w:rsidP="008A2456">
            <w:pPr>
              <w:rPr>
                <w:sz w:val="20"/>
                <w:szCs w:val="20"/>
              </w:rPr>
            </w:pPr>
            <w:r w:rsidRPr="008A2456">
              <w:rPr>
                <w:sz w:val="20"/>
                <w:szCs w:val="20"/>
              </w:rPr>
              <w:lastRenderedPageBreak/>
              <w:t>Identify themes and conventions</w:t>
            </w:r>
          </w:p>
          <w:p w14:paraId="51558FBB" w14:textId="77777777" w:rsidR="001759BF" w:rsidRPr="008A2456" w:rsidRDefault="001759BF" w:rsidP="008A2456">
            <w:pPr>
              <w:rPr>
                <w:sz w:val="20"/>
                <w:szCs w:val="20"/>
              </w:rPr>
            </w:pPr>
            <w:r w:rsidRPr="008A2456">
              <w:rPr>
                <w:sz w:val="20"/>
                <w:szCs w:val="20"/>
              </w:rPr>
              <w:t>Discuss words and phrases that capture the reader’s interest and imagination</w:t>
            </w:r>
          </w:p>
          <w:p w14:paraId="5A77DCA9" w14:textId="77777777" w:rsidR="001759BF" w:rsidRPr="008A2456" w:rsidRDefault="001759BF" w:rsidP="008A2456">
            <w:pPr>
              <w:rPr>
                <w:sz w:val="20"/>
                <w:szCs w:val="20"/>
              </w:rPr>
            </w:pPr>
            <w:r w:rsidRPr="008A2456">
              <w:rPr>
                <w:sz w:val="20"/>
                <w:szCs w:val="20"/>
              </w:rPr>
              <w:t>Check text makes sense</w:t>
            </w:r>
          </w:p>
          <w:p w14:paraId="43593688" w14:textId="77777777" w:rsidR="001759BF" w:rsidRPr="008A2456" w:rsidRDefault="001759BF" w:rsidP="008A2456">
            <w:pPr>
              <w:rPr>
                <w:sz w:val="20"/>
                <w:szCs w:val="20"/>
              </w:rPr>
            </w:pPr>
            <w:r w:rsidRPr="008A2456">
              <w:rPr>
                <w:sz w:val="20"/>
                <w:szCs w:val="20"/>
              </w:rPr>
              <w:t>Explain meaning of words in context</w:t>
            </w:r>
          </w:p>
          <w:p w14:paraId="508DD1E7" w14:textId="77777777" w:rsidR="001759BF" w:rsidRPr="008A2456" w:rsidRDefault="001759BF" w:rsidP="008A2456">
            <w:pPr>
              <w:rPr>
                <w:sz w:val="20"/>
                <w:szCs w:val="20"/>
              </w:rPr>
            </w:pPr>
            <w:r w:rsidRPr="008A2456">
              <w:rPr>
                <w:sz w:val="20"/>
                <w:szCs w:val="20"/>
              </w:rPr>
              <w:t>Ask questions to improve understanding of a text</w:t>
            </w:r>
          </w:p>
          <w:p w14:paraId="6BBA643B" w14:textId="77777777" w:rsidR="001759BF" w:rsidRPr="008A2456" w:rsidRDefault="001759BF" w:rsidP="008A2456">
            <w:pPr>
              <w:rPr>
                <w:sz w:val="20"/>
                <w:szCs w:val="20"/>
              </w:rPr>
            </w:pPr>
            <w:r w:rsidRPr="008A2456">
              <w:rPr>
                <w:sz w:val="20"/>
                <w:szCs w:val="20"/>
              </w:rPr>
              <w:t>Draw inferences (characters’ feelings, thoughts and motives); justify with evidence</w:t>
            </w:r>
          </w:p>
          <w:p w14:paraId="68A4190D" w14:textId="77777777" w:rsidR="001759BF" w:rsidRPr="008A2456" w:rsidRDefault="001759BF" w:rsidP="008A2456">
            <w:pPr>
              <w:rPr>
                <w:sz w:val="20"/>
                <w:szCs w:val="20"/>
              </w:rPr>
            </w:pPr>
            <w:r w:rsidRPr="008A2456">
              <w:rPr>
                <w:sz w:val="20"/>
                <w:szCs w:val="20"/>
              </w:rPr>
              <w:t>Predict what might happen from what is stated and implied</w:t>
            </w:r>
          </w:p>
          <w:p w14:paraId="7A61FE08" w14:textId="77777777" w:rsidR="001759BF" w:rsidRPr="008A2456" w:rsidRDefault="001759BF" w:rsidP="008A2456">
            <w:pPr>
              <w:rPr>
                <w:sz w:val="20"/>
                <w:szCs w:val="20"/>
              </w:rPr>
            </w:pPr>
            <w:r w:rsidRPr="008A2456">
              <w:rPr>
                <w:sz w:val="20"/>
                <w:szCs w:val="20"/>
              </w:rPr>
              <w:t xml:space="preserve">Retrieve and record information from non-fiction </w:t>
            </w:r>
            <w:r w:rsidRPr="008A2456">
              <w:rPr>
                <w:sz w:val="20"/>
                <w:szCs w:val="20"/>
              </w:rPr>
              <w:br/>
              <w:t xml:space="preserve">Participate in discussion about books </w:t>
            </w:r>
          </w:p>
          <w:p w14:paraId="1C5B71D8" w14:textId="77777777" w:rsidR="001759BF" w:rsidRPr="00512D0F" w:rsidRDefault="001759BF" w:rsidP="001759BF">
            <w:pPr>
              <w:rPr>
                <w:sz w:val="20"/>
                <w:szCs w:val="20"/>
              </w:rPr>
            </w:pPr>
            <w:r w:rsidRPr="00512D0F">
              <w:rPr>
                <w:sz w:val="20"/>
                <w:szCs w:val="20"/>
                <w:u w:val="single"/>
              </w:rPr>
              <w:t>Written Outcome:</w:t>
            </w:r>
            <w:r w:rsidRPr="00512D0F">
              <w:rPr>
                <w:sz w:val="20"/>
                <w:szCs w:val="20"/>
              </w:rPr>
              <w:t xml:space="preserve"> </w:t>
            </w:r>
          </w:p>
          <w:p w14:paraId="7B2B2589" w14:textId="77777777" w:rsidR="001759BF" w:rsidRPr="00512D0F" w:rsidRDefault="001759BF" w:rsidP="001759BF">
            <w:pPr>
              <w:rPr>
                <w:sz w:val="20"/>
                <w:szCs w:val="20"/>
              </w:rPr>
            </w:pPr>
            <w:r w:rsidRPr="00512D0F">
              <w:rPr>
                <w:sz w:val="20"/>
                <w:szCs w:val="20"/>
              </w:rPr>
              <w:t>To write a narrative based on the story ‘Gorilla’</w:t>
            </w:r>
          </w:p>
          <w:p w14:paraId="414BF035" w14:textId="77777777" w:rsidR="001759BF" w:rsidRPr="00512D0F" w:rsidRDefault="001759BF" w:rsidP="001759BF">
            <w:pPr>
              <w:rPr>
                <w:sz w:val="20"/>
                <w:szCs w:val="20"/>
              </w:rPr>
            </w:pPr>
            <w:r w:rsidRPr="00512D0F">
              <w:rPr>
                <w:sz w:val="20"/>
                <w:szCs w:val="20"/>
              </w:rPr>
              <w:t>GD: To write the narrative from dad’s viewpoint and include some speech</w:t>
            </w:r>
          </w:p>
          <w:p w14:paraId="194AE96A" w14:textId="77777777" w:rsidR="001759BF" w:rsidRPr="008A2456" w:rsidRDefault="001759BF" w:rsidP="008A2456">
            <w:pPr>
              <w:rPr>
                <w:sz w:val="20"/>
                <w:szCs w:val="20"/>
              </w:rPr>
            </w:pPr>
            <w:r w:rsidRPr="008A2456">
              <w:rPr>
                <w:sz w:val="20"/>
                <w:szCs w:val="20"/>
              </w:rPr>
              <w:t xml:space="preserve">Plan writing by discussing the structure, vocab and grammar of similar writing. </w:t>
            </w:r>
          </w:p>
          <w:p w14:paraId="69E937E9" w14:textId="77777777" w:rsidR="001759BF" w:rsidRPr="008A2456" w:rsidRDefault="001759BF" w:rsidP="008A2456">
            <w:pPr>
              <w:rPr>
                <w:sz w:val="20"/>
                <w:szCs w:val="20"/>
              </w:rPr>
            </w:pPr>
            <w:r w:rsidRPr="008A2456">
              <w:rPr>
                <w:sz w:val="20"/>
                <w:szCs w:val="20"/>
              </w:rPr>
              <w:t>Discuss and record ideas</w:t>
            </w:r>
          </w:p>
          <w:p w14:paraId="3312CC86" w14:textId="77777777" w:rsidR="001759BF" w:rsidRPr="008A2456" w:rsidRDefault="001759BF" w:rsidP="008A2456">
            <w:pPr>
              <w:rPr>
                <w:sz w:val="20"/>
                <w:szCs w:val="20"/>
              </w:rPr>
            </w:pPr>
            <w:r w:rsidRPr="008A2456">
              <w:rPr>
                <w:sz w:val="20"/>
                <w:szCs w:val="20"/>
              </w:rPr>
              <w:t>Compose and rehearse sentences orally.</w:t>
            </w:r>
          </w:p>
          <w:p w14:paraId="733CF337" w14:textId="77777777" w:rsidR="001759BF" w:rsidRPr="008A2456" w:rsidRDefault="001759BF" w:rsidP="008A2456">
            <w:pPr>
              <w:rPr>
                <w:sz w:val="20"/>
                <w:szCs w:val="20"/>
              </w:rPr>
            </w:pPr>
            <w:r w:rsidRPr="008A2456">
              <w:rPr>
                <w:sz w:val="20"/>
                <w:szCs w:val="20"/>
              </w:rPr>
              <w:t>Proof-read for spelling and punctuation errors</w:t>
            </w:r>
          </w:p>
          <w:p w14:paraId="044B6A36" w14:textId="77777777" w:rsidR="001759BF" w:rsidRPr="008A2456" w:rsidRDefault="001759BF" w:rsidP="008A2456">
            <w:pPr>
              <w:rPr>
                <w:sz w:val="20"/>
                <w:szCs w:val="20"/>
              </w:rPr>
            </w:pPr>
            <w:r w:rsidRPr="008A2456">
              <w:rPr>
                <w:sz w:val="20"/>
                <w:szCs w:val="20"/>
              </w:rPr>
              <w:t>Build an increasing range of sentence structures</w:t>
            </w:r>
          </w:p>
          <w:p w14:paraId="5C365C60" w14:textId="77777777" w:rsidR="001759BF" w:rsidRPr="008A2456" w:rsidRDefault="001759BF" w:rsidP="008A2456">
            <w:pPr>
              <w:rPr>
                <w:sz w:val="20"/>
                <w:szCs w:val="20"/>
              </w:rPr>
            </w:pPr>
            <w:r w:rsidRPr="008A2456">
              <w:rPr>
                <w:sz w:val="20"/>
                <w:szCs w:val="20"/>
              </w:rPr>
              <w:t>In narratives, create settings, characters and plot</w:t>
            </w:r>
          </w:p>
          <w:p w14:paraId="2C82C902" w14:textId="77777777" w:rsidR="001759BF" w:rsidRPr="008A2456" w:rsidRDefault="001759BF" w:rsidP="008A2456">
            <w:pPr>
              <w:rPr>
                <w:sz w:val="20"/>
                <w:szCs w:val="20"/>
              </w:rPr>
            </w:pPr>
            <w:r w:rsidRPr="008A2456">
              <w:rPr>
                <w:sz w:val="20"/>
                <w:szCs w:val="20"/>
              </w:rPr>
              <w:t>Assess the effectiveness of own and other’s writing</w:t>
            </w:r>
          </w:p>
          <w:p w14:paraId="30662E6A" w14:textId="77777777" w:rsidR="001759BF" w:rsidRPr="00512D0F" w:rsidRDefault="001759BF" w:rsidP="001759BF">
            <w:pPr>
              <w:rPr>
                <w:sz w:val="20"/>
                <w:szCs w:val="20"/>
              </w:rPr>
            </w:pPr>
            <w:r w:rsidRPr="00512D0F">
              <w:rPr>
                <w:sz w:val="20"/>
                <w:szCs w:val="20"/>
                <w:u w:val="single"/>
              </w:rPr>
              <w:t>Grammar outcome</w:t>
            </w:r>
            <w:r w:rsidRPr="00512D0F">
              <w:rPr>
                <w:sz w:val="20"/>
                <w:szCs w:val="20"/>
              </w:rPr>
              <w:t xml:space="preserve">: </w:t>
            </w:r>
          </w:p>
          <w:p w14:paraId="5B0F666F" w14:textId="77777777" w:rsidR="001759BF" w:rsidRPr="00512D0F" w:rsidRDefault="001759BF" w:rsidP="001759BF">
            <w:pPr>
              <w:rPr>
                <w:rFonts w:cstheme="minorHAnsi"/>
                <w:sz w:val="20"/>
                <w:szCs w:val="20"/>
                <w:u w:val="single"/>
              </w:rPr>
            </w:pPr>
            <w:r w:rsidRPr="00512D0F">
              <w:rPr>
                <w:rFonts w:cstheme="minorHAnsi"/>
                <w:sz w:val="20"/>
                <w:szCs w:val="20"/>
                <w:u w:val="single"/>
              </w:rPr>
              <w:t>Gateway keys (non-negotiable/basic skills):</w:t>
            </w:r>
          </w:p>
          <w:p w14:paraId="78D98690"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Use punctuation correctly - full stops, capital letters, exclamation marks, question marks, commas for lists and apostrophes for contracted forms and the possessive (singular) (Y2) </w:t>
            </w:r>
          </w:p>
          <w:p w14:paraId="4C0C4523"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Use prepositions, conjunctions and adverbs to express time, place and cause (Y3) </w:t>
            </w:r>
          </w:p>
          <w:p w14:paraId="0DC52F40"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Group related ideas into paragraphs (Y3) </w:t>
            </w:r>
          </w:p>
          <w:p w14:paraId="60B2746D"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lastRenderedPageBreak/>
              <w:t xml:space="preserve">Use past and present tenses correctly and consistently including the present perfect tense (Y2 /3) </w:t>
            </w:r>
          </w:p>
          <w:p w14:paraId="3929730F" w14:textId="77777777" w:rsidR="001759BF" w:rsidRPr="00512D0F" w:rsidRDefault="001759BF" w:rsidP="001759BF">
            <w:pPr>
              <w:pStyle w:val="Default"/>
              <w:rPr>
                <w:rFonts w:asciiTheme="minorHAnsi" w:hAnsiTheme="minorHAnsi" w:cstheme="minorHAnsi"/>
                <w:sz w:val="20"/>
                <w:szCs w:val="20"/>
                <w:u w:val="single"/>
              </w:rPr>
            </w:pPr>
            <w:r w:rsidRPr="00512D0F">
              <w:rPr>
                <w:rFonts w:asciiTheme="minorHAnsi" w:hAnsiTheme="minorHAnsi" w:cstheme="minorHAnsi"/>
                <w:sz w:val="20"/>
                <w:szCs w:val="20"/>
                <w:u w:val="single"/>
              </w:rPr>
              <w:t>Mastery keys (year group national curriculum expectations):</w:t>
            </w:r>
          </w:p>
          <w:p w14:paraId="062FCACA"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bCs/>
                <w:sz w:val="20"/>
                <w:szCs w:val="20"/>
              </w:rPr>
              <w:t xml:space="preserve">Expand noun phrases by the addition of modifying adjectives, nouns and prepositional phrases </w:t>
            </w:r>
          </w:p>
          <w:p w14:paraId="72834DAB"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bCs/>
                <w:sz w:val="20"/>
                <w:szCs w:val="20"/>
              </w:rPr>
              <w:t xml:space="preserve">Choose nouns or pronouns appropriately for clarity and cohesion and to avoid repetition </w:t>
            </w:r>
          </w:p>
          <w:p w14:paraId="3247925B"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Use fronted adverbials </w:t>
            </w:r>
          </w:p>
          <w:p w14:paraId="7EC682FF"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bCs/>
                <w:sz w:val="20"/>
                <w:szCs w:val="20"/>
              </w:rPr>
              <w:t xml:space="preserve">Organise paragraphs around a theme (Use paragraphs to organise and sequence more extended narrative structures) </w:t>
            </w:r>
          </w:p>
          <w:p w14:paraId="209C7DF4"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bCs/>
                <w:sz w:val="20"/>
                <w:szCs w:val="20"/>
              </w:rPr>
              <w:t xml:space="preserve">Use commas after fronted adverbials </w:t>
            </w:r>
          </w:p>
          <w:p w14:paraId="2E98C34C" w14:textId="77777777" w:rsidR="001759BF" w:rsidRPr="00512D0F" w:rsidRDefault="001759BF" w:rsidP="001759BF">
            <w:pPr>
              <w:pStyle w:val="Default"/>
              <w:rPr>
                <w:rFonts w:asciiTheme="minorHAnsi" w:hAnsiTheme="minorHAnsi" w:cstheme="minorHAnsi"/>
                <w:sz w:val="20"/>
                <w:szCs w:val="20"/>
              </w:rPr>
            </w:pPr>
          </w:p>
          <w:p w14:paraId="3589034A" w14:textId="77777777" w:rsidR="001759BF" w:rsidRPr="00512D0F" w:rsidRDefault="001759BF" w:rsidP="001759BF">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Re-cap: Use inverted commas for direct speech (Year 3) </w:t>
            </w:r>
          </w:p>
          <w:p w14:paraId="64500F10" w14:textId="77777777" w:rsidR="001759BF" w:rsidRPr="00512D0F" w:rsidRDefault="001759BF" w:rsidP="001759BF">
            <w:pPr>
              <w:pStyle w:val="BodyText2"/>
              <w:framePr w:wrap="around" w:vAnchor="margin" w:y="1452"/>
              <w:rPr>
                <w:rFonts w:ascii="Times New Roman" w:hAnsi="Times New Roman"/>
                <w:b/>
                <w:color w:val="333333"/>
                <w:sz w:val="20"/>
                <w:szCs w:val="20"/>
              </w:rPr>
            </w:pPr>
          </w:p>
          <w:p w14:paraId="6E5EC934" w14:textId="77777777" w:rsidR="001759BF" w:rsidRPr="00512D0F" w:rsidRDefault="001759BF" w:rsidP="001759BF">
            <w:pPr>
              <w:pStyle w:val="BodyText2"/>
              <w:framePr w:wrap="around" w:vAnchor="margin" w:y="1452"/>
              <w:rPr>
                <w:rFonts w:asciiTheme="minorHAnsi" w:hAnsiTheme="minorHAnsi" w:cstheme="minorHAnsi"/>
                <w:b/>
                <w:color w:val="auto"/>
                <w:sz w:val="20"/>
                <w:szCs w:val="20"/>
              </w:rPr>
            </w:pPr>
            <w:r w:rsidRPr="00512D0F">
              <w:rPr>
                <w:rFonts w:asciiTheme="minorHAnsi" w:hAnsiTheme="minorHAnsi" w:cstheme="minorHAnsi"/>
                <w:b/>
                <w:color w:val="auto"/>
                <w:sz w:val="20"/>
                <w:szCs w:val="20"/>
              </w:rPr>
              <w:t>Recount – Diary Writing (Leon and the Place Between)</w:t>
            </w:r>
          </w:p>
          <w:p w14:paraId="4559BB6A" w14:textId="77777777" w:rsidR="001759BF" w:rsidRPr="00512D0F" w:rsidRDefault="001759BF" w:rsidP="001759BF">
            <w:pPr>
              <w:rPr>
                <w:sz w:val="20"/>
                <w:szCs w:val="20"/>
                <w:u w:val="single"/>
              </w:rPr>
            </w:pPr>
            <w:r w:rsidRPr="00512D0F">
              <w:rPr>
                <w:sz w:val="20"/>
                <w:szCs w:val="20"/>
                <w:u w:val="single"/>
              </w:rPr>
              <w:t>Reading outcome:</w:t>
            </w:r>
          </w:p>
          <w:p w14:paraId="1E779E29" w14:textId="77777777" w:rsidR="001759BF" w:rsidRPr="008A2456" w:rsidRDefault="001759BF" w:rsidP="008A2456">
            <w:pPr>
              <w:rPr>
                <w:sz w:val="20"/>
                <w:szCs w:val="20"/>
              </w:rPr>
            </w:pPr>
            <w:r w:rsidRPr="008A2456">
              <w:rPr>
                <w:sz w:val="20"/>
                <w:szCs w:val="20"/>
              </w:rPr>
              <w:t xml:space="preserve">Read for a range of purposes </w:t>
            </w:r>
          </w:p>
          <w:p w14:paraId="6DFB5DC3" w14:textId="77777777" w:rsidR="001759BF" w:rsidRPr="008A2456" w:rsidRDefault="001759BF" w:rsidP="008A2456">
            <w:pPr>
              <w:rPr>
                <w:sz w:val="20"/>
                <w:szCs w:val="20"/>
              </w:rPr>
            </w:pPr>
            <w:r w:rsidRPr="008A2456">
              <w:rPr>
                <w:sz w:val="20"/>
                <w:szCs w:val="20"/>
              </w:rPr>
              <w:t xml:space="preserve">Discuss words and phrases that capture the reader’s interest </w:t>
            </w:r>
          </w:p>
          <w:p w14:paraId="5F48FDFF" w14:textId="77777777" w:rsidR="001759BF" w:rsidRPr="008A2456" w:rsidRDefault="001759BF" w:rsidP="008A2456">
            <w:pPr>
              <w:rPr>
                <w:sz w:val="20"/>
                <w:szCs w:val="20"/>
              </w:rPr>
            </w:pPr>
            <w:r w:rsidRPr="008A2456">
              <w:rPr>
                <w:sz w:val="20"/>
                <w:szCs w:val="20"/>
              </w:rPr>
              <w:t>Draw inferences (characters’ feeling, thoughts and motives); justify with evidence</w:t>
            </w:r>
          </w:p>
          <w:p w14:paraId="0E44F8BB" w14:textId="77777777" w:rsidR="001759BF" w:rsidRPr="008A2456" w:rsidRDefault="001759BF" w:rsidP="008A2456">
            <w:pPr>
              <w:rPr>
                <w:sz w:val="20"/>
                <w:szCs w:val="20"/>
              </w:rPr>
            </w:pPr>
            <w:r w:rsidRPr="008A2456">
              <w:rPr>
                <w:sz w:val="20"/>
                <w:szCs w:val="20"/>
              </w:rPr>
              <w:t>Predict from details stated and implied</w:t>
            </w:r>
          </w:p>
          <w:p w14:paraId="0706D04A" w14:textId="77777777" w:rsidR="001759BF" w:rsidRPr="008A2456" w:rsidRDefault="001759BF" w:rsidP="008A2456">
            <w:pPr>
              <w:rPr>
                <w:sz w:val="20"/>
                <w:szCs w:val="20"/>
              </w:rPr>
            </w:pPr>
            <w:r w:rsidRPr="008A2456">
              <w:rPr>
                <w:sz w:val="20"/>
                <w:szCs w:val="20"/>
              </w:rPr>
              <w:t>Identify main ideas drawn from more than one paragraph and summarise</w:t>
            </w:r>
          </w:p>
          <w:p w14:paraId="2B715CC2" w14:textId="77777777" w:rsidR="001759BF" w:rsidRPr="008A2456" w:rsidRDefault="001759BF" w:rsidP="008A2456">
            <w:pPr>
              <w:rPr>
                <w:sz w:val="20"/>
                <w:szCs w:val="20"/>
              </w:rPr>
            </w:pPr>
            <w:r w:rsidRPr="008A2456">
              <w:rPr>
                <w:sz w:val="20"/>
                <w:szCs w:val="20"/>
              </w:rPr>
              <w:t xml:space="preserve">Identify how language, structure and presentation contribute to meaning  </w:t>
            </w:r>
          </w:p>
          <w:p w14:paraId="370048F5" w14:textId="77777777" w:rsidR="001759BF" w:rsidRPr="00512D0F" w:rsidRDefault="001759BF" w:rsidP="001759BF">
            <w:pPr>
              <w:rPr>
                <w:sz w:val="20"/>
                <w:szCs w:val="20"/>
                <w:u w:val="single"/>
              </w:rPr>
            </w:pPr>
            <w:r w:rsidRPr="00512D0F">
              <w:rPr>
                <w:sz w:val="20"/>
                <w:szCs w:val="20"/>
                <w:u w:val="single"/>
              </w:rPr>
              <w:t xml:space="preserve">Writing outcome: </w:t>
            </w:r>
          </w:p>
          <w:p w14:paraId="20FBA79D" w14:textId="77777777" w:rsidR="001759BF" w:rsidRPr="00512D0F" w:rsidRDefault="001759BF" w:rsidP="001759BF">
            <w:pPr>
              <w:rPr>
                <w:sz w:val="20"/>
                <w:szCs w:val="20"/>
              </w:rPr>
            </w:pPr>
            <w:r w:rsidRPr="00512D0F">
              <w:rPr>
                <w:sz w:val="20"/>
                <w:szCs w:val="20"/>
              </w:rPr>
              <w:t>To write Leon’s secret diary about what really happened in ‘the place between’, including conversation between Leon and the boy.</w:t>
            </w:r>
          </w:p>
          <w:p w14:paraId="7159E5E2" w14:textId="77777777" w:rsidR="001759BF" w:rsidRPr="00512D0F" w:rsidRDefault="001759BF" w:rsidP="001759BF">
            <w:pPr>
              <w:rPr>
                <w:sz w:val="20"/>
                <w:szCs w:val="20"/>
              </w:rPr>
            </w:pPr>
            <w:r w:rsidRPr="00512D0F">
              <w:rPr>
                <w:sz w:val="20"/>
                <w:szCs w:val="20"/>
              </w:rPr>
              <w:t>GD: To write a diary from a different point of view. Pupils write the diary as above from the point of view of the boy in ‘the place between’</w:t>
            </w:r>
          </w:p>
          <w:p w14:paraId="20D5039E" w14:textId="77777777" w:rsidR="001759BF" w:rsidRPr="008A2456" w:rsidRDefault="001759BF" w:rsidP="008A2456">
            <w:pPr>
              <w:rPr>
                <w:sz w:val="20"/>
                <w:szCs w:val="20"/>
              </w:rPr>
            </w:pPr>
            <w:r w:rsidRPr="008A2456">
              <w:rPr>
                <w:sz w:val="20"/>
                <w:szCs w:val="20"/>
              </w:rPr>
              <w:lastRenderedPageBreak/>
              <w:t>Plan writing by discussing the structure, vocab and grammar of similar writing</w:t>
            </w:r>
          </w:p>
          <w:p w14:paraId="26F88942" w14:textId="77777777" w:rsidR="001759BF" w:rsidRPr="008A2456" w:rsidRDefault="001759BF" w:rsidP="008A2456">
            <w:pPr>
              <w:rPr>
                <w:sz w:val="20"/>
                <w:szCs w:val="20"/>
              </w:rPr>
            </w:pPr>
            <w:r w:rsidRPr="008A2456">
              <w:rPr>
                <w:sz w:val="20"/>
                <w:szCs w:val="20"/>
              </w:rPr>
              <w:t>Discuss and record ideas</w:t>
            </w:r>
          </w:p>
          <w:p w14:paraId="27B6800C" w14:textId="77777777" w:rsidR="001759BF" w:rsidRPr="008A2456" w:rsidRDefault="001759BF" w:rsidP="008A2456">
            <w:pPr>
              <w:rPr>
                <w:sz w:val="20"/>
                <w:szCs w:val="20"/>
              </w:rPr>
            </w:pPr>
            <w:r w:rsidRPr="008A2456">
              <w:rPr>
                <w:sz w:val="20"/>
                <w:szCs w:val="20"/>
              </w:rPr>
              <w:t>In narratives, create settings, characters and plot</w:t>
            </w:r>
          </w:p>
          <w:p w14:paraId="1F5B0263" w14:textId="77777777" w:rsidR="001759BF" w:rsidRPr="008A2456" w:rsidRDefault="001759BF" w:rsidP="008A2456">
            <w:pPr>
              <w:rPr>
                <w:sz w:val="20"/>
                <w:szCs w:val="20"/>
              </w:rPr>
            </w:pPr>
            <w:r w:rsidRPr="008A2456">
              <w:rPr>
                <w:sz w:val="20"/>
                <w:szCs w:val="20"/>
              </w:rPr>
              <w:t>Assess the effectiveness of own and others’ writing</w:t>
            </w:r>
          </w:p>
          <w:p w14:paraId="01774205" w14:textId="77777777" w:rsidR="001759BF" w:rsidRPr="008A2456" w:rsidRDefault="001759BF" w:rsidP="008A2456">
            <w:pPr>
              <w:rPr>
                <w:sz w:val="20"/>
                <w:szCs w:val="20"/>
              </w:rPr>
            </w:pPr>
            <w:r w:rsidRPr="008A2456">
              <w:rPr>
                <w:sz w:val="20"/>
                <w:szCs w:val="20"/>
              </w:rPr>
              <w:t>Proof-read for spelling and punctuation errors</w:t>
            </w:r>
          </w:p>
          <w:p w14:paraId="572C7A2E" w14:textId="77777777" w:rsidR="001759BF" w:rsidRPr="00512D0F" w:rsidRDefault="001759BF" w:rsidP="001759BF">
            <w:pPr>
              <w:rPr>
                <w:sz w:val="20"/>
                <w:szCs w:val="20"/>
                <w:u w:val="single"/>
              </w:rPr>
            </w:pPr>
            <w:r w:rsidRPr="00512D0F">
              <w:rPr>
                <w:sz w:val="20"/>
                <w:szCs w:val="20"/>
                <w:u w:val="single"/>
              </w:rPr>
              <w:t>Grammar outcome:</w:t>
            </w:r>
          </w:p>
          <w:p w14:paraId="605811AC" w14:textId="77777777" w:rsidR="001759BF" w:rsidRPr="00512D0F" w:rsidRDefault="001759BF" w:rsidP="001759BF">
            <w:pPr>
              <w:rPr>
                <w:sz w:val="20"/>
                <w:szCs w:val="20"/>
                <w:u w:val="single"/>
              </w:rPr>
            </w:pPr>
            <w:r w:rsidRPr="00512D0F">
              <w:rPr>
                <w:sz w:val="20"/>
                <w:szCs w:val="20"/>
                <w:u w:val="single"/>
              </w:rPr>
              <w:t>Gateway keys (non-negotiable and basic skills):</w:t>
            </w:r>
          </w:p>
          <w:p w14:paraId="2DAAEC6C" w14:textId="77777777" w:rsidR="001759BF" w:rsidRPr="00243F22" w:rsidRDefault="001759BF" w:rsidP="00243F22">
            <w:pPr>
              <w:rPr>
                <w:sz w:val="20"/>
                <w:szCs w:val="20"/>
              </w:rPr>
            </w:pPr>
            <w:r w:rsidRPr="00243F22">
              <w:rPr>
                <w:sz w:val="20"/>
                <w:szCs w:val="20"/>
              </w:rPr>
              <w:t>Develop character and setting</w:t>
            </w:r>
          </w:p>
          <w:p w14:paraId="113CA528" w14:textId="77777777" w:rsidR="001759BF" w:rsidRPr="00243F22" w:rsidRDefault="001759BF" w:rsidP="00243F22">
            <w:pPr>
              <w:rPr>
                <w:sz w:val="20"/>
                <w:szCs w:val="20"/>
              </w:rPr>
            </w:pPr>
            <w:r w:rsidRPr="00243F22">
              <w:rPr>
                <w:sz w:val="20"/>
                <w:szCs w:val="20"/>
              </w:rPr>
              <w:t>Group related ideas into paragraphs</w:t>
            </w:r>
          </w:p>
          <w:p w14:paraId="5E98B2AA" w14:textId="77777777" w:rsidR="001759BF" w:rsidRPr="00243F22" w:rsidRDefault="001759BF" w:rsidP="00243F22">
            <w:pPr>
              <w:rPr>
                <w:sz w:val="20"/>
                <w:szCs w:val="20"/>
              </w:rPr>
            </w:pPr>
            <w:r w:rsidRPr="00243F22">
              <w:rPr>
                <w:sz w:val="20"/>
                <w:szCs w:val="20"/>
              </w:rPr>
              <w:t>Use conjunctions to express time, place and cause</w:t>
            </w:r>
          </w:p>
          <w:p w14:paraId="230B1A5F" w14:textId="77777777" w:rsidR="001759BF" w:rsidRPr="00243F22" w:rsidRDefault="001759BF" w:rsidP="00243F22">
            <w:pPr>
              <w:rPr>
                <w:sz w:val="20"/>
                <w:szCs w:val="20"/>
                <w:u w:val="single"/>
              </w:rPr>
            </w:pPr>
            <w:r w:rsidRPr="00243F22">
              <w:rPr>
                <w:sz w:val="20"/>
                <w:szCs w:val="20"/>
              </w:rPr>
              <w:t>Build an increasing range of sentence structures</w:t>
            </w:r>
            <w:r w:rsidRPr="00243F22">
              <w:rPr>
                <w:sz w:val="20"/>
                <w:szCs w:val="20"/>
                <w:u w:val="single"/>
              </w:rPr>
              <w:t xml:space="preserve"> </w:t>
            </w:r>
          </w:p>
          <w:p w14:paraId="7BFF7697" w14:textId="77777777" w:rsidR="001759BF" w:rsidRPr="00512D0F" w:rsidRDefault="001759BF" w:rsidP="001759BF">
            <w:pPr>
              <w:rPr>
                <w:sz w:val="20"/>
                <w:szCs w:val="20"/>
                <w:u w:val="single"/>
              </w:rPr>
            </w:pPr>
            <w:r w:rsidRPr="00512D0F">
              <w:rPr>
                <w:sz w:val="20"/>
                <w:szCs w:val="20"/>
                <w:u w:val="single"/>
              </w:rPr>
              <w:t>Mastery keys (year group national curriculum expectations):</w:t>
            </w:r>
          </w:p>
          <w:p w14:paraId="12757505" w14:textId="77777777" w:rsidR="001759BF" w:rsidRPr="00243F22" w:rsidRDefault="001759BF" w:rsidP="00243F22">
            <w:pPr>
              <w:rPr>
                <w:sz w:val="20"/>
                <w:szCs w:val="20"/>
              </w:rPr>
            </w:pPr>
            <w:r w:rsidRPr="00243F22">
              <w:rPr>
                <w:sz w:val="20"/>
                <w:szCs w:val="20"/>
              </w:rPr>
              <w:t>Use standard English forms for verb inflections</w:t>
            </w:r>
          </w:p>
          <w:p w14:paraId="3F170587" w14:textId="77777777" w:rsidR="001759BF" w:rsidRPr="00243F22" w:rsidRDefault="001759BF" w:rsidP="00243F22">
            <w:pPr>
              <w:rPr>
                <w:sz w:val="20"/>
                <w:szCs w:val="20"/>
              </w:rPr>
            </w:pPr>
            <w:r w:rsidRPr="00243F22">
              <w:rPr>
                <w:sz w:val="20"/>
                <w:szCs w:val="20"/>
              </w:rPr>
              <w:t>Extend range of sentences with more than one clause by using wider range of conjunctions including when, if, because, although</w:t>
            </w:r>
          </w:p>
          <w:p w14:paraId="713BD52C" w14:textId="77777777" w:rsidR="001759BF" w:rsidRPr="00243F22" w:rsidRDefault="001759BF" w:rsidP="00243F22">
            <w:pPr>
              <w:rPr>
                <w:sz w:val="20"/>
                <w:szCs w:val="20"/>
              </w:rPr>
            </w:pPr>
            <w:r w:rsidRPr="00243F22">
              <w:rPr>
                <w:sz w:val="20"/>
                <w:szCs w:val="20"/>
              </w:rPr>
              <w:t>Indicate possession by using the possessive apostrophe with plural nouns</w:t>
            </w:r>
          </w:p>
          <w:p w14:paraId="1F6DDD9E" w14:textId="77777777" w:rsidR="001759BF" w:rsidRPr="00243F22" w:rsidRDefault="001759BF" w:rsidP="00243F22">
            <w:pPr>
              <w:rPr>
                <w:sz w:val="20"/>
                <w:szCs w:val="20"/>
              </w:rPr>
            </w:pPr>
            <w:r w:rsidRPr="00243F22">
              <w:rPr>
                <w:sz w:val="20"/>
                <w:szCs w:val="20"/>
              </w:rPr>
              <w:t>Recognise the differences between the plural and possessive ‘s’</w:t>
            </w:r>
          </w:p>
          <w:p w14:paraId="54DBA7C6" w14:textId="77777777" w:rsidR="001759BF" w:rsidRPr="00243F22" w:rsidRDefault="001759BF" w:rsidP="00243F22">
            <w:pPr>
              <w:rPr>
                <w:sz w:val="20"/>
                <w:szCs w:val="20"/>
              </w:rPr>
            </w:pPr>
            <w:r w:rsidRPr="00243F22">
              <w:rPr>
                <w:sz w:val="20"/>
                <w:szCs w:val="20"/>
              </w:rPr>
              <w:t>Build a varied and rich vocab</w:t>
            </w:r>
          </w:p>
          <w:p w14:paraId="09C04BAC" w14:textId="77777777" w:rsidR="001759BF" w:rsidRPr="00512D0F" w:rsidRDefault="001759BF" w:rsidP="001759BF">
            <w:pPr>
              <w:rPr>
                <w:sz w:val="20"/>
                <w:szCs w:val="20"/>
                <w:u w:val="single"/>
              </w:rPr>
            </w:pPr>
            <w:r w:rsidRPr="00512D0F">
              <w:rPr>
                <w:sz w:val="20"/>
                <w:szCs w:val="20"/>
                <w:u w:val="single"/>
              </w:rPr>
              <w:t>Feature keys (vocab, manipulating sentences and tense, structure):</w:t>
            </w:r>
          </w:p>
          <w:p w14:paraId="3123B8D0" w14:textId="77777777" w:rsidR="001759BF" w:rsidRPr="00243F22" w:rsidRDefault="001759BF" w:rsidP="00243F22">
            <w:pPr>
              <w:rPr>
                <w:sz w:val="20"/>
                <w:szCs w:val="20"/>
              </w:rPr>
            </w:pPr>
            <w:r w:rsidRPr="00243F22">
              <w:rPr>
                <w:sz w:val="20"/>
                <w:szCs w:val="20"/>
              </w:rPr>
              <w:t>Use small details to describe characters and evoke a response</w:t>
            </w:r>
          </w:p>
          <w:p w14:paraId="4275C74C" w14:textId="77777777" w:rsidR="001759BF" w:rsidRPr="00243F22" w:rsidRDefault="001759BF" w:rsidP="00243F22">
            <w:pPr>
              <w:rPr>
                <w:sz w:val="20"/>
                <w:szCs w:val="20"/>
              </w:rPr>
            </w:pPr>
            <w:r w:rsidRPr="00243F22">
              <w:rPr>
                <w:sz w:val="20"/>
                <w:szCs w:val="20"/>
              </w:rPr>
              <w:t>Use small details for time, place and mood</w:t>
            </w:r>
          </w:p>
          <w:p w14:paraId="3B6B903E" w14:textId="77777777" w:rsidR="001759BF" w:rsidRPr="00243F22" w:rsidRDefault="001759BF" w:rsidP="00243F22">
            <w:pPr>
              <w:rPr>
                <w:sz w:val="20"/>
                <w:szCs w:val="20"/>
              </w:rPr>
            </w:pPr>
            <w:r w:rsidRPr="00243F22">
              <w:rPr>
                <w:sz w:val="20"/>
                <w:szCs w:val="20"/>
              </w:rPr>
              <w:t>Use 1</w:t>
            </w:r>
            <w:r w:rsidRPr="00243F22">
              <w:rPr>
                <w:sz w:val="20"/>
                <w:szCs w:val="20"/>
                <w:vertAlign w:val="superscript"/>
              </w:rPr>
              <w:t>st</w:t>
            </w:r>
            <w:r w:rsidRPr="00243F22">
              <w:rPr>
                <w:sz w:val="20"/>
                <w:szCs w:val="20"/>
              </w:rPr>
              <w:t xml:space="preserve"> person consistently </w:t>
            </w:r>
          </w:p>
          <w:p w14:paraId="28896800" w14:textId="77777777" w:rsidR="001759BF" w:rsidRPr="00243F22" w:rsidRDefault="001759BF" w:rsidP="00243F22">
            <w:pPr>
              <w:rPr>
                <w:sz w:val="20"/>
                <w:szCs w:val="20"/>
              </w:rPr>
            </w:pPr>
            <w:r w:rsidRPr="00243F22">
              <w:rPr>
                <w:sz w:val="20"/>
                <w:szCs w:val="20"/>
              </w:rPr>
              <w:t>Write in consistent past tense</w:t>
            </w:r>
          </w:p>
          <w:p w14:paraId="3A679ACC" w14:textId="77777777" w:rsidR="001759BF" w:rsidRPr="00243F22" w:rsidRDefault="001759BF" w:rsidP="00243F22">
            <w:pPr>
              <w:rPr>
                <w:sz w:val="20"/>
                <w:szCs w:val="20"/>
              </w:rPr>
            </w:pPr>
            <w:r w:rsidRPr="00243F22">
              <w:rPr>
                <w:sz w:val="20"/>
                <w:szCs w:val="20"/>
              </w:rPr>
              <w:t>Chronological order</w:t>
            </w:r>
          </w:p>
          <w:p w14:paraId="33AA52EF" w14:textId="77777777" w:rsidR="001759BF" w:rsidRPr="00243F22" w:rsidRDefault="001759BF" w:rsidP="00243F22">
            <w:pPr>
              <w:rPr>
                <w:sz w:val="20"/>
                <w:szCs w:val="20"/>
              </w:rPr>
            </w:pPr>
            <w:r w:rsidRPr="00243F22">
              <w:rPr>
                <w:sz w:val="20"/>
                <w:szCs w:val="20"/>
              </w:rPr>
              <w:t>Write an opening paragraph to share thoughts and feelings and to summarise the day</w:t>
            </w:r>
          </w:p>
          <w:p w14:paraId="283C77F6" w14:textId="77777777" w:rsidR="001759BF" w:rsidRPr="00243F22" w:rsidRDefault="001759BF" w:rsidP="00243F22">
            <w:pPr>
              <w:rPr>
                <w:sz w:val="20"/>
                <w:szCs w:val="20"/>
              </w:rPr>
            </w:pPr>
            <w:r w:rsidRPr="00243F22">
              <w:rPr>
                <w:sz w:val="20"/>
                <w:szCs w:val="20"/>
              </w:rPr>
              <w:t xml:space="preserve">Finish with a personal comment  about hopes or concerns for the future </w:t>
            </w:r>
          </w:p>
          <w:p w14:paraId="41AF53EC" w14:textId="6D58F4D9" w:rsidR="001759BF" w:rsidRPr="000B5620" w:rsidRDefault="001759BF" w:rsidP="001759BF">
            <w:pPr>
              <w:rPr>
                <w:sz w:val="20"/>
                <w:szCs w:val="20"/>
              </w:rPr>
            </w:pPr>
          </w:p>
        </w:tc>
        <w:tc>
          <w:tcPr>
            <w:tcW w:w="4124" w:type="dxa"/>
            <w:gridSpan w:val="2"/>
            <w:shd w:val="clear" w:color="auto" w:fill="CCFFFF"/>
          </w:tcPr>
          <w:p w14:paraId="32D2E9BE" w14:textId="77777777" w:rsidR="001759BF" w:rsidRPr="00512D0F" w:rsidRDefault="001759BF" w:rsidP="001759BF">
            <w:pPr>
              <w:rPr>
                <w:b/>
                <w:sz w:val="20"/>
                <w:szCs w:val="20"/>
              </w:rPr>
            </w:pPr>
            <w:r w:rsidRPr="00512D0F">
              <w:rPr>
                <w:b/>
                <w:sz w:val="20"/>
                <w:szCs w:val="20"/>
              </w:rPr>
              <w:lastRenderedPageBreak/>
              <w:t>Fiction – Historical narrative from character’s point of view (Escape to Pompeii)</w:t>
            </w:r>
          </w:p>
          <w:p w14:paraId="605DDB8A" w14:textId="77777777" w:rsidR="001759BF" w:rsidRPr="00512D0F" w:rsidRDefault="001759BF" w:rsidP="001759BF">
            <w:pPr>
              <w:rPr>
                <w:sz w:val="20"/>
                <w:szCs w:val="20"/>
                <w:u w:val="single"/>
              </w:rPr>
            </w:pPr>
            <w:r w:rsidRPr="00512D0F">
              <w:rPr>
                <w:sz w:val="20"/>
                <w:szCs w:val="20"/>
                <w:u w:val="single"/>
              </w:rPr>
              <w:t xml:space="preserve">Reading outcome: </w:t>
            </w:r>
          </w:p>
          <w:p w14:paraId="0BBC1BD8" w14:textId="77777777" w:rsidR="001759BF" w:rsidRPr="008A2456" w:rsidRDefault="001759BF" w:rsidP="008A2456">
            <w:pPr>
              <w:rPr>
                <w:b/>
                <w:sz w:val="20"/>
                <w:szCs w:val="20"/>
              </w:rPr>
            </w:pPr>
            <w:r w:rsidRPr="008A2456">
              <w:rPr>
                <w:sz w:val="20"/>
                <w:szCs w:val="20"/>
              </w:rPr>
              <w:lastRenderedPageBreak/>
              <w:t>Read for a range of purposes</w:t>
            </w:r>
          </w:p>
          <w:p w14:paraId="4A84F7B9" w14:textId="77777777" w:rsidR="001759BF" w:rsidRPr="008A2456" w:rsidRDefault="001759BF" w:rsidP="008A2456">
            <w:pPr>
              <w:rPr>
                <w:b/>
                <w:sz w:val="20"/>
                <w:szCs w:val="20"/>
              </w:rPr>
            </w:pPr>
            <w:r w:rsidRPr="008A2456">
              <w:rPr>
                <w:sz w:val="20"/>
                <w:szCs w:val="20"/>
              </w:rPr>
              <w:t>Discuss words and phrases that capture the reader’s interest</w:t>
            </w:r>
          </w:p>
          <w:p w14:paraId="6A204E45" w14:textId="77777777" w:rsidR="001759BF" w:rsidRPr="008A2456" w:rsidRDefault="001759BF" w:rsidP="008A2456">
            <w:pPr>
              <w:rPr>
                <w:b/>
                <w:sz w:val="20"/>
                <w:szCs w:val="20"/>
              </w:rPr>
            </w:pPr>
            <w:r w:rsidRPr="008A2456">
              <w:rPr>
                <w:sz w:val="20"/>
                <w:szCs w:val="20"/>
              </w:rPr>
              <w:t>Check text makes sense</w:t>
            </w:r>
          </w:p>
          <w:p w14:paraId="746793A4" w14:textId="77777777" w:rsidR="001759BF" w:rsidRPr="008A2456" w:rsidRDefault="001759BF" w:rsidP="008A2456">
            <w:pPr>
              <w:rPr>
                <w:b/>
                <w:sz w:val="20"/>
                <w:szCs w:val="20"/>
              </w:rPr>
            </w:pPr>
            <w:r w:rsidRPr="008A2456">
              <w:rPr>
                <w:sz w:val="20"/>
                <w:szCs w:val="20"/>
              </w:rPr>
              <w:t>Ask questions to improve understanding of a text</w:t>
            </w:r>
          </w:p>
          <w:p w14:paraId="4497EDF8" w14:textId="77777777" w:rsidR="001759BF" w:rsidRPr="008A2456" w:rsidRDefault="001759BF" w:rsidP="008A2456">
            <w:pPr>
              <w:rPr>
                <w:b/>
                <w:sz w:val="20"/>
                <w:szCs w:val="20"/>
              </w:rPr>
            </w:pPr>
            <w:r w:rsidRPr="008A2456">
              <w:rPr>
                <w:sz w:val="20"/>
                <w:szCs w:val="20"/>
              </w:rPr>
              <w:t>Draw inferences (characters’ feelings, thoughts and motives); justify with evidence</w:t>
            </w:r>
          </w:p>
          <w:p w14:paraId="13911272" w14:textId="77777777" w:rsidR="001759BF" w:rsidRPr="008A2456" w:rsidRDefault="001759BF" w:rsidP="008A2456">
            <w:pPr>
              <w:rPr>
                <w:b/>
                <w:sz w:val="20"/>
                <w:szCs w:val="20"/>
              </w:rPr>
            </w:pPr>
            <w:r w:rsidRPr="008A2456">
              <w:rPr>
                <w:sz w:val="20"/>
                <w:szCs w:val="20"/>
              </w:rPr>
              <w:t>Predict from details stated and implied</w:t>
            </w:r>
          </w:p>
          <w:p w14:paraId="3F7D609A" w14:textId="77777777" w:rsidR="001759BF" w:rsidRPr="008A2456" w:rsidRDefault="001759BF" w:rsidP="008A2456">
            <w:pPr>
              <w:rPr>
                <w:b/>
                <w:sz w:val="20"/>
                <w:szCs w:val="20"/>
              </w:rPr>
            </w:pPr>
            <w:r w:rsidRPr="008A2456">
              <w:rPr>
                <w:sz w:val="20"/>
                <w:szCs w:val="20"/>
              </w:rPr>
              <w:t>Participate in discussion about books</w:t>
            </w:r>
          </w:p>
          <w:p w14:paraId="47EFCED5" w14:textId="77777777" w:rsidR="001759BF" w:rsidRPr="00512D0F" w:rsidRDefault="001759BF" w:rsidP="001759BF">
            <w:pPr>
              <w:rPr>
                <w:sz w:val="20"/>
                <w:szCs w:val="20"/>
                <w:u w:val="single"/>
              </w:rPr>
            </w:pPr>
            <w:r w:rsidRPr="00512D0F">
              <w:rPr>
                <w:sz w:val="20"/>
                <w:szCs w:val="20"/>
                <w:u w:val="single"/>
              </w:rPr>
              <w:t>Writing outcome:</w:t>
            </w:r>
          </w:p>
          <w:p w14:paraId="55DEA7E1" w14:textId="77777777" w:rsidR="001759BF" w:rsidRPr="00512D0F" w:rsidRDefault="001759BF" w:rsidP="001759BF">
            <w:pPr>
              <w:rPr>
                <w:sz w:val="20"/>
                <w:szCs w:val="20"/>
              </w:rPr>
            </w:pPr>
            <w:r w:rsidRPr="00512D0F">
              <w:rPr>
                <w:sz w:val="20"/>
                <w:szCs w:val="20"/>
              </w:rPr>
              <w:t>Write a story from the point of view of one of the children</w:t>
            </w:r>
          </w:p>
          <w:p w14:paraId="59DB4F29" w14:textId="77777777" w:rsidR="001759BF" w:rsidRPr="00512D0F" w:rsidRDefault="001759BF" w:rsidP="001759BF">
            <w:pPr>
              <w:rPr>
                <w:sz w:val="20"/>
                <w:szCs w:val="20"/>
              </w:rPr>
            </w:pPr>
            <w:r w:rsidRPr="00512D0F">
              <w:rPr>
                <w:sz w:val="20"/>
                <w:szCs w:val="20"/>
              </w:rPr>
              <w:t xml:space="preserve">GD: Write from the point of view of the captain </w:t>
            </w:r>
          </w:p>
          <w:p w14:paraId="4D78AB5D" w14:textId="77777777" w:rsidR="001759BF" w:rsidRPr="008A2456" w:rsidRDefault="001759BF" w:rsidP="008A2456">
            <w:pPr>
              <w:rPr>
                <w:sz w:val="20"/>
                <w:szCs w:val="20"/>
              </w:rPr>
            </w:pPr>
            <w:r w:rsidRPr="008A2456">
              <w:rPr>
                <w:sz w:val="20"/>
                <w:szCs w:val="20"/>
              </w:rPr>
              <w:t>Plan writing by discussing the structure, vocab and grammar of similar writing</w:t>
            </w:r>
          </w:p>
          <w:p w14:paraId="2952F5F7" w14:textId="77777777" w:rsidR="001759BF" w:rsidRPr="008A2456" w:rsidRDefault="001759BF" w:rsidP="008A2456">
            <w:pPr>
              <w:rPr>
                <w:sz w:val="20"/>
                <w:szCs w:val="20"/>
              </w:rPr>
            </w:pPr>
            <w:r w:rsidRPr="008A2456">
              <w:rPr>
                <w:sz w:val="20"/>
                <w:szCs w:val="20"/>
              </w:rPr>
              <w:t>Discuss and record ideas</w:t>
            </w:r>
          </w:p>
          <w:p w14:paraId="6EB2BCC6" w14:textId="77777777" w:rsidR="001759BF" w:rsidRPr="008A2456" w:rsidRDefault="001759BF" w:rsidP="008A2456">
            <w:pPr>
              <w:rPr>
                <w:sz w:val="20"/>
                <w:szCs w:val="20"/>
              </w:rPr>
            </w:pPr>
            <w:r w:rsidRPr="008A2456">
              <w:rPr>
                <w:sz w:val="20"/>
                <w:szCs w:val="20"/>
              </w:rPr>
              <w:t>Propose changes to grammar and vocab to improve consistency</w:t>
            </w:r>
          </w:p>
          <w:p w14:paraId="5A00F309" w14:textId="77777777" w:rsidR="001759BF" w:rsidRPr="008A2456" w:rsidRDefault="001759BF" w:rsidP="008A2456">
            <w:pPr>
              <w:rPr>
                <w:sz w:val="20"/>
                <w:szCs w:val="20"/>
              </w:rPr>
            </w:pPr>
            <w:r w:rsidRPr="008A2456">
              <w:rPr>
                <w:sz w:val="20"/>
                <w:szCs w:val="20"/>
              </w:rPr>
              <w:t>Proof-read for spelling and punctuation errors</w:t>
            </w:r>
          </w:p>
          <w:p w14:paraId="71788AE4" w14:textId="77777777" w:rsidR="001759BF" w:rsidRPr="008A2456" w:rsidRDefault="001759BF" w:rsidP="008A2456">
            <w:pPr>
              <w:rPr>
                <w:sz w:val="20"/>
                <w:szCs w:val="20"/>
              </w:rPr>
            </w:pPr>
            <w:r w:rsidRPr="008A2456">
              <w:rPr>
                <w:sz w:val="20"/>
                <w:szCs w:val="20"/>
              </w:rPr>
              <w:t>Read aloud own writing using appropriate intonation and controlling the tone and volume so the meaning is clear</w:t>
            </w:r>
          </w:p>
          <w:p w14:paraId="387538E0" w14:textId="77777777" w:rsidR="001759BF" w:rsidRPr="00512D0F" w:rsidRDefault="001759BF" w:rsidP="001759BF">
            <w:pPr>
              <w:rPr>
                <w:sz w:val="20"/>
                <w:szCs w:val="20"/>
                <w:u w:val="single"/>
              </w:rPr>
            </w:pPr>
            <w:r w:rsidRPr="00512D0F">
              <w:rPr>
                <w:sz w:val="20"/>
                <w:szCs w:val="20"/>
                <w:u w:val="single"/>
              </w:rPr>
              <w:t>Grammar outcome:</w:t>
            </w:r>
          </w:p>
          <w:p w14:paraId="0413C085" w14:textId="77777777" w:rsidR="001759BF" w:rsidRPr="00512D0F" w:rsidRDefault="001759BF" w:rsidP="001759BF">
            <w:pPr>
              <w:rPr>
                <w:sz w:val="20"/>
                <w:szCs w:val="20"/>
                <w:u w:val="single"/>
              </w:rPr>
            </w:pPr>
            <w:r w:rsidRPr="00512D0F">
              <w:rPr>
                <w:sz w:val="20"/>
                <w:szCs w:val="20"/>
                <w:u w:val="single"/>
              </w:rPr>
              <w:t>Gateway keys (non-negotiable/basic skills):</w:t>
            </w:r>
          </w:p>
          <w:p w14:paraId="04CD6B50" w14:textId="77777777" w:rsidR="001759BF" w:rsidRPr="00512D0F" w:rsidRDefault="001759BF" w:rsidP="008A2456">
            <w:pPr>
              <w:pStyle w:val="Default"/>
              <w:rPr>
                <w:rFonts w:asciiTheme="minorHAnsi" w:hAnsiTheme="minorHAnsi" w:cstheme="minorHAnsi"/>
                <w:color w:val="auto"/>
                <w:sz w:val="20"/>
                <w:szCs w:val="20"/>
              </w:rPr>
            </w:pPr>
            <w:r w:rsidRPr="00512D0F">
              <w:rPr>
                <w:rFonts w:asciiTheme="minorHAnsi" w:hAnsiTheme="minorHAnsi" w:cstheme="minorHAnsi"/>
                <w:color w:val="auto"/>
                <w:sz w:val="20"/>
                <w:szCs w:val="20"/>
              </w:rPr>
              <w:t xml:space="preserve">Use punctuation at Y2 standard correctly (full stops, capital letters -including for proper nouns, exclamation marks, question marks, commas in a list, apostrophes for contraction and singular noun possession) </w:t>
            </w:r>
          </w:p>
          <w:p w14:paraId="579A89FE" w14:textId="77777777" w:rsidR="001759BF" w:rsidRPr="00512D0F" w:rsidRDefault="001759BF" w:rsidP="008A2456">
            <w:pPr>
              <w:pStyle w:val="Default"/>
              <w:rPr>
                <w:rFonts w:asciiTheme="minorHAnsi" w:hAnsiTheme="minorHAnsi" w:cstheme="minorHAnsi"/>
                <w:color w:val="auto"/>
                <w:sz w:val="20"/>
                <w:szCs w:val="20"/>
              </w:rPr>
            </w:pPr>
            <w:r w:rsidRPr="00512D0F">
              <w:rPr>
                <w:rFonts w:asciiTheme="minorHAnsi" w:hAnsiTheme="minorHAnsi" w:cstheme="minorHAnsi"/>
                <w:color w:val="auto"/>
                <w:sz w:val="20"/>
                <w:szCs w:val="20"/>
              </w:rPr>
              <w:t xml:space="preserve">Use conjunctions, adverbs and prepositions to express time, place and cause </w:t>
            </w:r>
          </w:p>
          <w:p w14:paraId="5EACBC60" w14:textId="77777777" w:rsidR="001759BF" w:rsidRPr="00512D0F" w:rsidRDefault="001759BF" w:rsidP="008A2456">
            <w:pPr>
              <w:pStyle w:val="Default"/>
              <w:rPr>
                <w:rFonts w:asciiTheme="minorHAnsi" w:hAnsiTheme="minorHAnsi" w:cstheme="minorHAnsi"/>
                <w:color w:val="auto"/>
                <w:sz w:val="20"/>
                <w:szCs w:val="20"/>
              </w:rPr>
            </w:pPr>
            <w:r w:rsidRPr="00512D0F">
              <w:rPr>
                <w:rFonts w:asciiTheme="minorHAnsi" w:hAnsiTheme="minorHAnsi" w:cstheme="minorHAnsi"/>
                <w:color w:val="auto"/>
                <w:sz w:val="20"/>
                <w:szCs w:val="20"/>
              </w:rPr>
              <w:t xml:space="preserve">Create characters, settings and plot in narrative </w:t>
            </w:r>
          </w:p>
          <w:p w14:paraId="23C38652" w14:textId="77777777" w:rsidR="001759BF" w:rsidRPr="00512D0F" w:rsidRDefault="001759BF" w:rsidP="008A2456">
            <w:pPr>
              <w:pStyle w:val="Default"/>
              <w:rPr>
                <w:rFonts w:asciiTheme="minorHAnsi" w:hAnsiTheme="minorHAnsi" w:cstheme="minorHAnsi"/>
                <w:color w:val="auto"/>
                <w:sz w:val="20"/>
                <w:szCs w:val="20"/>
              </w:rPr>
            </w:pPr>
            <w:r w:rsidRPr="00512D0F">
              <w:rPr>
                <w:rFonts w:asciiTheme="minorHAnsi" w:hAnsiTheme="minorHAnsi" w:cstheme="minorHAnsi"/>
                <w:color w:val="auto"/>
                <w:sz w:val="20"/>
                <w:szCs w:val="20"/>
              </w:rPr>
              <w:t xml:space="preserve">Group related ideas into paragraphs </w:t>
            </w:r>
          </w:p>
          <w:p w14:paraId="1F04AA4B" w14:textId="77777777" w:rsidR="001759BF" w:rsidRPr="00512D0F" w:rsidRDefault="001759BF" w:rsidP="001759BF">
            <w:pPr>
              <w:pStyle w:val="Default"/>
              <w:rPr>
                <w:rFonts w:asciiTheme="minorHAnsi" w:hAnsiTheme="minorHAnsi" w:cstheme="minorHAnsi"/>
                <w:color w:val="auto"/>
                <w:sz w:val="20"/>
                <w:szCs w:val="20"/>
                <w:u w:val="single"/>
              </w:rPr>
            </w:pPr>
            <w:r w:rsidRPr="00512D0F">
              <w:rPr>
                <w:rFonts w:asciiTheme="minorHAnsi" w:hAnsiTheme="minorHAnsi" w:cstheme="minorHAnsi"/>
                <w:color w:val="auto"/>
                <w:sz w:val="20"/>
                <w:szCs w:val="20"/>
                <w:u w:val="single"/>
              </w:rPr>
              <w:t>Mastery keys (year group national curriculum expectations):</w:t>
            </w:r>
          </w:p>
          <w:p w14:paraId="1105C30F"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bCs/>
                <w:sz w:val="20"/>
                <w:szCs w:val="20"/>
              </w:rPr>
              <w:t xml:space="preserve">Variety of verb forms used correctly and consistently including the progressive and the present perfect forms </w:t>
            </w:r>
          </w:p>
          <w:p w14:paraId="2518D8B0"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bCs/>
                <w:sz w:val="20"/>
                <w:szCs w:val="20"/>
              </w:rPr>
              <w:lastRenderedPageBreak/>
              <w:t xml:space="preserve">Use Standard English for verb inflections </w:t>
            </w:r>
            <w:r w:rsidRPr="00512D0F">
              <w:rPr>
                <w:rFonts w:asciiTheme="minorHAnsi" w:hAnsiTheme="minorHAnsi" w:cstheme="minorHAnsi"/>
                <w:sz w:val="20"/>
                <w:szCs w:val="20"/>
              </w:rPr>
              <w:t xml:space="preserve"> </w:t>
            </w:r>
            <w:r w:rsidRPr="00512D0F">
              <w:rPr>
                <w:rFonts w:asciiTheme="minorHAnsi" w:hAnsiTheme="minorHAnsi" w:cstheme="minorHAnsi"/>
                <w:bCs/>
                <w:sz w:val="20"/>
                <w:szCs w:val="20"/>
              </w:rPr>
              <w:t xml:space="preserve">Organise paragraphs around a theme (using fronted adverbial to introduce or connect paragraphs) </w:t>
            </w:r>
          </w:p>
          <w:p w14:paraId="453DA14B"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bCs/>
                <w:sz w:val="20"/>
                <w:szCs w:val="20"/>
              </w:rPr>
              <w:t xml:space="preserve">Use and punctuate direct speech (using dialogue to show the relationship between characters) </w:t>
            </w:r>
          </w:p>
          <w:p w14:paraId="68618D6A" w14:textId="77777777" w:rsidR="001759BF" w:rsidRPr="00512D0F" w:rsidRDefault="001759BF" w:rsidP="001759BF">
            <w:pPr>
              <w:pStyle w:val="Default"/>
              <w:rPr>
                <w:rFonts w:asciiTheme="minorHAnsi" w:hAnsiTheme="minorHAnsi" w:cstheme="minorHAnsi"/>
                <w:sz w:val="20"/>
                <w:szCs w:val="20"/>
                <w:u w:val="single"/>
              </w:rPr>
            </w:pPr>
            <w:r w:rsidRPr="00512D0F">
              <w:rPr>
                <w:rFonts w:asciiTheme="minorHAnsi" w:hAnsiTheme="minorHAnsi" w:cstheme="minorHAnsi"/>
                <w:bCs/>
                <w:sz w:val="20"/>
                <w:szCs w:val="20"/>
                <w:u w:val="single"/>
              </w:rPr>
              <w:t>Feature keys (vocab, manipulating sentences and tense, structure):</w:t>
            </w:r>
          </w:p>
          <w:p w14:paraId="017B0D2E" w14:textId="77777777" w:rsidR="001759BF" w:rsidRPr="00512D0F" w:rsidRDefault="001759BF" w:rsidP="008A2456">
            <w:pPr>
              <w:pStyle w:val="Default"/>
              <w:rPr>
                <w:rFonts w:asciiTheme="minorHAnsi" w:hAnsiTheme="minorHAnsi" w:cstheme="minorHAnsi"/>
                <w:color w:val="auto"/>
                <w:sz w:val="20"/>
                <w:szCs w:val="20"/>
              </w:rPr>
            </w:pPr>
            <w:r w:rsidRPr="00512D0F">
              <w:rPr>
                <w:rFonts w:asciiTheme="minorHAnsi" w:hAnsiTheme="minorHAnsi" w:cstheme="minorHAnsi"/>
                <w:color w:val="auto"/>
                <w:sz w:val="20"/>
                <w:szCs w:val="20"/>
              </w:rPr>
              <w:t xml:space="preserve">Write a sequence of events to follow the structure of the model story </w:t>
            </w:r>
          </w:p>
          <w:p w14:paraId="68B53FE0" w14:textId="77777777" w:rsidR="001759BF" w:rsidRPr="00512D0F" w:rsidRDefault="001759BF" w:rsidP="008A2456">
            <w:pPr>
              <w:pStyle w:val="Default"/>
              <w:rPr>
                <w:rFonts w:asciiTheme="minorHAnsi" w:hAnsiTheme="minorHAnsi" w:cstheme="minorHAnsi"/>
                <w:color w:val="auto"/>
                <w:sz w:val="20"/>
                <w:szCs w:val="20"/>
              </w:rPr>
            </w:pPr>
            <w:r w:rsidRPr="00512D0F">
              <w:rPr>
                <w:rFonts w:asciiTheme="minorHAnsi" w:hAnsiTheme="minorHAnsi" w:cstheme="minorHAnsi"/>
                <w:color w:val="auto"/>
                <w:sz w:val="20"/>
                <w:szCs w:val="20"/>
              </w:rPr>
              <w:t xml:space="preserve">Write an opening paragraph and further paragraphs for each stage </w:t>
            </w:r>
          </w:p>
          <w:p w14:paraId="0C606DFD" w14:textId="77777777" w:rsidR="001759BF" w:rsidRPr="00512D0F" w:rsidRDefault="001759BF" w:rsidP="008A2456">
            <w:pPr>
              <w:pStyle w:val="Default"/>
              <w:rPr>
                <w:rFonts w:asciiTheme="minorHAnsi" w:hAnsiTheme="minorHAnsi" w:cstheme="minorHAnsi"/>
                <w:color w:val="auto"/>
                <w:sz w:val="20"/>
                <w:szCs w:val="20"/>
              </w:rPr>
            </w:pPr>
            <w:r w:rsidRPr="00512D0F">
              <w:rPr>
                <w:rFonts w:asciiTheme="minorHAnsi" w:hAnsiTheme="minorHAnsi" w:cstheme="minorHAnsi"/>
                <w:color w:val="auto"/>
                <w:sz w:val="20"/>
                <w:szCs w:val="20"/>
              </w:rPr>
              <w:t xml:space="preserve">Create dialogue between characters that shows their relationship with each other </w:t>
            </w:r>
          </w:p>
          <w:p w14:paraId="6A683A48" w14:textId="77777777" w:rsidR="001759BF" w:rsidRPr="00512D0F" w:rsidRDefault="001759BF" w:rsidP="008A2456">
            <w:pPr>
              <w:pStyle w:val="Default"/>
              <w:rPr>
                <w:rFonts w:asciiTheme="minorHAnsi" w:hAnsiTheme="minorHAnsi" w:cstheme="minorHAnsi"/>
                <w:color w:val="auto"/>
                <w:sz w:val="20"/>
                <w:szCs w:val="20"/>
              </w:rPr>
            </w:pPr>
            <w:r w:rsidRPr="00512D0F">
              <w:rPr>
                <w:rFonts w:asciiTheme="minorHAnsi" w:hAnsiTheme="minorHAnsi" w:cstheme="minorHAnsi"/>
                <w:color w:val="auto"/>
                <w:sz w:val="20"/>
                <w:szCs w:val="20"/>
              </w:rPr>
              <w:t xml:space="preserve">Use 3rd or 1st person consistently </w:t>
            </w:r>
          </w:p>
          <w:p w14:paraId="3B90BEEA" w14:textId="77777777" w:rsidR="001759BF" w:rsidRPr="00512D0F" w:rsidRDefault="001759BF" w:rsidP="008A2456">
            <w:pPr>
              <w:pStyle w:val="Default"/>
              <w:rPr>
                <w:rFonts w:asciiTheme="minorHAnsi" w:hAnsiTheme="minorHAnsi" w:cstheme="minorHAnsi"/>
                <w:color w:val="auto"/>
                <w:sz w:val="20"/>
                <w:szCs w:val="20"/>
              </w:rPr>
            </w:pPr>
            <w:r w:rsidRPr="00512D0F">
              <w:rPr>
                <w:rFonts w:asciiTheme="minorHAnsi" w:hAnsiTheme="minorHAnsi" w:cstheme="minorHAnsi"/>
                <w:color w:val="auto"/>
                <w:sz w:val="20"/>
                <w:szCs w:val="20"/>
              </w:rPr>
              <w:t xml:space="preserve">Use tenses appropriately </w:t>
            </w:r>
          </w:p>
          <w:p w14:paraId="3AF8D9EB" w14:textId="77777777" w:rsidR="001759BF" w:rsidRPr="00512D0F" w:rsidRDefault="001759BF" w:rsidP="008A2456">
            <w:pPr>
              <w:pStyle w:val="Default"/>
              <w:rPr>
                <w:rFonts w:asciiTheme="minorHAnsi" w:hAnsiTheme="minorHAnsi" w:cstheme="minorHAnsi"/>
                <w:color w:val="auto"/>
                <w:sz w:val="20"/>
                <w:szCs w:val="20"/>
              </w:rPr>
            </w:pPr>
            <w:r w:rsidRPr="00512D0F">
              <w:rPr>
                <w:rFonts w:asciiTheme="minorHAnsi" w:hAnsiTheme="minorHAnsi" w:cstheme="minorHAnsi"/>
                <w:color w:val="auto"/>
                <w:sz w:val="20"/>
                <w:szCs w:val="20"/>
              </w:rPr>
              <w:t xml:space="preserve">Add historical detail to characters, setting and events </w:t>
            </w:r>
          </w:p>
          <w:p w14:paraId="77CCEE13" w14:textId="77777777" w:rsidR="001759BF" w:rsidRPr="00512D0F" w:rsidRDefault="001759BF" w:rsidP="001759BF">
            <w:pPr>
              <w:pStyle w:val="Default"/>
              <w:rPr>
                <w:rFonts w:asciiTheme="minorHAnsi" w:hAnsiTheme="minorHAnsi" w:cstheme="minorHAnsi"/>
                <w:color w:val="auto"/>
                <w:sz w:val="20"/>
                <w:szCs w:val="20"/>
              </w:rPr>
            </w:pPr>
          </w:p>
          <w:p w14:paraId="0BD649B7" w14:textId="77777777" w:rsidR="001759BF" w:rsidRPr="00512D0F" w:rsidRDefault="001759BF" w:rsidP="001759BF">
            <w:pPr>
              <w:pStyle w:val="Default"/>
              <w:rPr>
                <w:rFonts w:asciiTheme="minorHAnsi" w:hAnsiTheme="minorHAnsi" w:cstheme="minorHAnsi"/>
                <w:b/>
                <w:color w:val="auto"/>
                <w:sz w:val="20"/>
                <w:szCs w:val="20"/>
              </w:rPr>
            </w:pPr>
            <w:r w:rsidRPr="00512D0F">
              <w:rPr>
                <w:rFonts w:asciiTheme="minorHAnsi" w:hAnsiTheme="minorHAnsi" w:cstheme="minorHAnsi"/>
                <w:b/>
                <w:color w:val="auto"/>
                <w:sz w:val="20"/>
                <w:szCs w:val="20"/>
              </w:rPr>
              <w:t>Fiction  - Adventure (When the Giant Stirred)</w:t>
            </w:r>
          </w:p>
          <w:p w14:paraId="36D699DE" w14:textId="77777777" w:rsidR="001759BF" w:rsidRPr="00512D0F" w:rsidRDefault="001759BF" w:rsidP="001759BF">
            <w:pPr>
              <w:pStyle w:val="Default"/>
              <w:rPr>
                <w:rFonts w:asciiTheme="minorHAnsi" w:hAnsiTheme="minorHAnsi" w:cstheme="minorHAnsi"/>
                <w:color w:val="auto"/>
                <w:sz w:val="20"/>
                <w:szCs w:val="20"/>
                <w:u w:val="single"/>
              </w:rPr>
            </w:pPr>
            <w:r w:rsidRPr="00512D0F">
              <w:rPr>
                <w:rFonts w:asciiTheme="minorHAnsi" w:hAnsiTheme="minorHAnsi" w:cstheme="minorHAnsi"/>
                <w:color w:val="auto"/>
                <w:sz w:val="20"/>
                <w:szCs w:val="20"/>
                <w:u w:val="single"/>
              </w:rPr>
              <w:t xml:space="preserve">Reading outcome: </w:t>
            </w:r>
          </w:p>
          <w:p w14:paraId="61D9AFD0"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Use dictionaries to check the meaning of words </w:t>
            </w:r>
          </w:p>
          <w:p w14:paraId="773ABA6A"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Identify themes and conventions </w:t>
            </w:r>
          </w:p>
          <w:p w14:paraId="230E7E61"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Check text makes sense </w:t>
            </w:r>
          </w:p>
          <w:p w14:paraId="7E130B1A"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Draw inferences (characters’ feelings, thoughts and motives); justify with evidence </w:t>
            </w:r>
          </w:p>
          <w:p w14:paraId="3B9DE9AB"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Predict from details stated and implied </w:t>
            </w:r>
          </w:p>
          <w:p w14:paraId="341A1D76"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Identify main ideas drawn from more than one paragraph and summarise </w:t>
            </w:r>
          </w:p>
          <w:p w14:paraId="68E917A0"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Participate in discussion about books</w:t>
            </w:r>
          </w:p>
          <w:p w14:paraId="513C3435" w14:textId="77777777" w:rsidR="001759BF" w:rsidRPr="00512D0F" w:rsidRDefault="001759BF" w:rsidP="001759BF">
            <w:pPr>
              <w:pStyle w:val="Default"/>
              <w:rPr>
                <w:rFonts w:asciiTheme="minorHAnsi" w:hAnsiTheme="minorHAnsi" w:cstheme="minorHAnsi"/>
                <w:sz w:val="20"/>
                <w:szCs w:val="20"/>
                <w:u w:val="single"/>
              </w:rPr>
            </w:pPr>
            <w:r w:rsidRPr="00512D0F">
              <w:rPr>
                <w:rFonts w:asciiTheme="minorHAnsi" w:hAnsiTheme="minorHAnsi" w:cstheme="minorHAnsi"/>
                <w:sz w:val="20"/>
                <w:szCs w:val="20"/>
                <w:u w:val="single"/>
              </w:rPr>
              <w:t>Writing outcome:</w:t>
            </w:r>
          </w:p>
          <w:p w14:paraId="0DABC25A" w14:textId="77777777" w:rsidR="001759BF" w:rsidRPr="00512D0F" w:rsidRDefault="001759BF" w:rsidP="001759BF">
            <w:pPr>
              <w:pStyle w:val="Default"/>
              <w:rPr>
                <w:rFonts w:asciiTheme="minorHAnsi" w:hAnsiTheme="minorHAnsi" w:cstheme="minorHAnsi"/>
                <w:sz w:val="20"/>
                <w:szCs w:val="20"/>
              </w:rPr>
            </w:pPr>
            <w:r w:rsidRPr="00512D0F">
              <w:rPr>
                <w:rFonts w:asciiTheme="minorHAnsi" w:hAnsiTheme="minorHAnsi" w:cstheme="minorHAnsi"/>
                <w:sz w:val="20"/>
                <w:szCs w:val="20"/>
              </w:rPr>
              <w:t>To write their own version of ‘When the Giant Stirred’ in the first person from the point of view of the boy in the story</w:t>
            </w:r>
          </w:p>
          <w:p w14:paraId="114BBC28" w14:textId="77777777" w:rsidR="001759BF" w:rsidRPr="00512D0F" w:rsidRDefault="001759BF" w:rsidP="001759BF">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GD: To write the story from the mountain God’s point of view </w:t>
            </w:r>
          </w:p>
          <w:p w14:paraId="217E0C9F" w14:textId="77777777" w:rsidR="001759BF" w:rsidRPr="00512D0F" w:rsidRDefault="001759BF" w:rsidP="008A2456">
            <w:pPr>
              <w:pStyle w:val="Default"/>
              <w:rPr>
                <w:rFonts w:asciiTheme="minorHAnsi" w:hAnsiTheme="minorHAnsi" w:cstheme="minorHAnsi"/>
                <w:color w:val="auto"/>
                <w:sz w:val="20"/>
                <w:szCs w:val="20"/>
              </w:rPr>
            </w:pPr>
            <w:r w:rsidRPr="00512D0F">
              <w:rPr>
                <w:rFonts w:asciiTheme="minorHAnsi" w:hAnsiTheme="minorHAnsi" w:cstheme="minorHAnsi"/>
                <w:color w:val="auto"/>
                <w:sz w:val="20"/>
                <w:szCs w:val="20"/>
              </w:rPr>
              <w:t xml:space="preserve">Plan writing by discussing the structure, vocab and grammar of similar writing </w:t>
            </w:r>
          </w:p>
          <w:p w14:paraId="7BB6EB2D" w14:textId="77777777" w:rsidR="001759BF" w:rsidRPr="00512D0F" w:rsidRDefault="001759BF" w:rsidP="008A2456">
            <w:pPr>
              <w:pStyle w:val="Default"/>
              <w:rPr>
                <w:rFonts w:asciiTheme="minorHAnsi" w:hAnsiTheme="minorHAnsi" w:cstheme="minorHAnsi"/>
                <w:color w:val="auto"/>
                <w:sz w:val="20"/>
                <w:szCs w:val="20"/>
              </w:rPr>
            </w:pPr>
            <w:r w:rsidRPr="00512D0F">
              <w:rPr>
                <w:rFonts w:asciiTheme="minorHAnsi" w:hAnsiTheme="minorHAnsi" w:cstheme="minorHAnsi"/>
                <w:color w:val="auto"/>
                <w:sz w:val="20"/>
                <w:szCs w:val="20"/>
              </w:rPr>
              <w:lastRenderedPageBreak/>
              <w:t xml:space="preserve">Build an increasing range of sentence structures </w:t>
            </w:r>
          </w:p>
          <w:p w14:paraId="33691F20" w14:textId="77777777" w:rsidR="001759BF" w:rsidRPr="00512D0F" w:rsidRDefault="001759BF" w:rsidP="008A2456">
            <w:pPr>
              <w:pStyle w:val="Default"/>
              <w:rPr>
                <w:rFonts w:asciiTheme="minorHAnsi" w:hAnsiTheme="minorHAnsi" w:cstheme="minorHAnsi"/>
                <w:color w:val="auto"/>
                <w:sz w:val="20"/>
                <w:szCs w:val="20"/>
              </w:rPr>
            </w:pPr>
            <w:r w:rsidRPr="00512D0F">
              <w:rPr>
                <w:rFonts w:asciiTheme="minorHAnsi" w:hAnsiTheme="minorHAnsi" w:cstheme="minorHAnsi"/>
                <w:color w:val="auto"/>
                <w:sz w:val="20"/>
                <w:szCs w:val="20"/>
              </w:rPr>
              <w:t xml:space="preserve">In narratives, create settings, characters and plot </w:t>
            </w:r>
          </w:p>
          <w:p w14:paraId="62DBD92D" w14:textId="77777777" w:rsidR="001759BF" w:rsidRPr="00512D0F" w:rsidRDefault="001759BF" w:rsidP="008A2456">
            <w:pPr>
              <w:pStyle w:val="Default"/>
              <w:rPr>
                <w:rFonts w:asciiTheme="minorHAnsi" w:hAnsiTheme="minorHAnsi" w:cstheme="minorHAnsi"/>
                <w:color w:val="auto"/>
                <w:sz w:val="20"/>
                <w:szCs w:val="20"/>
              </w:rPr>
            </w:pPr>
            <w:r w:rsidRPr="00512D0F">
              <w:rPr>
                <w:rFonts w:asciiTheme="minorHAnsi" w:hAnsiTheme="minorHAnsi" w:cstheme="minorHAnsi"/>
                <w:color w:val="auto"/>
                <w:sz w:val="20"/>
                <w:szCs w:val="20"/>
              </w:rPr>
              <w:t xml:space="preserve">Propose changes to grammar and vocabulary to improve consistency, including the accurate use of pronouns in sentences </w:t>
            </w:r>
          </w:p>
          <w:p w14:paraId="27278949" w14:textId="77777777" w:rsidR="001759BF" w:rsidRPr="00512D0F" w:rsidRDefault="001759BF" w:rsidP="001759BF">
            <w:pPr>
              <w:pStyle w:val="Default"/>
              <w:rPr>
                <w:rFonts w:asciiTheme="minorHAnsi" w:hAnsiTheme="minorHAnsi" w:cstheme="minorHAnsi"/>
                <w:color w:val="auto"/>
                <w:sz w:val="20"/>
                <w:szCs w:val="20"/>
                <w:u w:val="single"/>
              </w:rPr>
            </w:pPr>
            <w:r w:rsidRPr="00512D0F">
              <w:rPr>
                <w:rFonts w:asciiTheme="minorHAnsi" w:hAnsiTheme="minorHAnsi" w:cstheme="minorHAnsi"/>
                <w:color w:val="auto"/>
                <w:sz w:val="20"/>
                <w:szCs w:val="20"/>
                <w:u w:val="single"/>
              </w:rPr>
              <w:t>Grammar outcome:</w:t>
            </w:r>
          </w:p>
          <w:p w14:paraId="32CA8B9D" w14:textId="77777777" w:rsidR="001759BF" w:rsidRPr="00512D0F" w:rsidRDefault="001759BF" w:rsidP="001759BF">
            <w:pPr>
              <w:pStyle w:val="Default"/>
              <w:rPr>
                <w:rFonts w:asciiTheme="minorHAnsi" w:hAnsiTheme="minorHAnsi" w:cstheme="minorHAnsi"/>
                <w:color w:val="auto"/>
                <w:sz w:val="20"/>
                <w:szCs w:val="20"/>
                <w:u w:val="single"/>
              </w:rPr>
            </w:pPr>
            <w:r w:rsidRPr="00512D0F">
              <w:rPr>
                <w:rFonts w:asciiTheme="minorHAnsi" w:hAnsiTheme="minorHAnsi" w:cstheme="minorHAnsi"/>
                <w:color w:val="auto"/>
                <w:sz w:val="20"/>
                <w:szCs w:val="20"/>
                <w:u w:val="single"/>
              </w:rPr>
              <w:t>Gateway keys (non-negotiable/basic skills):</w:t>
            </w:r>
          </w:p>
          <w:p w14:paraId="1F5AD490" w14:textId="77777777" w:rsidR="001759BF" w:rsidRPr="00512D0F" w:rsidRDefault="001759BF" w:rsidP="00243F22">
            <w:pPr>
              <w:pStyle w:val="Default"/>
              <w:rPr>
                <w:rFonts w:asciiTheme="minorHAnsi" w:hAnsiTheme="minorHAnsi" w:cstheme="minorHAnsi"/>
                <w:color w:val="auto"/>
                <w:sz w:val="20"/>
                <w:szCs w:val="20"/>
              </w:rPr>
            </w:pPr>
            <w:r w:rsidRPr="00512D0F">
              <w:rPr>
                <w:rFonts w:asciiTheme="minorHAnsi" w:hAnsiTheme="minorHAnsi" w:cstheme="minorHAnsi"/>
                <w:color w:val="auto"/>
                <w:sz w:val="20"/>
                <w:szCs w:val="20"/>
              </w:rPr>
              <w:t xml:space="preserve">Use past and present tenses appropriately </w:t>
            </w:r>
          </w:p>
          <w:p w14:paraId="7A995992" w14:textId="77777777" w:rsidR="001759BF" w:rsidRPr="00512D0F" w:rsidRDefault="001759BF" w:rsidP="00243F22">
            <w:pPr>
              <w:pStyle w:val="Default"/>
              <w:rPr>
                <w:rFonts w:asciiTheme="minorHAnsi" w:hAnsiTheme="minorHAnsi" w:cstheme="minorHAnsi"/>
                <w:color w:val="auto"/>
                <w:sz w:val="20"/>
                <w:szCs w:val="20"/>
              </w:rPr>
            </w:pPr>
            <w:r w:rsidRPr="00512D0F">
              <w:rPr>
                <w:rFonts w:asciiTheme="minorHAnsi" w:hAnsiTheme="minorHAnsi" w:cstheme="minorHAnsi"/>
                <w:color w:val="auto"/>
                <w:sz w:val="20"/>
                <w:szCs w:val="20"/>
              </w:rPr>
              <w:t xml:space="preserve">Sequence events </w:t>
            </w:r>
          </w:p>
          <w:p w14:paraId="680E3E42" w14:textId="77777777" w:rsidR="001759BF" w:rsidRPr="00512D0F" w:rsidRDefault="001759BF" w:rsidP="00243F22">
            <w:pPr>
              <w:pStyle w:val="Default"/>
              <w:rPr>
                <w:rFonts w:asciiTheme="minorHAnsi" w:hAnsiTheme="minorHAnsi" w:cstheme="minorHAnsi"/>
                <w:color w:val="auto"/>
                <w:sz w:val="20"/>
                <w:szCs w:val="20"/>
              </w:rPr>
            </w:pPr>
            <w:r w:rsidRPr="00512D0F">
              <w:rPr>
                <w:rFonts w:asciiTheme="minorHAnsi" w:hAnsiTheme="minorHAnsi" w:cstheme="minorHAnsi"/>
                <w:color w:val="auto"/>
                <w:sz w:val="20"/>
                <w:szCs w:val="20"/>
              </w:rPr>
              <w:t xml:space="preserve">Section story into beginning, middle and end </w:t>
            </w:r>
          </w:p>
          <w:p w14:paraId="05774C83" w14:textId="77777777" w:rsidR="001759BF" w:rsidRPr="00512D0F" w:rsidRDefault="001759BF" w:rsidP="00243F22">
            <w:pPr>
              <w:pStyle w:val="Default"/>
              <w:rPr>
                <w:rFonts w:asciiTheme="minorHAnsi" w:hAnsiTheme="minorHAnsi" w:cstheme="minorHAnsi"/>
                <w:color w:val="auto"/>
                <w:sz w:val="20"/>
                <w:szCs w:val="20"/>
              </w:rPr>
            </w:pPr>
            <w:r w:rsidRPr="00512D0F">
              <w:rPr>
                <w:rFonts w:asciiTheme="minorHAnsi" w:hAnsiTheme="minorHAnsi" w:cstheme="minorHAnsi"/>
                <w:color w:val="auto"/>
                <w:sz w:val="20"/>
                <w:szCs w:val="20"/>
              </w:rPr>
              <w:t xml:space="preserve">Use 3rd person consistently </w:t>
            </w:r>
          </w:p>
          <w:p w14:paraId="4CBEEB98" w14:textId="77777777" w:rsidR="001759BF" w:rsidRPr="00512D0F" w:rsidRDefault="001759BF" w:rsidP="00243F22">
            <w:pPr>
              <w:pStyle w:val="Default"/>
              <w:rPr>
                <w:rFonts w:asciiTheme="minorHAnsi" w:hAnsiTheme="minorHAnsi" w:cstheme="minorHAnsi"/>
                <w:color w:val="auto"/>
                <w:sz w:val="20"/>
                <w:szCs w:val="20"/>
              </w:rPr>
            </w:pPr>
            <w:r w:rsidRPr="00512D0F">
              <w:rPr>
                <w:rFonts w:asciiTheme="minorHAnsi" w:hAnsiTheme="minorHAnsi" w:cstheme="minorHAnsi"/>
                <w:color w:val="auto"/>
                <w:sz w:val="20"/>
                <w:szCs w:val="20"/>
              </w:rPr>
              <w:t xml:space="preserve">Write expanded noun phrases (Y2) </w:t>
            </w:r>
          </w:p>
          <w:p w14:paraId="5361144A" w14:textId="77777777" w:rsidR="001759BF" w:rsidRPr="00512D0F" w:rsidRDefault="001759BF" w:rsidP="00243F22">
            <w:pPr>
              <w:pStyle w:val="Default"/>
              <w:rPr>
                <w:rFonts w:asciiTheme="minorHAnsi" w:hAnsiTheme="minorHAnsi" w:cstheme="minorHAnsi"/>
                <w:color w:val="auto"/>
                <w:sz w:val="20"/>
                <w:szCs w:val="20"/>
              </w:rPr>
            </w:pPr>
            <w:r w:rsidRPr="00512D0F">
              <w:rPr>
                <w:rFonts w:asciiTheme="minorHAnsi" w:hAnsiTheme="minorHAnsi" w:cstheme="minorHAnsi"/>
                <w:color w:val="auto"/>
                <w:sz w:val="20"/>
                <w:szCs w:val="20"/>
              </w:rPr>
              <w:t xml:space="preserve">Use inverted commas to punctuate direct speech </w:t>
            </w:r>
          </w:p>
          <w:p w14:paraId="4E542E34" w14:textId="77777777" w:rsidR="001759BF" w:rsidRPr="00512D0F" w:rsidRDefault="001759BF" w:rsidP="001759BF">
            <w:pPr>
              <w:pStyle w:val="Default"/>
              <w:rPr>
                <w:rFonts w:asciiTheme="minorHAnsi" w:hAnsiTheme="minorHAnsi" w:cstheme="minorHAnsi"/>
                <w:color w:val="auto"/>
                <w:sz w:val="20"/>
                <w:szCs w:val="20"/>
                <w:u w:val="single"/>
              </w:rPr>
            </w:pPr>
            <w:r w:rsidRPr="00512D0F">
              <w:rPr>
                <w:rFonts w:asciiTheme="minorHAnsi" w:hAnsiTheme="minorHAnsi" w:cstheme="minorHAnsi"/>
                <w:color w:val="auto"/>
                <w:sz w:val="20"/>
                <w:szCs w:val="20"/>
                <w:u w:val="single"/>
              </w:rPr>
              <w:t>Mastery keys (year group national curriculum expectations):</w:t>
            </w:r>
          </w:p>
          <w:p w14:paraId="0E7D5A22" w14:textId="77777777" w:rsidR="001759BF" w:rsidRPr="00512D0F" w:rsidRDefault="001759BF" w:rsidP="00243F22">
            <w:pPr>
              <w:pStyle w:val="Default"/>
              <w:rPr>
                <w:rFonts w:asciiTheme="minorHAnsi" w:hAnsiTheme="minorHAnsi" w:cstheme="minorHAnsi"/>
                <w:sz w:val="20"/>
                <w:szCs w:val="20"/>
              </w:rPr>
            </w:pPr>
            <w:r w:rsidRPr="00512D0F">
              <w:rPr>
                <w:rFonts w:asciiTheme="minorHAnsi" w:hAnsiTheme="minorHAnsi" w:cstheme="minorHAnsi"/>
                <w:bCs/>
                <w:sz w:val="20"/>
                <w:szCs w:val="20"/>
              </w:rPr>
              <w:t xml:space="preserve">Expand noun phrases by the addition of modifying adjectives, nouns and prepositional phrases </w:t>
            </w:r>
          </w:p>
          <w:p w14:paraId="79F78AA3" w14:textId="77777777" w:rsidR="001759BF" w:rsidRPr="00512D0F" w:rsidRDefault="001759BF" w:rsidP="00243F22">
            <w:pPr>
              <w:pStyle w:val="Default"/>
              <w:rPr>
                <w:rFonts w:asciiTheme="minorHAnsi" w:hAnsiTheme="minorHAnsi" w:cstheme="minorHAnsi"/>
                <w:sz w:val="20"/>
                <w:szCs w:val="20"/>
              </w:rPr>
            </w:pPr>
            <w:r w:rsidRPr="00512D0F">
              <w:rPr>
                <w:rFonts w:asciiTheme="minorHAnsi" w:hAnsiTheme="minorHAnsi" w:cstheme="minorHAnsi"/>
                <w:bCs/>
                <w:sz w:val="20"/>
                <w:szCs w:val="20"/>
              </w:rPr>
              <w:t xml:space="preserve">Choose nouns or pronouns appropriately for clarity and cohesion and to avoid repetition </w:t>
            </w:r>
          </w:p>
          <w:p w14:paraId="288E8993" w14:textId="77777777" w:rsidR="001759BF" w:rsidRPr="00512D0F" w:rsidRDefault="001759BF" w:rsidP="00243F22">
            <w:pPr>
              <w:pStyle w:val="Default"/>
              <w:rPr>
                <w:rFonts w:asciiTheme="minorHAnsi" w:hAnsiTheme="minorHAnsi" w:cstheme="minorHAnsi"/>
                <w:sz w:val="20"/>
                <w:szCs w:val="20"/>
              </w:rPr>
            </w:pPr>
            <w:r w:rsidRPr="00512D0F">
              <w:rPr>
                <w:rFonts w:asciiTheme="minorHAnsi" w:hAnsiTheme="minorHAnsi" w:cstheme="minorHAnsi"/>
                <w:bCs/>
                <w:sz w:val="20"/>
                <w:szCs w:val="20"/>
              </w:rPr>
              <w:t xml:space="preserve">Use and punctuate direct speech </w:t>
            </w:r>
          </w:p>
          <w:p w14:paraId="7F4097B4" w14:textId="77777777" w:rsidR="001759BF" w:rsidRPr="00512D0F" w:rsidRDefault="001759BF" w:rsidP="00243F22">
            <w:pPr>
              <w:pStyle w:val="Default"/>
              <w:rPr>
                <w:rFonts w:asciiTheme="minorHAnsi" w:hAnsiTheme="minorHAnsi" w:cstheme="minorHAnsi"/>
                <w:sz w:val="20"/>
                <w:szCs w:val="20"/>
              </w:rPr>
            </w:pPr>
            <w:r w:rsidRPr="00512D0F">
              <w:rPr>
                <w:rFonts w:asciiTheme="minorHAnsi" w:hAnsiTheme="minorHAnsi" w:cstheme="minorHAnsi"/>
                <w:bCs/>
                <w:sz w:val="20"/>
                <w:szCs w:val="20"/>
              </w:rPr>
              <w:t>Use commas after fronted adverbials</w:t>
            </w:r>
          </w:p>
          <w:p w14:paraId="6C08C348" w14:textId="77777777" w:rsidR="001759BF" w:rsidRPr="00512D0F" w:rsidRDefault="001759BF" w:rsidP="001759BF">
            <w:pPr>
              <w:pStyle w:val="Default"/>
              <w:rPr>
                <w:rFonts w:asciiTheme="minorHAnsi" w:hAnsiTheme="minorHAnsi" w:cstheme="minorHAnsi"/>
                <w:bCs/>
                <w:sz w:val="20"/>
                <w:szCs w:val="20"/>
                <w:u w:val="single"/>
              </w:rPr>
            </w:pPr>
            <w:r w:rsidRPr="00512D0F">
              <w:rPr>
                <w:rFonts w:asciiTheme="minorHAnsi" w:hAnsiTheme="minorHAnsi" w:cstheme="minorHAnsi"/>
                <w:bCs/>
                <w:sz w:val="20"/>
                <w:szCs w:val="20"/>
                <w:u w:val="single"/>
              </w:rPr>
              <w:t>Feature keys (vocab, manipulating sentences and tense, structure):</w:t>
            </w:r>
          </w:p>
          <w:p w14:paraId="27389AC4" w14:textId="77777777" w:rsidR="001759BF" w:rsidRPr="00512D0F" w:rsidRDefault="001759BF" w:rsidP="00243F22">
            <w:pPr>
              <w:pStyle w:val="Default"/>
              <w:rPr>
                <w:rFonts w:asciiTheme="minorHAnsi" w:hAnsiTheme="minorHAnsi" w:cstheme="minorHAnsi"/>
                <w:color w:val="auto"/>
                <w:sz w:val="20"/>
                <w:szCs w:val="20"/>
              </w:rPr>
            </w:pPr>
            <w:r w:rsidRPr="00512D0F">
              <w:rPr>
                <w:rFonts w:asciiTheme="minorHAnsi" w:hAnsiTheme="minorHAnsi" w:cstheme="minorHAnsi"/>
                <w:color w:val="auto"/>
                <w:sz w:val="20"/>
                <w:szCs w:val="20"/>
              </w:rPr>
              <w:t xml:space="preserve">Sequence stories in different stages: introduction, build up, climax, resolution </w:t>
            </w:r>
          </w:p>
          <w:p w14:paraId="4196238D" w14:textId="77777777" w:rsidR="001759BF" w:rsidRPr="00512D0F" w:rsidRDefault="001759BF" w:rsidP="00243F22">
            <w:pPr>
              <w:pStyle w:val="Default"/>
              <w:rPr>
                <w:rFonts w:asciiTheme="minorHAnsi" w:hAnsiTheme="minorHAnsi" w:cstheme="minorHAnsi"/>
                <w:color w:val="auto"/>
                <w:sz w:val="20"/>
                <w:szCs w:val="20"/>
              </w:rPr>
            </w:pPr>
            <w:r w:rsidRPr="00512D0F">
              <w:rPr>
                <w:rFonts w:asciiTheme="minorHAnsi" w:hAnsiTheme="minorHAnsi" w:cstheme="minorHAnsi"/>
                <w:color w:val="auto"/>
                <w:sz w:val="20"/>
                <w:szCs w:val="20"/>
              </w:rPr>
              <w:t xml:space="preserve">Create dialogue between characters that shows their relationship with each other </w:t>
            </w:r>
          </w:p>
          <w:p w14:paraId="37DEA39A" w14:textId="77777777" w:rsidR="001759BF" w:rsidRPr="00512D0F" w:rsidRDefault="001759BF" w:rsidP="00243F22">
            <w:pPr>
              <w:pStyle w:val="Default"/>
              <w:rPr>
                <w:rFonts w:asciiTheme="minorHAnsi" w:hAnsiTheme="minorHAnsi" w:cstheme="minorHAnsi"/>
                <w:color w:val="auto"/>
                <w:sz w:val="20"/>
                <w:szCs w:val="20"/>
              </w:rPr>
            </w:pPr>
            <w:r w:rsidRPr="00512D0F">
              <w:rPr>
                <w:rFonts w:asciiTheme="minorHAnsi" w:hAnsiTheme="minorHAnsi" w:cstheme="minorHAnsi"/>
                <w:color w:val="auto"/>
                <w:sz w:val="20"/>
                <w:szCs w:val="20"/>
              </w:rPr>
              <w:t xml:space="preserve">Use 1st or 3rd person consistently </w:t>
            </w:r>
          </w:p>
          <w:p w14:paraId="73371A71" w14:textId="77777777" w:rsidR="001759BF" w:rsidRPr="00512D0F" w:rsidRDefault="001759BF" w:rsidP="00243F22">
            <w:pPr>
              <w:pStyle w:val="Default"/>
              <w:rPr>
                <w:rFonts w:asciiTheme="minorHAnsi" w:hAnsiTheme="minorHAnsi" w:cstheme="minorHAnsi"/>
                <w:color w:val="auto"/>
                <w:sz w:val="20"/>
                <w:szCs w:val="20"/>
              </w:rPr>
            </w:pPr>
            <w:r w:rsidRPr="00512D0F">
              <w:rPr>
                <w:rFonts w:asciiTheme="minorHAnsi" w:hAnsiTheme="minorHAnsi" w:cstheme="minorHAnsi"/>
                <w:color w:val="auto"/>
                <w:sz w:val="20"/>
                <w:szCs w:val="20"/>
              </w:rPr>
              <w:t xml:space="preserve">Use small details to describe characters and for time, place and mood </w:t>
            </w:r>
          </w:p>
          <w:p w14:paraId="23FE568A" w14:textId="77777777" w:rsidR="001759BF" w:rsidRPr="00512D0F" w:rsidRDefault="001759BF" w:rsidP="001759BF">
            <w:pPr>
              <w:pStyle w:val="Default"/>
              <w:rPr>
                <w:rFonts w:asciiTheme="minorHAnsi" w:hAnsiTheme="minorHAnsi" w:cstheme="minorHAnsi"/>
                <w:sz w:val="20"/>
                <w:szCs w:val="20"/>
              </w:rPr>
            </w:pPr>
            <w:r w:rsidRPr="00512D0F">
              <w:rPr>
                <w:rFonts w:asciiTheme="minorHAnsi" w:hAnsiTheme="minorHAnsi" w:cstheme="minorHAnsi"/>
                <w:bCs/>
                <w:sz w:val="20"/>
                <w:szCs w:val="20"/>
              </w:rPr>
              <w:t xml:space="preserve"> </w:t>
            </w:r>
          </w:p>
          <w:p w14:paraId="6F4ABEC7" w14:textId="77777777" w:rsidR="001759BF" w:rsidRPr="00512D0F" w:rsidRDefault="001759BF" w:rsidP="001759BF">
            <w:pPr>
              <w:pStyle w:val="Default"/>
              <w:rPr>
                <w:rFonts w:asciiTheme="minorHAnsi" w:hAnsiTheme="minorHAnsi" w:cstheme="minorHAnsi"/>
                <w:color w:val="auto"/>
                <w:sz w:val="20"/>
                <w:szCs w:val="20"/>
              </w:rPr>
            </w:pPr>
          </w:p>
          <w:p w14:paraId="2185BF8C" w14:textId="77777777" w:rsidR="001759BF" w:rsidRPr="00512D0F" w:rsidRDefault="001759BF" w:rsidP="001759BF">
            <w:pPr>
              <w:pStyle w:val="Default"/>
              <w:rPr>
                <w:rFonts w:asciiTheme="minorHAnsi" w:hAnsiTheme="minorHAnsi" w:cstheme="minorHAnsi"/>
                <w:color w:val="auto"/>
                <w:sz w:val="20"/>
                <w:szCs w:val="20"/>
              </w:rPr>
            </w:pPr>
          </w:p>
          <w:p w14:paraId="23121D07" w14:textId="77777777" w:rsidR="001759BF" w:rsidRPr="00512D0F" w:rsidRDefault="001759BF" w:rsidP="001759BF">
            <w:pPr>
              <w:pStyle w:val="Default"/>
              <w:rPr>
                <w:rFonts w:asciiTheme="minorHAnsi" w:hAnsiTheme="minorHAnsi" w:cstheme="minorHAnsi"/>
                <w:color w:val="auto"/>
                <w:sz w:val="20"/>
                <w:szCs w:val="20"/>
              </w:rPr>
            </w:pPr>
          </w:p>
          <w:p w14:paraId="7E334EAF" w14:textId="08B62883" w:rsidR="001759BF" w:rsidRPr="000B5620" w:rsidRDefault="001759BF" w:rsidP="001759BF">
            <w:pPr>
              <w:rPr>
                <w:sz w:val="20"/>
                <w:szCs w:val="20"/>
              </w:rPr>
            </w:pPr>
          </w:p>
        </w:tc>
        <w:tc>
          <w:tcPr>
            <w:tcW w:w="4124" w:type="dxa"/>
            <w:gridSpan w:val="2"/>
            <w:shd w:val="clear" w:color="auto" w:fill="CCFFFF"/>
          </w:tcPr>
          <w:p w14:paraId="08F04DBE" w14:textId="77777777" w:rsidR="001759BF" w:rsidRPr="00512D0F" w:rsidRDefault="001759BF" w:rsidP="001759BF">
            <w:pPr>
              <w:rPr>
                <w:b/>
                <w:sz w:val="20"/>
                <w:szCs w:val="20"/>
              </w:rPr>
            </w:pPr>
            <w:r w:rsidRPr="00512D0F">
              <w:rPr>
                <w:b/>
                <w:sz w:val="20"/>
                <w:szCs w:val="20"/>
              </w:rPr>
              <w:lastRenderedPageBreak/>
              <w:t>Non-</w:t>
            </w:r>
            <w:proofErr w:type="spellStart"/>
            <w:r w:rsidRPr="00512D0F">
              <w:rPr>
                <w:b/>
                <w:sz w:val="20"/>
                <w:szCs w:val="20"/>
              </w:rPr>
              <w:t>chron</w:t>
            </w:r>
            <w:proofErr w:type="spellEnd"/>
            <w:r w:rsidRPr="00512D0F">
              <w:rPr>
                <w:b/>
                <w:sz w:val="20"/>
                <w:szCs w:val="20"/>
              </w:rPr>
              <w:t xml:space="preserve"> report writing (Where the Forest Meets the Sea and Rainforests in 30 seconds)</w:t>
            </w:r>
          </w:p>
          <w:p w14:paraId="05E32E58" w14:textId="77777777" w:rsidR="001759BF" w:rsidRPr="00512D0F" w:rsidRDefault="001759BF" w:rsidP="001759BF">
            <w:pPr>
              <w:rPr>
                <w:sz w:val="20"/>
                <w:szCs w:val="20"/>
                <w:u w:val="single"/>
              </w:rPr>
            </w:pPr>
            <w:r w:rsidRPr="00512D0F">
              <w:rPr>
                <w:sz w:val="20"/>
                <w:szCs w:val="20"/>
                <w:u w:val="single"/>
              </w:rPr>
              <w:t>Reading outcome:</w:t>
            </w:r>
          </w:p>
          <w:p w14:paraId="7775A1E9"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lastRenderedPageBreak/>
              <w:t xml:space="preserve">Read for a range of purposes </w:t>
            </w:r>
          </w:p>
          <w:p w14:paraId="76D14D78"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Use dictionaries to check the meaning of words </w:t>
            </w:r>
          </w:p>
          <w:p w14:paraId="5695EF1A"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Explain meaning of words in context </w:t>
            </w:r>
          </w:p>
          <w:p w14:paraId="510291AF"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Predict from details stated and implied </w:t>
            </w:r>
          </w:p>
          <w:p w14:paraId="6A9BCD39"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Identify main ideas drawn from more than one paragraph and summarise </w:t>
            </w:r>
          </w:p>
          <w:p w14:paraId="761CFE10"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Identify how language, structure, and presentation contribute to meaning </w:t>
            </w:r>
          </w:p>
          <w:p w14:paraId="514B9D67"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Retrieve and record information from non-fiction </w:t>
            </w:r>
          </w:p>
          <w:p w14:paraId="5CE26058" w14:textId="77777777" w:rsidR="001759BF" w:rsidRPr="00512D0F" w:rsidRDefault="001759BF" w:rsidP="001759BF">
            <w:pPr>
              <w:pStyle w:val="Default"/>
              <w:rPr>
                <w:rFonts w:asciiTheme="minorHAnsi" w:hAnsiTheme="minorHAnsi" w:cstheme="minorHAnsi"/>
                <w:sz w:val="20"/>
                <w:szCs w:val="20"/>
                <w:u w:val="single"/>
              </w:rPr>
            </w:pPr>
            <w:r w:rsidRPr="00512D0F">
              <w:rPr>
                <w:rFonts w:asciiTheme="minorHAnsi" w:hAnsiTheme="minorHAnsi" w:cstheme="minorHAnsi"/>
                <w:sz w:val="20"/>
                <w:szCs w:val="20"/>
                <w:u w:val="single"/>
              </w:rPr>
              <w:t>Writing outcome:</w:t>
            </w:r>
          </w:p>
          <w:p w14:paraId="7396E755" w14:textId="77777777" w:rsidR="001759BF" w:rsidRPr="00512D0F" w:rsidRDefault="001759BF" w:rsidP="001759BF">
            <w:pPr>
              <w:pStyle w:val="Default"/>
              <w:rPr>
                <w:rFonts w:asciiTheme="minorHAnsi" w:hAnsiTheme="minorHAnsi" w:cstheme="minorHAnsi"/>
                <w:sz w:val="20"/>
                <w:szCs w:val="20"/>
              </w:rPr>
            </w:pPr>
            <w:r w:rsidRPr="00512D0F">
              <w:rPr>
                <w:rFonts w:asciiTheme="minorHAnsi" w:hAnsiTheme="minorHAnsi" w:cstheme="minorHAnsi"/>
                <w:sz w:val="20"/>
                <w:szCs w:val="20"/>
              </w:rPr>
              <w:t>To make a zoo information board for a rainforest exhibit</w:t>
            </w:r>
          </w:p>
          <w:p w14:paraId="7F35A023" w14:textId="77777777" w:rsidR="001759BF" w:rsidRPr="00512D0F" w:rsidRDefault="001759BF" w:rsidP="001759BF">
            <w:pPr>
              <w:pStyle w:val="Default"/>
              <w:rPr>
                <w:rFonts w:asciiTheme="minorHAnsi" w:hAnsiTheme="minorHAnsi" w:cstheme="minorHAnsi"/>
                <w:sz w:val="20"/>
                <w:szCs w:val="20"/>
              </w:rPr>
            </w:pPr>
            <w:r w:rsidRPr="00512D0F">
              <w:rPr>
                <w:rFonts w:asciiTheme="minorHAnsi" w:hAnsiTheme="minorHAnsi" w:cstheme="minorHAnsi"/>
                <w:sz w:val="20"/>
                <w:szCs w:val="20"/>
              </w:rPr>
              <w:t>GD: Include an interactive element such as voiceover for a short video</w:t>
            </w:r>
          </w:p>
          <w:p w14:paraId="21DBB3CD" w14:textId="77777777" w:rsidR="008A2456"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Plan writing by discussing the structure, vocab </w:t>
            </w:r>
            <w:r w:rsidR="008A2456">
              <w:rPr>
                <w:rFonts w:asciiTheme="minorHAnsi" w:hAnsiTheme="minorHAnsi" w:cstheme="minorHAnsi"/>
                <w:sz w:val="20"/>
                <w:szCs w:val="20"/>
              </w:rPr>
              <w:t xml:space="preserve">and grammar of similar writing </w:t>
            </w:r>
          </w:p>
          <w:p w14:paraId="7B930DE5" w14:textId="048D73DA"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Discuss and record ideas </w:t>
            </w:r>
          </w:p>
          <w:p w14:paraId="53890047"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Compose and rehearse sentences orally </w:t>
            </w:r>
          </w:p>
          <w:p w14:paraId="49DC87D2"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In non-narrative material, use simple organisational devices </w:t>
            </w:r>
          </w:p>
          <w:p w14:paraId="2C536FF0"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Proof-read for spelling and punctuation errors </w:t>
            </w:r>
          </w:p>
          <w:p w14:paraId="17FA0C34"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Read aloud own writing using appropriate intonation and controlling the tone and volume so that the meaning is clear </w:t>
            </w:r>
          </w:p>
          <w:p w14:paraId="6EB2DB57" w14:textId="77777777" w:rsidR="001759BF" w:rsidRPr="00512D0F" w:rsidRDefault="001759BF" w:rsidP="001759BF">
            <w:pPr>
              <w:pStyle w:val="Default"/>
              <w:rPr>
                <w:rFonts w:asciiTheme="minorHAnsi" w:hAnsiTheme="minorHAnsi" w:cstheme="minorHAnsi"/>
                <w:sz w:val="20"/>
                <w:szCs w:val="20"/>
                <w:u w:val="single"/>
              </w:rPr>
            </w:pPr>
            <w:r w:rsidRPr="00512D0F">
              <w:rPr>
                <w:rFonts w:asciiTheme="minorHAnsi" w:hAnsiTheme="minorHAnsi" w:cstheme="minorHAnsi"/>
                <w:sz w:val="20"/>
                <w:szCs w:val="20"/>
                <w:u w:val="single"/>
              </w:rPr>
              <w:t>Grammar outcome:</w:t>
            </w:r>
          </w:p>
          <w:p w14:paraId="5E957823" w14:textId="77777777" w:rsidR="001759BF" w:rsidRPr="00512D0F" w:rsidRDefault="001759BF" w:rsidP="001759BF">
            <w:pPr>
              <w:pStyle w:val="Default"/>
              <w:rPr>
                <w:rFonts w:asciiTheme="minorHAnsi" w:hAnsiTheme="minorHAnsi" w:cstheme="minorHAnsi"/>
                <w:sz w:val="20"/>
                <w:szCs w:val="20"/>
                <w:u w:val="single"/>
              </w:rPr>
            </w:pPr>
            <w:r w:rsidRPr="00512D0F">
              <w:rPr>
                <w:rFonts w:asciiTheme="minorHAnsi" w:hAnsiTheme="minorHAnsi" w:cstheme="minorHAnsi"/>
                <w:sz w:val="20"/>
                <w:szCs w:val="20"/>
                <w:u w:val="single"/>
              </w:rPr>
              <w:t>Gateways (non-negotiable/basic skills):</w:t>
            </w:r>
          </w:p>
          <w:p w14:paraId="272EC755"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Revise use of simple organisational devices in non-narrative material </w:t>
            </w:r>
          </w:p>
          <w:p w14:paraId="48A1E1F1"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Write in the present tense </w:t>
            </w:r>
          </w:p>
          <w:p w14:paraId="0565C122"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Use punctuation at Y2 standard correctly (full stops, capital letters -including for proper nouns, exclamation marks, question marks, commas in a list, apostrophes for contraction and singular noun possession) </w:t>
            </w:r>
          </w:p>
          <w:p w14:paraId="2BAEDC04"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Use subordination (when, if, that, because) and co-ordination (or, and, but) </w:t>
            </w:r>
          </w:p>
          <w:p w14:paraId="6E3B54CD"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Use expanded noun phrases </w:t>
            </w:r>
          </w:p>
          <w:p w14:paraId="75312405" w14:textId="77777777" w:rsidR="001759BF" w:rsidRPr="00512D0F" w:rsidRDefault="001759BF" w:rsidP="001759BF">
            <w:pPr>
              <w:pStyle w:val="Default"/>
              <w:rPr>
                <w:rFonts w:asciiTheme="minorHAnsi" w:hAnsiTheme="minorHAnsi" w:cstheme="minorHAnsi"/>
                <w:sz w:val="20"/>
                <w:szCs w:val="20"/>
                <w:u w:val="single"/>
              </w:rPr>
            </w:pPr>
            <w:r w:rsidRPr="00512D0F">
              <w:rPr>
                <w:rFonts w:asciiTheme="minorHAnsi" w:hAnsiTheme="minorHAnsi" w:cstheme="minorHAnsi"/>
                <w:sz w:val="20"/>
                <w:szCs w:val="20"/>
                <w:u w:val="single"/>
              </w:rPr>
              <w:t>Mastery keys (year group NC expectations):</w:t>
            </w:r>
          </w:p>
          <w:p w14:paraId="793FD537"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bCs/>
                <w:sz w:val="20"/>
                <w:szCs w:val="20"/>
              </w:rPr>
              <w:lastRenderedPageBreak/>
              <w:t xml:space="preserve">Build a varied and rich vocabulary </w:t>
            </w:r>
          </w:p>
          <w:p w14:paraId="20E3937F"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bCs/>
                <w:sz w:val="20"/>
                <w:szCs w:val="20"/>
              </w:rPr>
              <w:t xml:space="preserve">Propose changes to grammar and vocabulary to improve consistency, including the accurate use of pronouns in sentences </w:t>
            </w:r>
          </w:p>
          <w:p w14:paraId="559E33FF"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bCs/>
                <w:sz w:val="20"/>
                <w:szCs w:val="20"/>
              </w:rPr>
              <w:t xml:space="preserve">Use paragraphs to organise information and ideas around a theme </w:t>
            </w:r>
          </w:p>
          <w:p w14:paraId="313D94B4" w14:textId="087A029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bCs/>
                <w:sz w:val="20"/>
                <w:szCs w:val="20"/>
              </w:rPr>
              <w:t xml:space="preserve">Indicate possession by using the possessive apostrophe </w:t>
            </w:r>
            <w:r w:rsidR="008A2456">
              <w:rPr>
                <w:rFonts w:asciiTheme="minorHAnsi" w:hAnsiTheme="minorHAnsi" w:cstheme="minorHAnsi"/>
                <w:bCs/>
                <w:sz w:val="20"/>
                <w:szCs w:val="20"/>
              </w:rPr>
              <w:t xml:space="preserve">with plural nouns and revise Y2 </w:t>
            </w:r>
            <w:r w:rsidRPr="00512D0F">
              <w:rPr>
                <w:rFonts w:asciiTheme="minorHAnsi" w:hAnsiTheme="minorHAnsi" w:cstheme="minorHAnsi"/>
                <w:bCs/>
                <w:sz w:val="20"/>
                <w:szCs w:val="20"/>
              </w:rPr>
              <w:t xml:space="preserve">singular </w:t>
            </w:r>
          </w:p>
          <w:p w14:paraId="227E99C8"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bCs/>
                <w:sz w:val="20"/>
                <w:szCs w:val="20"/>
              </w:rPr>
              <w:t xml:space="preserve">Recognise the grammatical difference between plural and possessive ‘s </w:t>
            </w:r>
          </w:p>
          <w:p w14:paraId="6DDE3FB5" w14:textId="77777777" w:rsidR="001759BF" w:rsidRPr="00512D0F" w:rsidRDefault="001759BF" w:rsidP="001759BF">
            <w:pPr>
              <w:pStyle w:val="Default"/>
              <w:rPr>
                <w:rFonts w:asciiTheme="minorHAnsi" w:hAnsiTheme="minorHAnsi" w:cstheme="minorHAnsi"/>
                <w:sz w:val="20"/>
                <w:szCs w:val="20"/>
                <w:u w:val="single"/>
              </w:rPr>
            </w:pPr>
            <w:r w:rsidRPr="00512D0F">
              <w:rPr>
                <w:rFonts w:asciiTheme="minorHAnsi" w:hAnsiTheme="minorHAnsi" w:cstheme="minorHAnsi"/>
                <w:sz w:val="20"/>
                <w:szCs w:val="20"/>
                <w:u w:val="single"/>
              </w:rPr>
              <w:t>Feature keys (vocab, manipulating sentences and tense, structure):</w:t>
            </w:r>
          </w:p>
          <w:p w14:paraId="023EE97C"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Use specific vocabulary e.g. fruit bats, and some technical vocabulary e.g. nocturnal, mammal </w:t>
            </w:r>
          </w:p>
          <w:p w14:paraId="428FEEB9"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Write in present tense </w:t>
            </w:r>
          </w:p>
          <w:p w14:paraId="26C5FD49"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Use layout features e.g. questions to draw in the reader, headings and sub-headings, paragraphs to group related ideas and diagrams </w:t>
            </w:r>
          </w:p>
          <w:p w14:paraId="1492AE57" w14:textId="77777777" w:rsidR="001759BF" w:rsidRPr="00512D0F" w:rsidRDefault="001759BF" w:rsidP="001759BF">
            <w:pPr>
              <w:pStyle w:val="Default"/>
              <w:rPr>
                <w:rFonts w:asciiTheme="minorHAnsi" w:hAnsiTheme="minorHAnsi" w:cstheme="minorHAnsi"/>
                <w:sz w:val="20"/>
                <w:szCs w:val="20"/>
              </w:rPr>
            </w:pPr>
          </w:p>
          <w:p w14:paraId="5A370AC2" w14:textId="77777777" w:rsidR="001759BF" w:rsidRPr="00512D0F" w:rsidRDefault="001759BF" w:rsidP="001759BF">
            <w:pPr>
              <w:pStyle w:val="Default"/>
              <w:rPr>
                <w:rFonts w:asciiTheme="minorHAnsi" w:hAnsiTheme="minorHAnsi" w:cstheme="minorHAnsi"/>
                <w:b/>
                <w:sz w:val="20"/>
                <w:szCs w:val="20"/>
              </w:rPr>
            </w:pPr>
            <w:r w:rsidRPr="00512D0F">
              <w:rPr>
                <w:rFonts w:asciiTheme="minorHAnsi" w:hAnsiTheme="minorHAnsi" w:cstheme="minorHAnsi"/>
                <w:b/>
                <w:sz w:val="20"/>
                <w:szCs w:val="20"/>
              </w:rPr>
              <w:t>Explanation – Letter (Blue John)</w:t>
            </w:r>
          </w:p>
          <w:p w14:paraId="0CA49570" w14:textId="77777777" w:rsidR="001759BF" w:rsidRPr="00512D0F" w:rsidRDefault="001759BF" w:rsidP="001759BF">
            <w:pPr>
              <w:pStyle w:val="Default"/>
              <w:rPr>
                <w:rFonts w:asciiTheme="minorHAnsi" w:hAnsiTheme="minorHAnsi" w:cstheme="minorHAnsi"/>
                <w:sz w:val="20"/>
                <w:szCs w:val="20"/>
              </w:rPr>
            </w:pPr>
            <w:r w:rsidRPr="00512D0F">
              <w:rPr>
                <w:rFonts w:asciiTheme="minorHAnsi" w:hAnsiTheme="minorHAnsi" w:cstheme="minorHAnsi"/>
                <w:sz w:val="20"/>
                <w:szCs w:val="20"/>
              </w:rPr>
              <w:t>Reading outcome:</w:t>
            </w:r>
          </w:p>
          <w:p w14:paraId="21059ED0"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Identify themes and conventions </w:t>
            </w:r>
          </w:p>
          <w:p w14:paraId="6FAA6315"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Discuss words and phrases that capture the reader’s interest and imagination </w:t>
            </w:r>
          </w:p>
          <w:p w14:paraId="76A80E71"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Explain meaning of words in context </w:t>
            </w:r>
          </w:p>
          <w:p w14:paraId="283F01F5"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Draw inferences (characters’ feelings, thoughts and motives); justify with evidence </w:t>
            </w:r>
          </w:p>
          <w:p w14:paraId="143AE60E"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Predict from details stated and implied </w:t>
            </w:r>
          </w:p>
          <w:p w14:paraId="32985697"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Identify main ideas drawn from more than one paragraph and summarise </w:t>
            </w:r>
          </w:p>
          <w:p w14:paraId="193EBED7"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Identify how language, structure, and presentation contribute to meaning </w:t>
            </w:r>
          </w:p>
          <w:p w14:paraId="172C0BBC"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Retrieve and record information from non-fiction </w:t>
            </w:r>
          </w:p>
          <w:p w14:paraId="0FCAE5AB" w14:textId="77777777" w:rsidR="001759BF" w:rsidRPr="00512D0F" w:rsidRDefault="001759BF" w:rsidP="001759BF">
            <w:pPr>
              <w:pStyle w:val="Default"/>
              <w:rPr>
                <w:rFonts w:asciiTheme="minorHAnsi" w:hAnsiTheme="minorHAnsi" w:cstheme="minorHAnsi"/>
                <w:sz w:val="20"/>
                <w:szCs w:val="20"/>
              </w:rPr>
            </w:pPr>
            <w:r w:rsidRPr="00512D0F">
              <w:rPr>
                <w:rFonts w:asciiTheme="minorHAnsi" w:hAnsiTheme="minorHAnsi" w:cstheme="minorHAnsi"/>
                <w:sz w:val="20"/>
                <w:szCs w:val="20"/>
              </w:rPr>
              <w:t>Writing outcome:</w:t>
            </w:r>
          </w:p>
          <w:p w14:paraId="75D997B3" w14:textId="77777777" w:rsidR="001759BF" w:rsidRPr="00512D0F" w:rsidRDefault="001759BF" w:rsidP="001759BF">
            <w:pPr>
              <w:pStyle w:val="Default"/>
              <w:rPr>
                <w:rFonts w:asciiTheme="minorHAnsi" w:hAnsiTheme="minorHAnsi" w:cstheme="minorHAnsi"/>
                <w:sz w:val="20"/>
                <w:szCs w:val="20"/>
              </w:rPr>
            </w:pPr>
            <w:r w:rsidRPr="00512D0F">
              <w:rPr>
                <w:rFonts w:asciiTheme="minorHAnsi" w:hAnsiTheme="minorHAnsi" w:cstheme="minorHAnsi"/>
                <w:sz w:val="20"/>
                <w:szCs w:val="20"/>
              </w:rPr>
              <w:t>Write a letter in role as an expert containing an explanation about cave information</w:t>
            </w:r>
          </w:p>
          <w:p w14:paraId="379DB247" w14:textId="77777777" w:rsidR="001759BF" w:rsidRPr="00512D0F" w:rsidRDefault="001759BF" w:rsidP="001759BF">
            <w:pPr>
              <w:pStyle w:val="Default"/>
              <w:rPr>
                <w:rFonts w:asciiTheme="minorHAnsi" w:hAnsiTheme="minorHAnsi" w:cstheme="minorHAnsi"/>
                <w:sz w:val="20"/>
                <w:szCs w:val="20"/>
              </w:rPr>
            </w:pPr>
            <w:r w:rsidRPr="00512D0F">
              <w:rPr>
                <w:rFonts w:asciiTheme="minorHAnsi" w:hAnsiTheme="minorHAnsi" w:cstheme="minorHAnsi"/>
                <w:sz w:val="20"/>
                <w:szCs w:val="20"/>
              </w:rPr>
              <w:lastRenderedPageBreak/>
              <w:t xml:space="preserve">GD: Include a persuasive paragraph about </w:t>
            </w:r>
            <w:proofErr w:type="spellStart"/>
            <w:r w:rsidRPr="00512D0F">
              <w:rPr>
                <w:rFonts w:asciiTheme="minorHAnsi" w:hAnsiTheme="minorHAnsi" w:cstheme="minorHAnsi"/>
                <w:sz w:val="20"/>
                <w:szCs w:val="20"/>
              </w:rPr>
              <w:t>Treak</w:t>
            </w:r>
            <w:proofErr w:type="spellEnd"/>
            <w:r w:rsidRPr="00512D0F">
              <w:rPr>
                <w:rFonts w:asciiTheme="minorHAnsi" w:hAnsiTheme="minorHAnsi" w:cstheme="minorHAnsi"/>
                <w:sz w:val="20"/>
                <w:szCs w:val="20"/>
              </w:rPr>
              <w:t xml:space="preserve"> Cliff Caverns as a tourist destination </w:t>
            </w:r>
          </w:p>
          <w:p w14:paraId="37CD1833"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Plan writing by discussing the structure, vocab and grammar of similar writing </w:t>
            </w:r>
          </w:p>
          <w:p w14:paraId="52261E2A"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Discuss and record ideas </w:t>
            </w:r>
          </w:p>
          <w:p w14:paraId="1B600F98"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Compose and rehearse sentences orally </w:t>
            </w:r>
          </w:p>
          <w:p w14:paraId="4F4307FE"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In non-narrative material, use simple organisational devices </w:t>
            </w:r>
          </w:p>
          <w:p w14:paraId="599689F1"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Assess the effectiveness of own and others’ writing </w:t>
            </w:r>
          </w:p>
          <w:p w14:paraId="7F36C740"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Proof-read for spelling and punctuation errors </w:t>
            </w:r>
          </w:p>
          <w:p w14:paraId="7386E73F" w14:textId="77777777" w:rsidR="001759BF" w:rsidRPr="00512D0F" w:rsidRDefault="001759BF" w:rsidP="001759BF">
            <w:pPr>
              <w:pStyle w:val="Default"/>
              <w:rPr>
                <w:rFonts w:asciiTheme="minorHAnsi" w:hAnsiTheme="minorHAnsi" w:cstheme="minorHAnsi"/>
                <w:color w:val="auto"/>
                <w:sz w:val="20"/>
                <w:szCs w:val="20"/>
                <w:u w:val="single"/>
              </w:rPr>
            </w:pPr>
            <w:r w:rsidRPr="00512D0F">
              <w:rPr>
                <w:rFonts w:asciiTheme="minorHAnsi" w:hAnsiTheme="minorHAnsi" w:cstheme="minorHAnsi"/>
                <w:color w:val="auto"/>
                <w:sz w:val="20"/>
                <w:szCs w:val="20"/>
                <w:u w:val="single"/>
              </w:rPr>
              <w:t>Grammar outcome:</w:t>
            </w:r>
          </w:p>
          <w:p w14:paraId="1962459D" w14:textId="77777777" w:rsidR="001759BF" w:rsidRPr="00512D0F" w:rsidRDefault="001759BF" w:rsidP="001759BF">
            <w:pPr>
              <w:pStyle w:val="Default"/>
              <w:rPr>
                <w:rFonts w:asciiTheme="minorHAnsi" w:hAnsiTheme="minorHAnsi" w:cstheme="minorHAnsi"/>
                <w:color w:val="auto"/>
                <w:sz w:val="20"/>
                <w:szCs w:val="20"/>
                <w:u w:val="single"/>
              </w:rPr>
            </w:pPr>
            <w:r w:rsidRPr="00512D0F">
              <w:rPr>
                <w:rFonts w:asciiTheme="minorHAnsi" w:hAnsiTheme="minorHAnsi" w:cstheme="minorHAnsi"/>
                <w:color w:val="auto"/>
                <w:sz w:val="20"/>
                <w:szCs w:val="20"/>
                <w:u w:val="single"/>
              </w:rPr>
              <w:t>Gateway keys (non-negotiable/basic skills):</w:t>
            </w:r>
          </w:p>
          <w:p w14:paraId="6A1556E6" w14:textId="77777777" w:rsidR="001759BF" w:rsidRPr="00512D0F" w:rsidRDefault="001759BF" w:rsidP="00243F22">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Full stops, capital letters, exclamation marks, question marks, commas and apostrophes </w:t>
            </w:r>
          </w:p>
          <w:p w14:paraId="4FB39E9B" w14:textId="77777777" w:rsidR="001759BF" w:rsidRPr="00512D0F" w:rsidRDefault="001759BF" w:rsidP="00243F22">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Group related ideas into paragraphs </w:t>
            </w:r>
          </w:p>
          <w:p w14:paraId="38D86D1C" w14:textId="77777777" w:rsidR="001759BF" w:rsidRPr="00512D0F" w:rsidRDefault="001759BF" w:rsidP="00243F22">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Use past and present tense consistently </w:t>
            </w:r>
          </w:p>
          <w:p w14:paraId="61DEABFA" w14:textId="77777777" w:rsidR="001759BF" w:rsidRPr="00512D0F" w:rsidRDefault="001759BF" w:rsidP="00243F22">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Expand noun phrases by the addition of modifying adjectives, nouns and prepositional phrases </w:t>
            </w:r>
          </w:p>
          <w:p w14:paraId="367889BC" w14:textId="77777777" w:rsidR="001759BF" w:rsidRPr="00512D0F" w:rsidRDefault="001759BF" w:rsidP="001759BF">
            <w:pPr>
              <w:pStyle w:val="Default"/>
              <w:rPr>
                <w:rFonts w:asciiTheme="minorHAnsi" w:hAnsiTheme="minorHAnsi" w:cstheme="minorHAnsi"/>
                <w:color w:val="auto"/>
                <w:sz w:val="20"/>
                <w:szCs w:val="20"/>
                <w:u w:val="single"/>
              </w:rPr>
            </w:pPr>
            <w:r w:rsidRPr="00512D0F">
              <w:rPr>
                <w:rFonts w:asciiTheme="minorHAnsi" w:hAnsiTheme="minorHAnsi" w:cstheme="minorHAnsi"/>
                <w:color w:val="auto"/>
                <w:sz w:val="20"/>
                <w:szCs w:val="20"/>
                <w:u w:val="single"/>
              </w:rPr>
              <w:t>Mastery keys (year group national curriculum expectations):</w:t>
            </w:r>
          </w:p>
          <w:p w14:paraId="4948CB10" w14:textId="77777777" w:rsidR="001759BF" w:rsidRPr="00512D0F" w:rsidRDefault="001759BF" w:rsidP="00243F22">
            <w:pPr>
              <w:pStyle w:val="Default"/>
              <w:rPr>
                <w:rFonts w:asciiTheme="minorHAnsi" w:hAnsiTheme="minorHAnsi" w:cstheme="minorHAnsi"/>
                <w:sz w:val="20"/>
                <w:szCs w:val="20"/>
              </w:rPr>
            </w:pPr>
            <w:r w:rsidRPr="00512D0F">
              <w:rPr>
                <w:rFonts w:asciiTheme="minorHAnsi" w:hAnsiTheme="minorHAnsi" w:cstheme="minorHAnsi"/>
                <w:bCs/>
                <w:sz w:val="20"/>
                <w:szCs w:val="20"/>
              </w:rPr>
              <w:t xml:space="preserve">Build a rich and varied vocabulary and an increasing range of sentence structures </w:t>
            </w:r>
          </w:p>
          <w:p w14:paraId="08A2EF85" w14:textId="77777777" w:rsidR="001759BF" w:rsidRPr="00512D0F" w:rsidRDefault="001759BF" w:rsidP="00243F22">
            <w:pPr>
              <w:pStyle w:val="Default"/>
              <w:rPr>
                <w:rFonts w:asciiTheme="minorHAnsi" w:hAnsiTheme="minorHAnsi" w:cstheme="minorHAnsi"/>
                <w:sz w:val="20"/>
                <w:szCs w:val="20"/>
              </w:rPr>
            </w:pPr>
            <w:r w:rsidRPr="00512D0F">
              <w:rPr>
                <w:rFonts w:asciiTheme="minorHAnsi" w:hAnsiTheme="minorHAnsi" w:cstheme="minorHAnsi"/>
                <w:bCs/>
                <w:sz w:val="20"/>
                <w:szCs w:val="20"/>
              </w:rPr>
              <w:t xml:space="preserve">Variety of verb forms used correctly and consistently including the progressive and the present perfect forms </w:t>
            </w:r>
          </w:p>
          <w:p w14:paraId="6DCB7876" w14:textId="77777777" w:rsidR="001759BF" w:rsidRPr="00512D0F" w:rsidRDefault="001759BF" w:rsidP="00243F22">
            <w:pPr>
              <w:pStyle w:val="Default"/>
              <w:rPr>
                <w:rFonts w:asciiTheme="minorHAnsi" w:hAnsiTheme="minorHAnsi" w:cstheme="minorHAnsi"/>
                <w:sz w:val="20"/>
                <w:szCs w:val="20"/>
              </w:rPr>
            </w:pPr>
            <w:r w:rsidRPr="00512D0F">
              <w:rPr>
                <w:rFonts w:asciiTheme="minorHAnsi" w:hAnsiTheme="minorHAnsi" w:cstheme="minorHAnsi"/>
                <w:bCs/>
                <w:sz w:val="20"/>
                <w:szCs w:val="20"/>
              </w:rPr>
              <w:t xml:space="preserve">Use paragraphs to organise information and ideas around a theme </w:t>
            </w:r>
          </w:p>
          <w:p w14:paraId="31D93B15" w14:textId="77777777" w:rsidR="001759BF" w:rsidRPr="00512D0F" w:rsidRDefault="001759BF" w:rsidP="001759BF">
            <w:pPr>
              <w:pStyle w:val="Default"/>
              <w:rPr>
                <w:rFonts w:asciiTheme="minorHAnsi" w:hAnsiTheme="minorHAnsi" w:cstheme="minorHAnsi"/>
                <w:sz w:val="20"/>
                <w:szCs w:val="20"/>
              </w:rPr>
            </w:pPr>
          </w:p>
          <w:p w14:paraId="75BC63FA" w14:textId="77777777" w:rsidR="001759BF" w:rsidRPr="00512D0F" w:rsidRDefault="001759BF" w:rsidP="001759BF">
            <w:pPr>
              <w:pStyle w:val="Default"/>
              <w:rPr>
                <w:rFonts w:asciiTheme="minorHAnsi" w:hAnsiTheme="minorHAnsi" w:cstheme="minorHAnsi"/>
                <w:color w:val="auto"/>
                <w:sz w:val="20"/>
                <w:szCs w:val="20"/>
                <w:u w:val="single"/>
              </w:rPr>
            </w:pPr>
            <w:r w:rsidRPr="00512D0F">
              <w:rPr>
                <w:rFonts w:asciiTheme="minorHAnsi" w:hAnsiTheme="minorHAnsi" w:cstheme="minorHAnsi"/>
                <w:sz w:val="20"/>
                <w:szCs w:val="20"/>
              </w:rPr>
              <w:t xml:space="preserve">Integrated as revision: The grammatical difference between plural and possessive s </w:t>
            </w:r>
          </w:p>
          <w:p w14:paraId="5754555F" w14:textId="77777777" w:rsidR="001759BF" w:rsidRPr="00512D0F" w:rsidRDefault="001759BF" w:rsidP="001759BF">
            <w:pPr>
              <w:pStyle w:val="Default"/>
              <w:rPr>
                <w:rFonts w:asciiTheme="minorHAnsi" w:hAnsiTheme="minorHAnsi" w:cstheme="minorHAnsi"/>
                <w:bCs/>
                <w:sz w:val="20"/>
                <w:szCs w:val="20"/>
                <w:u w:val="single"/>
              </w:rPr>
            </w:pPr>
            <w:r w:rsidRPr="00512D0F">
              <w:rPr>
                <w:rFonts w:asciiTheme="minorHAnsi" w:hAnsiTheme="minorHAnsi" w:cstheme="minorHAnsi"/>
                <w:bCs/>
                <w:sz w:val="20"/>
                <w:szCs w:val="20"/>
                <w:u w:val="single"/>
              </w:rPr>
              <w:t>Feature keys (vocab, manipulating sentences and tense, structure):</w:t>
            </w:r>
          </w:p>
          <w:p w14:paraId="595BF88C" w14:textId="77777777" w:rsidR="001759BF" w:rsidRPr="00512D0F" w:rsidRDefault="001759BF" w:rsidP="001759BF">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Explanation </w:t>
            </w:r>
          </w:p>
          <w:p w14:paraId="385B074C" w14:textId="77777777" w:rsidR="001759BF" w:rsidRPr="00512D0F" w:rsidRDefault="001759BF" w:rsidP="00243F22">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Use language to explain a process or how something works </w:t>
            </w:r>
          </w:p>
          <w:p w14:paraId="1733D2CB" w14:textId="77777777" w:rsidR="001759BF" w:rsidRPr="00512D0F" w:rsidRDefault="001759BF" w:rsidP="00243F22">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Use some technical vocabulary </w:t>
            </w:r>
          </w:p>
          <w:p w14:paraId="3A2A639A" w14:textId="77777777" w:rsidR="001759BF" w:rsidRPr="00512D0F" w:rsidRDefault="001759BF" w:rsidP="00243F22">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Use simple present tense </w:t>
            </w:r>
          </w:p>
          <w:p w14:paraId="073BEB15" w14:textId="7C8226E5" w:rsidR="001759BF" w:rsidRPr="00512D0F" w:rsidRDefault="001759BF" w:rsidP="00243F22">
            <w:pPr>
              <w:pStyle w:val="Default"/>
              <w:rPr>
                <w:rFonts w:asciiTheme="minorHAnsi" w:hAnsiTheme="minorHAnsi" w:cstheme="minorHAnsi"/>
                <w:sz w:val="20"/>
                <w:szCs w:val="20"/>
              </w:rPr>
            </w:pPr>
            <w:r w:rsidRPr="00512D0F">
              <w:rPr>
                <w:rFonts w:asciiTheme="minorHAnsi" w:hAnsiTheme="minorHAnsi" w:cstheme="minorHAnsi"/>
                <w:sz w:val="20"/>
                <w:szCs w:val="20"/>
              </w:rPr>
              <w:lastRenderedPageBreak/>
              <w:t>Use words /phrases to make sequential, causal or logical connec</w:t>
            </w:r>
            <w:r w:rsidR="00243F22">
              <w:rPr>
                <w:rFonts w:asciiTheme="minorHAnsi" w:hAnsiTheme="minorHAnsi" w:cstheme="minorHAnsi"/>
                <w:sz w:val="20"/>
                <w:szCs w:val="20"/>
              </w:rPr>
              <w:t xml:space="preserve">tions e.g. because, as a result </w:t>
            </w:r>
            <w:r w:rsidRPr="00512D0F">
              <w:rPr>
                <w:rFonts w:asciiTheme="minorHAnsi" w:hAnsiTheme="minorHAnsi" w:cstheme="minorHAnsi"/>
                <w:sz w:val="20"/>
                <w:szCs w:val="20"/>
              </w:rPr>
              <w:t xml:space="preserve">of </w:t>
            </w:r>
          </w:p>
          <w:p w14:paraId="20B639D5" w14:textId="77777777" w:rsidR="001759BF" w:rsidRPr="00512D0F" w:rsidRDefault="001759BF" w:rsidP="00243F22">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Use organisational features e.g. opening statement, paragraphs, steps explained in logical order, diagrams and flowchart </w:t>
            </w:r>
          </w:p>
          <w:p w14:paraId="09D55282" w14:textId="77777777" w:rsidR="001759BF" w:rsidRPr="00512D0F" w:rsidRDefault="001759BF" w:rsidP="001759BF">
            <w:pPr>
              <w:pStyle w:val="Default"/>
              <w:rPr>
                <w:sz w:val="20"/>
                <w:szCs w:val="20"/>
              </w:rPr>
            </w:pPr>
          </w:p>
          <w:p w14:paraId="57CB0C8F" w14:textId="77777777" w:rsidR="001759BF" w:rsidRPr="00512D0F" w:rsidRDefault="001759BF" w:rsidP="001759BF">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Letter </w:t>
            </w:r>
          </w:p>
          <w:p w14:paraId="23ADA0CB" w14:textId="77777777" w:rsidR="001759BF" w:rsidRPr="00512D0F" w:rsidRDefault="001759BF" w:rsidP="00243F22">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Choose sentence forms to address the reader directly </w:t>
            </w:r>
          </w:p>
          <w:p w14:paraId="56FE533A" w14:textId="77777777" w:rsidR="001759BF" w:rsidRPr="00512D0F" w:rsidRDefault="001759BF" w:rsidP="00243F22">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Use fronted adverbials to introduce paragraphs </w:t>
            </w:r>
          </w:p>
          <w:p w14:paraId="75CBBCD9" w14:textId="77777777" w:rsidR="001759BF" w:rsidRPr="00512D0F" w:rsidRDefault="001759BF" w:rsidP="00243F22">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Use layout features including an address/date, suitable closing </w:t>
            </w:r>
          </w:p>
          <w:p w14:paraId="79274E8C" w14:textId="77777777" w:rsidR="001759BF" w:rsidRPr="00512D0F" w:rsidRDefault="001759BF" w:rsidP="001759BF">
            <w:pPr>
              <w:pStyle w:val="Default"/>
              <w:rPr>
                <w:rFonts w:asciiTheme="minorHAnsi" w:hAnsiTheme="minorHAnsi" w:cstheme="minorHAnsi"/>
                <w:sz w:val="20"/>
                <w:szCs w:val="20"/>
              </w:rPr>
            </w:pPr>
          </w:p>
          <w:p w14:paraId="7559A49E" w14:textId="4F3CF0D9" w:rsidR="001759BF" w:rsidRPr="000B5620" w:rsidRDefault="001759BF" w:rsidP="001759BF">
            <w:pPr>
              <w:rPr>
                <w:sz w:val="20"/>
                <w:szCs w:val="20"/>
              </w:rPr>
            </w:pPr>
          </w:p>
        </w:tc>
      </w:tr>
      <w:tr w:rsidR="000D63E9" w:rsidRPr="0035364A" w14:paraId="757F27A9" w14:textId="77777777" w:rsidTr="007E5046">
        <w:trPr>
          <w:trHeight w:val="732"/>
        </w:trPr>
        <w:tc>
          <w:tcPr>
            <w:tcW w:w="1809" w:type="dxa"/>
            <w:shd w:val="clear" w:color="auto" w:fill="C6D9F1" w:themeFill="text2" w:themeFillTint="33"/>
          </w:tcPr>
          <w:p w14:paraId="2E93FD6B" w14:textId="77777777" w:rsidR="000D63E9" w:rsidRDefault="000D63E9" w:rsidP="000D63E9">
            <w:pPr>
              <w:rPr>
                <w:b/>
                <w:sz w:val="24"/>
                <w:szCs w:val="24"/>
              </w:rPr>
            </w:pPr>
            <w:r>
              <w:rPr>
                <w:b/>
                <w:sz w:val="24"/>
                <w:szCs w:val="24"/>
              </w:rPr>
              <w:lastRenderedPageBreak/>
              <w:t>Maths</w:t>
            </w:r>
          </w:p>
          <w:p w14:paraId="37A10A76" w14:textId="5962CF7D" w:rsidR="000D63E9" w:rsidRPr="002B293A" w:rsidRDefault="000D63E9" w:rsidP="000D63E9">
            <w:pPr>
              <w:rPr>
                <w:bCs/>
                <w:sz w:val="24"/>
                <w:szCs w:val="24"/>
              </w:rPr>
            </w:pPr>
            <w:r w:rsidRPr="002B293A">
              <w:rPr>
                <w:bCs/>
                <w:sz w:val="24"/>
                <w:szCs w:val="24"/>
              </w:rPr>
              <w:t>(White Rose)</w:t>
            </w:r>
          </w:p>
        </w:tc>
        <w:tc>
          <w:tcPr>
            <w:tcW w:w="4124" w:type="dxa"/>
            <w:gridSpan w:val="2"/>
            <w:shd w:val="clear" w:color="auto" w:fill="CCFFFF"/>
          </w:tcPr>
          <w:p w14:paraId="33F29731" w14:textId="77777777" w:rsidR="000D63E9" w:rsidRPr="00512D0F" w:rsidRDefault="000D63E9" w:rsidP="000D63E9">
            <w:pPr>
              <w:rPr>
                <w:sz w:val="20"/>
                <w:szCs w:val="20"/>
              </w:rPr>
            </w:pPr>
            <w:r w:rsidRPr="00512D0F">
              <w:rPr>
                <w:b/>
                <w:sz w:val="20"/>
                <w:szCs w:val="20"/>
              </w:rPr>
              <w:t>Number and place value –</w:t>
            </w:r>
            <w:r w:rsidRPr="00512D0F">
              <w:rPr>
                <w:sz w:val="20"/>
                <w:szCs w:val="20"/>
              </w:rPr>
              <w:t xml:space="preserve"> Place value.</w:t>
            </w:r>
          </w:p>
          <w:p w14:paraId="7862130A" w14:textId="77777777" w:rsidR="000D63E9" w:rsidRPr="00512D0F" w:rsidRDefault="000D63E9" w:rsidP="000D63E9">
            <w:pPr>
              <w:rPr>
                <w:sz w:val="20"/>
                <w:szCs w:val="20"/>
              </w:rPr>
            </w:pPr>
            <w:r w:rsidRPr="00512D0F">
              <w:rPr>
                <w:b/>
                <w:sz w:val="20"/>
                <w:szCs w:val="20"/>
              </w:rPr>
              <w:t>Number</w:t>
            </w:r>
            <w:r w:rsidRPr="00512D0F">
              <w:rPr>
                <w:sz w:val="20"/>
                <w:szCs w:val="20"/>
              </w:rPr>
              <w:t xml:space="preserve"> – Addition and </w:t>
            </w:r>
            <w:r>
              <w:rPr>
                <w:sz w:val="20"/>
                <w:szCs w:val="20"/>
              </w:rPr>
              <w:t>S</w:t>
            </w:r>
            <w:r w:rsidRPr="00512D0F">
              <w:rPr>
                <w:sz w:val="20"/>
                <w:szCs w:val="20"/>
              </w:rPr>
              <w:t>ubtraction.</w:t>
            </w:r>
          </w:p>
          <w:p w14:paraId="2C92DCAF" w14:textId="77777777" w:rsidR="000D63E9" w:rsidRPr="00512D0F" w:rsidRDefault="000D63E9" w:rsidP="000D63E9">
            <w:pPr>
              <w:rPr>
                <w:sz w:val="20"/>
                <w:szCs w:val="20"/>
              </w:rPr>
            </w:pPr>
            <w:r w:rsidRPr="00512D0F">
              <w:rPr>
                <w:b/>
                <w:sz w:val="20"/>
                <w:szCs w:val="20"/>
              </w:rPr>
              <w:t>Measurement –</w:t>
            </w:r>
            <w:r w:rsidRPr="0020287D">
              <w:rPr>
                <w:bCs/>
                <w:sz w:val="20"/>
                <w:szCs w:val="20"/>
              </w:rPr>
              <w:t>Area</w:t>
            </w:r>
          </w:p>
          <w:p w14:paraId="552333F2" w14:textId="77777777" w:rsidR="000D63E9" w:rsidRDefault="000D63E9" w:rsidP="000D63E9">
            <w:pPr>
              <w:rPr>
                <w:sz w:val="20"/>
                <w:szCs w:val="20"/>
              </w:rPr>
            </w:pPr>
            <w:r w:rsidRPr="00512D0F">
              <w:rPr>
                <w:b/>
                <w:sz w:val="20"/>
                <w:szCs w:val="20"/>
              </w:rPr>
              <w:t xml:space="preserve">Number – </w:t>
            </w:r>
            <w:r w:rsidRPr="00512D0F">
              <w:rPr>
                <w:sz w:val="20"/>
                <w:szCs w:val="20"/>
              </w:rPr>
              <w:t>Multiplication and Division</w:t>
            </w:r>
            <w:r>
              <w:rPr>
                <w:sz w:val="20"/>
                <w:szCs w:val="20"/>
              </w:rPr>
              <w:t xml:space="preserve"> A</w:t>
            </w:r>
          </w:p>
          <w:p w14:paraId="428CB05E" w14:textId="77777777" w:rsidR="000D63E9" w:rsidRDefault="000D63E9" w:rsidP="000D63E9">
            <w:pPr>
              <w:rPr>
                <w:sz w:val="20"/>
                <w:szCs w:val="20"/>
              </w:rPr>
            </w:pPr>
          </w:p>
          <w:p w14:paraId="2A56DDBE" w14:textId="77777777" w:rsidR="000D63E9" w:rsidRPr="00512D0F" w:rsidRDefault="002B293A" w:rsidP="000D63E9">
            <w:pPr>
              <w:rPr>
                <w:sz w:val="20"/>
                <w:szCs w:val="20"/>
              </w:rPr>
            </w:pPr>
            <w:hyperlink r:id="rId14" w:history="1">
              <w:r w:rsidR="000D63E9" w:rsidRPr="00BC5048">
                <w:rPr>
                  <w:rStyle w:val="Hyperlink"/>
                  <w:sz w:val="20"/>
                  <w:szCs w:val="20"/>
                </w:rPr>
                <w:t>Click here for small steps</w:t>
              </w:r>
            </w:hyperlink>
          </w:p>
          <w:p w14:paraId="053F538F" w14:textId="77777777" w:rsidR="000D63E9" w:rsidRPr="000B5620" w:rsidRDefault="000D63E9" w:rsidP="000D63E9">
            <w:pPr>
              <w:rPr>
                <w:sz w:val="20"/>
                <w:szCs w:val="20"/>
              </w:rPr>
            </w:pPr>
          </w:p>
        </w:tc>
        <w:tc>
          <w:tcPr>
            <w:tcW w:w="4124" w:type="dxa"/>
            <w:gridSpan w:val="2"/>
            <w:shd w:val="clear" w:color="auto" w:fill="CCFFFF"/>
          </w:tcPr>
          <w:p w14:paraId="61858276" w14:textId="77777777" w:rsidR="000D63E9" w:rsidRPr="00512D0F" w:rsidRDefault="000D63E9" w:rsidP="000D63E9">
            <w:pPr>
              <w:pStyle w:val="NoSpacing"/>
              <w:rPr>
                <w:sz w:val="20"/>
                <w:szCs w:val="20"/>
              </w:rPr>
            </w:pPr>
            <w:r w:rsidRPr="00512D0F">
              <w:rPr>
                <w:b/>
                <w:sz w:val="20"/>
                <w:szCs w:val="20"/>
              </w:rPr>
              <w:t xml:space="preserve">Number – </w:t>
            </w:r>
            <w:r w:rsidRPr="00512D0F">
              <w:rPr>
                <w:sz w:val="20"/>
                <w:szCs w:val="20"/>
              </w:rPr>
              <w:t>Multiplication and Division</w:t>
            </w:r>
            <w:r>
              <w:rPr>
                <w:sz w:val="20"/>
                <w:szCs w:val="20"/>
              </w:rPr>
              <w:t xml:space="preserve"> B</w:t>
            </w:r>
          </w:p>
          <w:p w14:paraId="1F72DD76" w14:textId="77777777" w:rsidR="000D63E9" w:rsidRPr="00512D0F" w:rsidRDefault="000D63E9" w:rsidP="000D63E9">
            <w:pPr>
              <w:pStyle w:val="NoSpacing"/>
              <w:rPr>
                <w:sz w:val="20"/>
                <w:szCs w:val="20"/>
              </w:rPr>
            </w:pPr>
            <w:r w:rsidRPr="00512D0F">
              <w:rPr>
                <w:b/>
                <w:sz w:val="20"/>
                <w:szCs w:val="20"/>
              </w:rPr>
              <w:t xml:space="preserve">Measurement – </w:t>
            </w:r>
            <w:r>
              <w:rPr>
                <w:sz w:val="20"/>
                <w:szCs w:val="20"/>
              </w:rPr>
              <w:t>Length and Perimeter</w:t>
            </w:r>
          </w:p>
          <w:p w14:paraId="5B414708" w14:textId="77777777" w:rsidR="000D63E9" w:rsidRPr="00512D0F" w:rsidRDefault="000D63E9" w:rsidP="000D63E9">
            <w:pPr>
              <w:rPr>
                <w:sz w:val="20"/>
                <w:szCs w:val="20"/>
              </w:rPr>
            </w:pPr>
            <w:r w:rsidRPr="00512D0F">
              <w:rPr>
                <w:b/>
                <w:sz w:val="20"/>
                <w:szCs w:val="20"/>
              </w:rPr>
              <w:t xml:space="preserve">Number - </w:t>
            </w:r>
            <w:r w:rsidRPr="00512D0F">
              <w:rPr>
                <w:sz w:val="20"/>
                <w:szCs w:val="20"/>
              </w:rPr>
              <w:t>Fractions</w:t>
            </w:r>
          </w:p>
          <w:p w14:paraId="59D95C77" w14:textId="77777777" w:rsidR="000D63E9" w:rsidRDefault="000D63E9" w:rsidP="000D63E9">
            <w:pPr>
              <w:rPr>
                <w:sz w:val="20"/>
                <w:szCs w:val="20"/>
              </w:rPr>
            </w:pPr>
            <w:r w:rsidRPr="00512D0F">
              <w:rPr>
                <w:b/>
                <w:sz w:val="20"/>
                <w:szCs w:val="20"/>
              </w:rPr>
              <w:t xml:space="preserve">Number – </w:t>
            </w:r>
            <w:r w:rsidRPr="00512D0F">
              <w:rPr>
                <w:sz w:val="20"/>
                <w:szCs w:val="20"/>
              </w:rPr>
              <w:t>Decimals</w:t>
            </w:r>
            <w:r>
              <w:rPr>
                <w:sz w:val="20"/>
                <w:szCs w:val="20"/>
              </w:rPr>
              <w:t xml:space="preserve"> A</w:t>
            </w:r>
          </w:p>
          <w:p w14:paraId="02BD2CC2" w14:textId="77777777" w:rsidR="000D63E9" w:rsidRDefault="000D63E9" w:rsidP="000D63E9">
            <w:pPr>
              <w:rPr>
                <w:sz w:val="20"/>
                <w:szCs w:val="20"/>
              </w:rPr>
            </w:pPr>
          </w:p>
          <w:p w14:paraId="2E6AB4B1" w14:textId="77777777" w:rsidR="000D63E9" w:rsidRPr="00512D0F" w:rsidRDefault="002B293A" w:rsidP="000D63E9">
            <w:pPr>
              <w:rPr>
                <w:sz w:val="20"/>
                <w:szCs w:val="20"/>
              </w:rPr>
            </w:pPr>
            <w:hyperlink r:id="rId15" w:history="1">
              <w:r w:rsidR="000D63E9" w:rsidRPr="00BC5048">
                <w:rPr>
                  <w:rStyle w:val="Hyperlink"/>
                  <w:sz w:val="20"/>
                  <w:szCs w:val="20"/>
                </w:rPr>
                <w:t>Click here for small steps</w:t>
              </w:r>
            </w:hyperlink>
          </w:p>
          <w:p w14:paraId="4EA2B634" w14:textId="77777777" w:rsidR="000D63E9" w:rsidRPr="00512D0F" w:rsidRDefault="000D63E9" w:rsidP="000D63E9">
            <w:pPr>
              <w:rPr>
                <w:sz w:val="20"/>
                <w:szCs w:val="20"/>
              </w:rPr>
            </w:pPr>
          </w:p>
          <w:p w14:paraId="5334D9CF" w14:textId="77777777" w:rsidR="000D63E9" w:rsidRPr="00512D0F" w:rsidRDefault="000D63E9" w:rsidP="000D63E9">
            <w:pPr>
              <w:rPr>
                <w:b/>
                <w:sz w:val="20"/>
                <w:szCs w:val="20"/>
              </w:rPr>
            </w:pPr>
          </w:p>
          <w:p w14:paraId="69754C18" w14:textId="138DEE25" w:rsidR="000D63E9" w:rsidRPr="000B5620" w:rsidRDefault="000D63E9" w:rsidP="000D63E9">
            <w:pPr>
              <w:rPr>
                <w:sz w:val="20"/>
                <w:szCs w:val="20"/>
              </w:rPr>
            </w:pPr>
          </w:p>
        </w:tc>
        <w:tc>
          <w:tcPr>
            <w:tcW w:w="4124" w:type="dxa"/>
            <w:gridSpan w:val="2"/>
            <w:shd w:val="clear" w:color="auto" w:fill="CCFFFF"/>
          </w:tcPr>
          <w:p w14:paraId="2D94A9C6" w14:textId="77777777" w:rsidR="000D63E9" w:rsidRPr="00512D0F" w:rsidRDefault="000D63E9" w:rsidP="000D63E9">
            <w:pPr>
              <w:pStyle w:val="NoSpacing"/>
              <w:rPr>
                <w:sz w:val="20"/>
                <w:szCs w:val="20"/>
              </w:rPr>
            </w:pPr>
            <w:r w:rsidRPr="00512D0F">
              <w:rPr>
                <w:b/>
                <w:sz w:val="20"/>
                <w:szCs w:val="20"/>
              </w:rPr>
              <w:t xml:space="preserve">Number  – </w:t>
            </w:r>
            <w:r w:rsidRPr="00512D0F">
              <w:rPr>
                <w:sz w:val="20"/>
                <w:szCs w:val="20"/>
              </w:rPr>
              <w:t>Decimals</w:t>
            </w:r>
            <w:r>
              <w:rPr>
                <w:sz w:val="20"/>
                <w:szCs w:val="20"/>
              </w:rPr>
              <w:t xml:space="preserve"> B</w:t>
            </w:r>
          </w:p>
          <w:p w14:paraId="6A489FB4" w14:textId="77777777" w:rsidR="000D63E9" w:rsidRPr="00512D0F" w:rsidRDefault="000D63E9" w:rsidP="000D63E9">
            <w:pPr>
              <w:pStyle w:val="NoSpacing"/>
              <w:rPr>
                <w:sz w:val="20"/>
                <w:szCs w:val="20"/>
              </w:rPr>
            </w:pPr>
            <w:r w:rsidRPr="00512D0F">
              <w:rPr>
                <w:b/>
                <w:sz w:val="20"/>
                <w:szCs w:val="20"/>
              </w:rPr>
              <w:t xml:space="preserve">Measurement – </w:t>
            </w:r>
            <w:r w:rsidRPr="00512D0F">
              <w:rPr>
                <w:sz w:val="20"/>
                <w:szCs w:val="20"/>
              </w:rPr>
              <w:t>Money</w:t>
            </w:r>
          </w:p>
          <w:p w14:paraId="15580F50" w14:textId="77777777" w:rsidR="000D63E9" w:rsidRDefault="000D63E9" w:rsidP="000D63E9">
            <w:pPr>
              <w:pStyle w:val="NoSpacing"/>
              <w:rPr>
                <w:sz w:val="20"/>
                <w:szCs w:val="20"/>
              </w:rPr>
            </w:pPr>
            <w:r w:rsidRPr="00512D0F">
              <w:rPr>
                <w:b/>
                <w:sz w:val="20"/>
                <w:szCs w:val="20"/>
              </w:rPr>
              <w:t xml:space="preserve">Measurement – </w:t>
            </w:r>
            <w:r w:rsidRPr="00512D0F">
              <w:rPr>
                <w:sz w:val="20"/>
                <w:szCs w:val="20"/>
              </w:rPr>
              <w:t>Time</w:t>
            </w:r>
          </w:p>
          <w:p w14:paraId="14BDA7CE" w14:textId="77777777" w:rsidR="000D63E9" w:rsidRPr="00512D0F" w:rsidRDefault="000D63E9" w:rsidP="000D63E9">
            <w:pPr>
              <w:pStyle w:val="NoSpacing"/>
              <w:rPr>
                <w:sz w:val="20"/>
                <w:szCs w:val="20"/>
              </w:rPr>
            </w:pPr>
            <w:r w:rsidRPr="0020287D">
              <w:rPr>
                <w:b/>
                <w:bCs/>
                <w:sz w:val="20"/>
                <w:szCs w:val="20"/>
              </w:rPr>
              <w:t>Geometry</w:t>
            </w:r>
            <w:r>
              <w:rPr>
                <w:sz w:val="20"/>
                <w:szCs w:val="20"/>
              </w:rPr>
              <w:t xml:space="preserve"> - Shape</w:t>
            </w:r>
          </w:p>
          <w:p w14:paraId="5AD9D48E" w14:textId="32F4FE6C" w:rsidR="000D63E9" w:rsidRPr="00512D0F" w:rsidRDefault="00243F22" w:rsidP="000D63E9">
            <w:pPr>
              <w:pStyle w:val="NoSpacing"/>
              <w:rPr>
                <w:sz w:val="20"/>
                <w:szCs w:val="20"/>
              </w:rPr>
            </w:pPr>
            <w:r>
              <w:rPr>
                <w:b/>
                <w:sz w:val="20"/>
                <w:szCs w:val="20"/>
              </w:rPr>
              <w:t>S</w:t>
            </w:r>
            <w:r w:rsidR="000D63E9" w:rsidRPr="00512D0F">
              <w:rPr>
                <w:b/>
                <w:sz w:val="20"/>
                <w:szCs w:val="20"/>
              </w:rPr>
              <w:t xml:space="preserve">tatistics </w:t>
            </w:r>
          </w:p>
          <w:p w14:paraId="5E612550" w14:textId="77777777" w:rsidR="000D63E9" w:rsidRDefault="000D63E9" w:rsidP="000D63E9">
            <w:pPr>
              <w:pStyle w:val="NoSpacing"/>
              <w:rPr>
                <w:sz w:val="20"/>
                <w:szCs w:val="20"/>
              </w:rPr>
            </w:pPr>
            <w:r w:rsidRPr="00512D0F">
              <w:rPr>
                <w:b/>
                <w:sz w:val="20"/>
                <w:szCs w:val="20"/>
              </w:rPr>
              <w:t xml:space="preserve">Geometry:  </w:t>
            </w:r>
            <w:r w:rsidRPr="00512D0F">
              <w:rPr>
                <w:sz w:val="20"/>
                <w:szCs w:val="20"/>
              </w:rPr>
              <w:t>P</w:t>
            </w:r>
            <w:r>
              <w:rPr>
                <w:sz w:val="20"/>
                <w:szCs w:val="20"/>
              </w:rPr>
              <w:t>osition and Direction</w:t>
            </w:r>
          </w:p>
          <w:p w14:paraId="4FE16160" w14:textId="77777777" w:rsidR="000D63E9" w:rsidRDefault="000D63E9" w:rsidP="000D63E9">
            <w:pPr>
              <w:pStyle w:val="NoSpacing"/>
              <w:rPr>
                <w:sz w:val="20"/>
                <w:szCs w:val="20"/>
              </w:rPr>
            </w:pPr>
          </w:p>
          <w:p w14:paraId="14618E9F" w14:textId="77777777" w:rsidR="000D63E9" w:rsidRPr="00512D0F" w:rsidRDefault="002B293A" w:rsidP="000D63E9">
            <w:pPr>
              <w:rPr>
                <w:sz w:val="20"/>
                <w:szCs w:val="20"/>
              </w:rPr>
            </w:pPr>
            <w:hyperlink r:id="rId16" w:history="1">
              <w:r w:rsidR="000D63E9" w:rsidRPr="00B90F05">
                <w:rPr>
                  <w:rStyle w:val="Hyperlink"/>
                  <w:sz w:val="20"/>
                  <w:szCs w:val="20"/>
                </w:rPr>
                <w:t>Click here for small steps</w:t>
              </w:r>
            </w:hyperlink>
          </w:p>
          <w:p w14:paraId="7F302818" w14:textId="7487A9E7" w:rsidR="000D63E9" w:rsidRPr="000B5620" w:rsidRDefault="000D63E9" w:rsidP="000D63E9">
            <w:pPr>
              <w:rPr>
                <w:sz w:val="20"/>
                <w:szCs w:val="20"/>
              </w:rPr>
            </w:pPr>
          </w:p>
        </w:tc>
      </w:tr>
      <w:tr w:rsidR="006C2259" w:rsidRPr="0035364A" w14:paraId="54A61E52" w14:textId="77777777" w:rsidTr="006C2259">
        <w:trPr>
          <w:trHeight w:val="732"/>
        </w:trPr>
        <w:tc>
          <w:tcPr>
            <w:tcW w:w="1809" w:type="dxa"/>
            <w:shd w:val="clear" w:color="auto" w:fill="C6D9F1" w:themeFill="text2" w:themeFillTint="33"/>
          </w:tcPr>
          <w:p w14:paraId="50B4367F" w14:textId="77777777" w:rsidR="006C2259" w:rsidRDefault="006C2259" w:rsidP="006C2259">
            <w:pPr>
              <w:rPr>
                <w:b/>
                <w:sz w:val="24"/>
                <w:szCs w:val="24"/>
              </w:rPr>
            </w:pPr>
            <w:r>
              <w:rPr>
                <w:b/>
                <w:sz w:val="24"/>
                <w:szCs w:val="24"/>
              </w:rPr>
              <w:t>Science</w:t>
            </w:r>
          </w:p>
          <w:p w14:paraId="299088C6" w14:textId="67F819BF" w:rsidR="006C2259" w:rsidRDefault="006C2259" w:rsidP="006C2259">
            <w:pPr>
              <w:rPr>
                <w:b/>
                <w:sz w:val="24"/>
                <w:szCs w:val="24"/>
              </w:rPr>
            </w:pPr>
          </w:p>
        </w:tc>
        <w:tc>
          <w:tcPr>
            <w:tcW w:w="2062" w:type="dxa"/>
            <w:shd w:val="clear" w:color="auto" w:fill="CCFFFF"/>
          </w:tcPr>
          <w:p w14:paraId="795937E5" w14:textId="730B4A94" w:rsidR="006C2259" w:rsidRPr="006C2259" w:rsidRDefault="006C2259" w:rsidP="006C2259">
            <w:pPr>
              <w:rPr>
                <w:b/>
                <w:sz w:val="20"/>
                <w:szCs w:val="20"/>
              </w:rPr>
            </w:pPr>
            <w:r w:rsidRPr="006C2259">
              <w:rPr>
                <w:b/>
                <w:sz w:val="20"/>
                <w:szCs w:val="20"/>
              </w:rPr>
              <w:t>Animals Including Humans</w:t>
            </w:r>
          </w:p>
          <w:p w14:paraId="2FD6E668" w14:textId="77777777" w:rsidR="006C2259" w:rsidRPr="00243F22" w:rsidRDefault="006C2259" w:rsidP="00243F22">
            <w:pPr>
              <w:rPr>
                <w:bCs/>
                <w:sz w:val="20"/>
                <w:szCs w:val="20"/>
              </w:rPr>
            </w:pPr>
            <w:r w:rsidRPr="00243F22">
              <w:rPr>
                <w:bCs/>
                <w:sz w:val="20"/>
                <w:szCs w:val="20"/>
              </w:rPr>
              <w:t>use scientific language to describe the digestive system</w:t>
            </w:r>
          </w:p>
          <w:p w14:paraId="6251F2D4" w14:textId="77777777" w:rsidR="006C2259" w:rsidRPr="00243F22" w:rsidRDefault="006C2259" w:rsidP="00243F22">
            <w:pPr>
              <w:rPr>
                <w:bCs/>
                <w:sz w:val="20"/>
                <w:szCs w:val="20"/>
              </w:rPr>
            </w:pPr>
            <w:r w:rsidRPr="00243F22">
              <w:rPr>
                <w:bCs/>
                <w:sz w:val="20"/>
                <w:szCs w:val="20"/>
              </w:rPr>
              <w:t>identify teeth and explain the differences in their functions</w:t>
            </w:r>
          </w:p>
          <w:p w14:paraId="7CDDA10E" w14:textId="77777777" w:rsidR="006C2259" w:rsidRPr="00243F22" w:rsidRDefault="006C2259" w:rsidP="00243F22">
            <w:pPr>
              <w:rPr>
                <w:bCs/>
                <w:sz w:val="20"/>
                <w:szCs w:val="20"/>
              </w:rPr>
            </w:pPr>
            <w:r w:rsidRPr="00243F22">
              <w:rPr>
                <w:bCs/>
                <w:sz w:val="20"/>
                <w:szCs w:val="20"/>
              </w:rPr>
              <w:t>construct and interpret a variety of food chains, identifying producers, predators and prey</w:t>
            </w:r>
          </w:p>
          <w:p w14:paraId="28DBD5CB" w14:textId="3C055139" w:rsidR="006C2259" w:rsidRPr="006C2259" w:rsidRDefault="006C2259" w:rsidP="006C2259">
            <w:pPr>
              <w:rPr>
                <w:sz w:val="20"/>
                <w:szCs w:val="20"/>
              </w:rPr>
            </w:pPr>
          </w:p>
        </w:tc>
        <w:tc>
          <w:tcPr>
            <w:tcW w:w="2062" w:type="dxa"/>
            <w:tcBorders>
              <w:top w:val="single" w:sz="4" w:space="0" w:color="auto"/>
              <w:left w:val="single" w:sz="4" w:space="0" w:color="auto"/>
              <w:bottom w:val="single" w:sz="4" w:space="0" w:color="auto"/>
              <w:right w:val="single" w:sz="4" w:space="0" w:color="auto"/>
            </w:tcBorders>
            <w:shd w:val="clear" w:color="auto" w:fill="CCFFFF"/>
          </w:tcPr>
          <w:p w14:paraId="2830D9F3" w14:textId="59638B68" w:rsidR="006C2259" w:rsidRPr="0045153A" w:rsidRDefault="006C2259" w:rsidP="006C2259">
            <w:pPr>
              <w:rPr>
                <w:b/>
                <w:bCs/>
                <w:sz w:val="20"/>
                <w:szCs w:val="20"/>
              </w:rPr>
            </w:pPr>
            <w:r w:rsidRPr="0045153A">
              <w:rPr>
                <w:b/>
                <w:bCs/>
                <w:sz w:val="20"/>
                <w:szCs w:val="20"/>
              </w:rPr>
              <w:t>Electricity</w:t>
            </w:r>
          </w:p>
          <w:p w14:paraId="658BEF4D" w14:textId="7FBA4688" w:rsidR="006C2259" w:rsidRPr="00243F22" w:rsidRDefault="006C2259" w:rsidP="00243F22">
            <w:pPr>
              <w:rPr>
                <w:sz w:val="20"/>
                <w:szCs w:val="20"/>
              </w:rPr>
            </w:pPr>
            <w:r w:rsidRPr="00243F22">
              <w:rPr>
                <w:sz w:val="20"/>
                <w:szCs w:val="20"/>
              </w:rPr>
              <w:t>identify common appliances that run on electricity</w:t>
            </w:r>
          </w:p>
          <w:p w14:paraId="44683C35" w14:textId="77777777" w:rsidR="006C2259" w:rsidRPr="00243F22" w:rsidRDefault="006C2259" w:rsidP="00243F22">
            <w:pPr>
              <w:rPr>
                <w:sz w:val="20"/>
                <w:szCs w:val="20"/>
              </w:rPr>
            </w:pPr>
            <w:r w:rsidRPr="00243F22">
              <w:rPr>
                <w:sz w:val="20"/>
                <w:szCs w:val="20"/>
              </w:rPr>
              <w:t>explain how a series electrical circuit works and create my own</w:t>
            </w:r>
          </w:p>
          <w:p w14:paraId="6DDA91EC" w14:textId="0BD1F543" w:rsidR="006C2259" w:rsidRPr="00243F22" w:rsidRDefault="00243F22" w:rsidP="00243F22">
            <w:pPr>
              <w:rPr>
                <w:sz w:val="20"/>
                <w:szCs w:val="20"/>
              </w:rPr>
            </w:pPr>
            <w:r>
              <w:rPr>
                <w:sz w:val="20"/>
                <w:szCs w:val="20"/>
              </w:rPr>
              <w:t>t</w:t>
            </w:r>
            <w:r w:rsidR="006C2259" w:rsidRPr="00243F22">
              <w:rPr>
                <w:sz w:val="20"/>
                <w:szCs w:val="20"/>
              </w:rPr>
              <w:t>est the role of a switch in an electrical circuit and present my findings</w:t>
            </w:r>
          </w:p>
          <w:p w14:paraId="751CEE50" w14:textId="77777777" w:rsidR="006C2259" w:rsidRPr="00243F22" w:rsidRDefault="006C2259" w:rsidP="00243F22">
            <w:pPr>
              <w:rPr>
                <w:sz w:val="20"/>
                <w:szCs w:val="20"/>
              </w:rPr>
            </w:pPr>
            <w:r w:rsidRPr="00243F22">
              <w:rPr>
                <w:sz w:val="20"/>
                <w:szCs w:val="20"/>
              </w:rPr>
              <w:t>recognise similarities in some common conductors and insulators</w:t>
            </w:r>
          </w:p>
          <w:p w14:paraId="71EF5C56" w14:textId="77777777" w:rsidR="006C2259" w:rsidRPr="00243F22" w:rsidRDefault="006C2259" w:rsidP="00243F22">
            <w:pPr>
              <w:spacing w:line="256" w:lineRule="auto"/>
              <w:rPr>
                <w:sz w:val="20"/>
                <w:szCs w:val="20"/>
              </w:rPr>
            </w:pPr>
            <w:r w:rsidRPr="00243F22">
              <w:rPr>
                <w:sz w:val="20"/>
                <w:szCs w:val="20"/>
              </w:rPr>
              <w:lastRenderedPageBreak/>
              <w:t>Identify alternative sources of energy</w:t>
            </w:r>
          </w:p>
          <w:p w14:paraId="5EEE6C89" w14:textId="77777777" w:rsidR="006C2259" w:rsidRPr="006C2259" w:rsidRDefault="006C2259" w:rsidP="006C2259">
            <w:pPr>
              <w:rPr>
                <w:sz w:val="20"/>
                <w:szCs w:val="20"/>
              </w:rPr>
            </w:pPr>
          </w:p>
        </w:tc>
        <w:tc>
          <w:tcPr>
            <w:tcW w:w="2062" w:type="dxa"/>
            <w:tcBorders>
              <w:top w:val="single" w:sz="4" w:space="0" w:color="auto"/>
              <w:left w:val="single" w:sz="4" w:space="0" w:color="auto"/>
              <w:bottom w:val="single" w:sz="4" w:space="0" w:color="auto"/>
              <w:right w:val="single" w:sz="4" w:space="0" w:color="auto"/>
            </w:tcBorders>
            <w:shd w:val="clear" w:color="auto" w:fill="CCFFFF"/>
          </w:tcPr>
          <w:p w14:paraId="0E893DA3" w14:textId="543C37FA" w:rsidR="006C2259" w:rsidRPr="0045153A" w:rsidRDefault="006C2259" w:rsidP="006C2259">
            <w:pPr>
              <w:rPr>
                <w:b/>
                <w:bCs/>
                <w:sz w:val="20"/>
                <w:szCs w:val="20"/>
              </w:rPr>
            </w:pPr>
            <w:r w:rsidRPr="0045153A">
              <w:rPr>
                <w:b/>
                <w:bCs/>
                <w:sz w:val="20"/>
                <w:szCs w:val="20"/>
              </w:rPr>
              <w:lastRenderedPageBreak/>
              <w:t xml:space="preserve">Light </w:t>
            </w:r>
            <w:r w:rsidR="000D63E9">
              <w:rPr>
                <w:b/>
                <w:bCs/>
                <w:sz w:val="20"/>
                <w:szCs w:val="20"/>
              </w:rPr>
              <w:t>a</w:t>
            </w:r>
            <w:r w:rsidRPr="0045153A">
              <w:rPr>
                <w:b/>
                <w:bCs/>
                <w:sz w:val="20"/>
                <w:szCs w:val="20"/>
              </w:rPr>
              <w:t>nd Sound</w:t>
            </w:r>
          </w:p>
          <w:p w14:paraId="16838EAC" w14:textId="5AE7ED58" w:rsidR="006C2259" w:rsidRPr="00243F22" w:rsidRDefault="006C2259" w:rsidP="00243F22">
            <w:pPr>
              <w:rPr>
                <w:sz w:val="20"/>
                <w:szCs w:val="20"/>
              </w:rPr>
            </w:pPr>
            <w:r w:rsidRPr="00243F22">
              <w:rPr>
                <w:sz w:val="20"/>
                <w:szCs w:val="20"/>
              </w:rPr>
              <w:t>explain how sounds are travel and the role of vibrations</w:t>
            </w:r>
          </w:p>
          <w:p w14:paraId="500507A4" w14:textId="77777777" w:rsidR="006C2259" w:rsidRPr="00243F22" w:rsidRDefault="006C2259" w:rsidP="00243F22">
            <w:pPr>
              <w:rPr>
                <w:sz w:val="20"/>
                <w:szCs w:val="20"/>
              </w:rPr>
            </w:pPr>
            <w:r w:rsidRPr="00243F22">
              <w:rPr>
                <w:sz w:val="20"/>
                <w:szCs w:val="20"/>
              </w:rPr>
              <w:t>enquire how sounds change with distance and present my findings in different ways</w:t>
            </w:r>
          </w:p>
          <w:p w14:paraId="0C85044D" w14:textId="77777777" w:rsidR="006E0FB3" w:rsidRPr="00243F22" w:rsidRDefault="006C2259" w:rsidP="00243F22">
            <w:pPr>
              <w:rPr>
                <w:sz w:val="20"/>
                <w:szCs w:val="20"/>
              </w:rPr>
            </w:pPr>
            <w:r w:rsidRPr="00243F22">
              <w:rPr>
                <w:sz w:val="20"/>
                <w:szCs w:val="20"/>
              </w:rPr>
              <w:t>through enquiry, predict and find patterns between the pitch of a sound and features of the object that produced it</w:t>
            </w:r>
          </w:p>
          <w:p w14:paraId="63FC206E" w14:textId="6602B711" w:rsidR="006C2259" w:rsidRPr="00243F22" w:rsidRDefault="006C2259" w:rsidP="00243F22">
            <w:pPr>
              <w:rPr>
                <w:sz w:val="20"/>
                <w:szCs w:val="20"/>
              </w:rPr>
            </w:pPr>
            <w:r w:rsidRPr="00243F22">
              <w:rPr>
                <w:sz w:val="20"/>
                <w:szCs w:val="20"/>
              </w:rPr>
              <w:lastRenderedPageBreak/>
              <w:t>observe then explain how patterns between the volume of a sound and the strength of the vibrations that produced it</w:t>
            </w:r>
          </w:p>
        </w:tc>
        <w:tc>
          <w:tcPr>
            <w:tcW w:w="2062" w:type="dxa"/>
            <w:tcBorders>
              <w:top w:val="single" w:sz="4" w:space="0" w:color="auto"/>
              <w:left w:val="single" w:sz="4" w:space="0" w:color="auto"/>
              <w:bottom w:val="single" w:sz="4" w:space="0" w:color="auto"/>
              <w:right w:val="single" w:sz="4" w:space="0" w:color="auto"/>
            </w:tcBorders>
            <w:shd w:val="clear" w:color="auto" w:fill="CCFFFF"/>
          </w:tcPr>
          <w:p w14:paraId="2E794394" w14:textId="17B626F9" w:rsidR="0045153A" w:rsidRPr="0045153A" w:rsidRDefault="0045153A" w:rsidP="0045153A">
            <w:pPr>
              <w:rPr>
                <w:b/>
                <w:bCs/>
                <w:sz w:val="20"/>
                <w:szCs w:val="20"/>
              </w:rPr>
            </w:pPr>
            <w:r w:rsidRPr="0045153A">
              <w:rPr>
                <w:b/>
                <w:bCs/>
                <w:sz w:val="20"/>
                <w:szCs w:val="20"/>
              </w:rPr>
              <w:lastRenderedPageBreak/>
              <w:t xml:space="preserve">Living Things </w:t>
            </w:r>
            <w:r w:rsidR="000D63E9">
              <w:rPr>
                <w:b/>
                <w:bCs/>
                <w:sz w:val="20"/>
                <w:szCs w:val="20"/>
              </w:rPr>
              <w:t>a</w:t>
            </w:r>
            <w:r w:rsidRPr="0045153A">
              <w:rPr>
                <w:b/>
                <w:bCs/>
                <w:sz w:val="20"/>
                <w:szCs w:val="20"/>
              </w:rPr>
              <w:t>nd Habitats</w:t>
            </w:r>
          </w:p>
          <w:p w14:paraId="27EAAE52" w14:textId="002BE192" w:rsidR="006C2259" w:rsidRPr="00243F22" w:rsidRDefault="006C2259" w:rsidP="00243F22">
            <w:pPr>
              <w:rPr>
                <w:sz w:val="20"/>
                <w:szCs w:val="20"/>
              </w:rPr>
            </w:pPr>
            <w:r w:rsidRPr="00243F22">
              <w:rPr>
                <w:sz w:val="20"/>
                <w:szCs w:val="20"/>
              </w:rPr>
              <w:t>ask questions about why environments change and use the answers to draw conclusions</w:t>
            </w:r>
          </w:p>
          <w:p w14:paraId="712E34E9" w14:textId="77777777" w:rsidR="006C2259" w:rsidRPr="00243F22" w:rsidRDefault="006C2259" w:rsidP="00243F22">
            <w:pPr>
              <w:rPr>
                <w:sz w:val="20"/>
                <w:szCs w:val="20"/>
              </w:rPr>
            </w:pPr>
            <w:r w:rsidRPr="00243F22">
              <w:rPr>
                <w:sz w:val="20"/>
                <w:szCs w:val="20"/>
              </w:rPr>
              <w:t>explore and use classification keys to help group, identify and name a variety of living things (plants and animals) in the local and wider environment</w:t>
            </w:r>
          </w:p>
          <w:p w14:paraId="3003508A" w14:textId="14B0C688" w:rsidR="006C2259" w:rsidRPr="006C2259" w:rsidRDefault="006C2259" w:rsidP="006C2259">
            <w:pPr>
              <w:ind w:left="360"/>
              <w:rPr>
                <w:sz w:val="20"/>
                <w:szCs w:val="20"/>
              </w:rPr>
            </w:pPr>
            <w:r w:rsidRPr="006C2259">
              <w:rPr>
                <w:sz w:val="20"/>
                <w:szCs w:val="20"/>
              </w:rPr>
              <w:lastRenderedPageBreak/>
              <w:t>recognise that environments can change and can pose dangers</w:t>
            </w:r>
          </w:p>
        </w:tc>
        <w:tc>
          <w:tcPr>
            <w:tcW w:w="2062" w:type="dxa"/>
            <w:tcBorders>
              <w:top w:val="single" w:sz="4" w:space="0" w:color="auto"/>
              <w:left w:val="single" w:sz="4" w:space="0" w:color="auto"/>
              <w:bottom w:val="single" w:sz="4" w:space="0" w:color="auto"/>
              <w:right w:val="single" w:sz="4" w:space="0" w:color="auto"/>
            </w:tcBorders>
            <w:shd w:val="clear" w:color="auto" w:fill="CCFFFF"/>
          </w:tcPr>
          <w:p w14:paraId="6C3A13C4" w14:textId="2284B45E" w:rsidR="0045153A" w:rsidRPr="0045153A" w:rsidRDefault="0045153A" w:rsidP="0045153A">
            <w:pPr>
              <w:rPr>
                <w:b/>
                <w:bCs/>
                <w:sz w:val="20"/>
                <w:szCs w:val="20"/>
              </w:rPr>
            </w:pPr>
            <w:r w:rsidRPr="0045153A">
              <w:rPr>
                <w:b/>
                <w:bCs/>
                <w:sz w:val="20"/>
                <w:szCs w:val="20"/>
              </w:rPr>
              <w:lastRenderedPageBreak/>
              <w:t>States of Matter</w:t>
            </w:r>
          </w:p>
          <w:p w14:paraId="5DBC4063" w14:textId="442C22A6" w:rsidR="006C2259" w:rsidRPr="00243F22" w:rsidRDefault="006C2259" w:rsidP="00243F22">
            <w:pPr>
              <w:rPr>
                <w:sz w:val="20"/>
                <w:szCs w:val="20"/>
              </w:rPr>
            </w:pPr>
            <w:r w:rsidRPr="00243F22">
              <w:rPr>
                <w:sz w:val="20"/>
                <w:szCs w:val="20"/>
              </w:rPr>
              <w:t>systematically observe and group materials by whether they are a solid, liquid or gas</w:t>
            </w:r>
          </w:p>
          <w:p w14:paraId="19FF0756" w14:textId="77777777" w:rsidR="006C2259" w:rsidRPr="00243F22" w:rsidRDefault="006C2259" w:rsidP="00243F22">
            <w:pPr>
              <w:rPr>
                <w:sz w:val="20"/>
                <w:szCs w:val="20"/>
              </w:rPr>
            </w:pPr>
            <w:r w:rsidRPr="00243F22">
              <w:rPr>
                <w:sz w:val="20"/>
                <w:szCs w:val="20"/>
              </w:rPr>
              <w:t>explain the part played by evaporation and condensation in the water cycle and associate the rate of evaporation with temperature after a practical enquiry</w:t>
            </w:r>
          </w:p>
          <w:p w14:paraId="273F5F84" w14:textId="67C91AE6" w:rsidR="006C2259" w:rsidRPr="006C2259" w:rsidRDefault="006C2259" w:rsidP="00243F22">
            <w:pPr>
              <w:rPr>
                <w:sz w:val="20"/>
                <w:szCs w:val="20"/>
              </w:rPr>
            </w:pPr>
            <w:r w:rsidRPr="006C2259">
              <w:rPr>
                <w:sz w:val="20"/>
                <w:szCs w:val="20"/>
              </w:rPr>
              <w:t xml:space="preserve">report what happens when materials </w:t>
            </w:r>
            <w:r w:rsidRPr="006C2259">
              <w:rPr>
                <w:sz w:val="20"/>
                <w:szCs w:val="20"/>
              </w:rPr>
              <w:lastRenderedPageBreak/>
              <w:t>change state through their own observations</w:t>
            </w:r>
          </w:p>
        </w:tc>
        <w:tc>
          <w:tcPr>
            <w:tcW w:w="2062" w:type="dxa"/>
            <w:tcBorders>
              <w:top w:val="single" w:sz="4" w:space="0" w:color="auto"/>
              <w:left w:val="single" w:sz="4" w:space="0" w:color="auto"/>
              <w:bottom w:val="single" w:sz="4" w:space="0" w:color="auto"/>
              <w:right w:val="single" w:sz="4" w:space="0" w:color="auto"/>
            </w:tcBorders>
            <w:shd w:val="clear" w:color="auto" w:fill="CCFFFF"/>
          </w:tcPr>
          <w:p w14:paraId="51FE08EB" w14:textId="08B607AC" w:rsidR="0045153A" w:rsidRPr="0045153A" w:rsidRDefault="0045153A" w:rsidP="0045153A">
            <w:pPr>
              <w:rPr>
                <w:b/>
                <w:bCs/>
                <w:sz w:val="20"/>
                <w:szCs w:val="20"/>
              </w:rPr>
            </w:pPr>
            <w:r w:rsidRPr="0045153A">
              <w:rPr>
                <w:b/>
                <w:bCs/>
                <w:sz w:val="20"/>
                <w:szCs w:val="20"/>
              </w:rPr>
              <w:lastRenderedPageBreak/>
              <w:t>RSE</w:t>
            </w:r>
          </w:p>
          <w:p w14:paraId="4A510449" w14:textId="51A6EDC2" w:rsidR="0045153A" w:rsidRPr="0045153A" w:rsidRDefault="0045153A" w:rsidP="0045153A">
            <w:pPr>
              <w:rPr>
                <w:sz w:val="20"/>
                <w:szCs w:val="20"/>
              </w:rPr>
            </w:pPr>
            <w:r>
              <w:rPr>
                <w:sz w:val="20"/>
                <w:szCs w:val="20"/>
              </w:rPr>
              <w:t>(Christopher Winter Scheme of work)</w:t>
            </w:r>
          </w:p>
          <w:p w14:paraId="529BB1D3" w14:textId="77777777" w:rsidR="006E0FB3" w:rsidRPr="00243F22" w:rsidRDefault="006E0FB3" w:rsidP="00243F22">
            <w:pPr>
              <w:rPr>
                <w:sz w:val="20"/>
                <w:szCs w:val="20"/>
              </w:rPr>
            </w:pPr>
            <w:r w:rsidRPr="00243F22">
              <w:rPr>
                <w:sz w:val="20"/>
                <w:szCs w:val="20"/>
              </w:rPr>
              <w:t>understand that puberty is an important stage in the human lifecycle</w:t>
            </w:r>
          </w:p>
          <w:p w14:paraId="3A01D77A" w14:textId="77777777" w:rsidR="006E0FB3" w:rsidRPr="00243F22" w:rsidRDefault="006E0FB3" w:rsidP="00243F22">
            <w:pPr>
              <w:rPr>
                <w:sz w:val="20"/>
                <w:szCs w:val="20"/>
              </w:rPr>
            </w:pPr>
            <w:r w:rsidRPr="00243F22">
              <w:rPr>
                <w:sz w:val="20"/>
                <w:szCs w:val="20"/>
              </w:rPr>
              <w:t>know some changes that happen during puberty</w:t>
            </w:r>
          </w:p>
          <w:p w14:paraId="73B42567" w14:textId="77777777" w:rsidR="006E0FB3" w:rsidRPr="00243F22" w:rsidRDefault="006E0FB3" w:rsidP="00243F22">
            <w:pPr>
              <w:rPr>
                <w:sz w:val="20"/>
                <w:szCs w:val="20"/>
              </w:rPr>
            </w:pPr>
            <w:r w:rsidRPr="00243F22">
              <w:rPr>
                <w:sz w:val="20"/>
                <w:szCs w:val="20"/>
              </w:rPr>
              <w:t>Know about the physical and emotional changes that happen in puberty</w:t>
            </w:r>
          </w:p>
          <w:p w14:paraId="610BE890" w14:textId="77777777" w:rsidR="006E0FB3" w:rsidRPr="00243F22" w:rsidRDefault="006E0FB3" w:rsidP="00243F22">
            <w:pPr>
              <w:rPr>
                <w:sz w:val="20"/>
                <w:szCs w:val="20"/>
              </w:rPr>
            </w:pPr>
            <w:r w:rsidRPr="00243F22">
              <w:rPr>
                <w:sz w:val="20"/>
                <w:szCs w:val="20"/>
              </w:rPr>
              <w:lastRenderedPageBreak/>
              <w:t>Understand that children change into adults to be able to reproduce if they choose to</w:t>
            </w:r>
          </w:p>
          <w:p w14:paraId="20E5B7CD" w14:textId="77777777" w:rsidR="006E0FB3" w:rsidRPr="00243F22" w:rsidRDefault="006E0FB3" w:rsidP="00243F22">
            <w:pPr>
              <w:rPr>
                <w:sz w:val="20"/>
                <w:szCs w:val="20"/>
              </w:rPr>
            </w:pPr>
            <w:r w:rsidRPr="00243F22">
              <w:rPr>
                <w:sz w:val="20"/>
                <w:szCs w:val="20"/>
              </w:rPr>
              <w:t>Know that respect is important in all relationships including online</w:t>
            </w:r>
          </w:p>
          <w:p w14:paraId="429E7974" w14:textId="27C904FF" w:rsidR="006C2259" w:rsidRPr="00243F22" w:rsidRDefault="006E0FB3" w:rsidP="00243F22">
            <w:pPr>
              <w:rPr>
                <w:sz w:val="20"/>
                <w:szCs w:val="20"/>
              </w:rPr>
            </w:pPr>
            <w:r w:rsidRPr="00243F22">
              <w:rPr>
                <w:sz w:val="20"/>
                <w:szCs w:val="20"/>
              </w:rPr>
              <w:t>Explain how friendships can make people feel unhappy or uncomfortable</w:t>
            </w:r>
          </w:p>
        </w:tc>
      </w:tr>
      <w:tr w:rsidR="00261EF9" w:rsidRPr="0035364A" w14:paraId="4FB44945" w14:textId="77777777" w:rsidTr="002F072C">
        <w:trPr>
          <w:trHeight w:val="732"/>
        </w:trPr>
        <w:tc>
          <w:tcPr>
            <w:tcW w:w="1809" w:type="dxa"/>
            <w:shd w:val="clear" w:color="auto" w:fill="C6D9F1" w:themeFill="text2" w:themeFillTint="33"/>
          </w:tcPr>
          <w:p w14:paraId="7A42EE53" w14:textId="77777777" w:rsidR="00261EF9" w:rsidRDefault="00261EF9" w:rsidP="00261EF9">
            <w:pPr>
              <w:rPr>
                <w:b/>
                <w:sz w:val="24"/>
                <w:szCs w:val="24"/>
              </w:rPr>
            </w:pPr>
            <w:r>
              <w:rPr>
                <w:b/>
                <w:sz w:val="24"/>
                <w:szCs w:val="24"/>
              </w:rPr>
              <w:lastRenderedPageBreak/>
              <w:t>PSHE</w:t>
            </w:r>
          </w:p>
          <w:p w14:paraId="773AE4BC" w14:textId="5E0BFBFF" w:rsidR="00261EF9" w:rsidRPr="002B293A" w:rsidRDefault="00261EF9" w:rsidP="00261EF9">
            <w:pPr>
              <w:rPr>
                <w:bCs/>
                <w:sz w:val="24"/>
                <w:szCs w:val="24"/>
              </w:rPr>
            </w:pPr>
            <w:r w:rsidRPr="002B293A">
              <w:rPr>
                <w:bCs/>
                <w:sz w:val="24"/>
                <w:szCs w:val="24"/>
              </w:rPr>
              <w:t>(PSHE Association and Kapow)</w:t>
            </w:r>
          </w:p>
        </w:tc>
        <w:tc>
          <w:tcPr>
            <w:tcW w:w="4124" w:type="dxa"/>
            <w:gridSpan w:val="2"/>
            <w:shd w:val="clear" w:color="auto" w:fill="CCFFFF"/>
          </w:tcPr>
          <w:p w14:paraId="36701030" w14:textId="77777777" w:rsidR="00261EF9" w:rsidRPr="009828BD" w:rsidRDefault="00261EF9" w:rsidP="00261EF9">
            <w:pPr>
              <w:rPr>
                <w:rFonts w:cstheme="minorHAnsi"/>
                <w:b/>
                <w:bCs/>
                <w:sz w:val="20"/>
                <w:szCs w:val="20"/>
              </w:rPr>
            </w:pPr>
            <w:r w:rsidRPr="009828BD">
              <w:rPr>
                <w:rFonts w:cstheme="minorHAnsi"/>
                <w:b/>
                <w:bCs/>
                <w:sz w:val="20"/>
                <w:szCs w:val="20"/>
              </w:rPr>
              <w:t>Relationships</w:t>
            </w:r>
          </w:p>
          <w:p w14:paraId="0429DD87" w14:textId="77777777" w:rsidR="00261EF9" w:rsidRPr="009828BD" w:rsidRDefault="00261EF9" w:rsidP="00261EF9">
            <w:pPr>
              <w:rPr>
                <w:rFonts w:cstheme="minorHAnsi"/>
                <w:sz w:val="20"/>
                <w:szCs w:val="20"/>
                <w:u w:val="single"/>
              </w:rPr>
            </w:pPr>
            <w:r w:rsidRPr="009828BD">
              <w:rPr>
                <w:rFonts w:cstheme="minorHAnsi"/>
                <w:sz w:val="20"/>
                <w:szCs w:val="20"/>
                <w:u w:val="single"/>
              </w:rPr>
              <w:t>Families and friendships</w:t>
            </w:r>
          </w:p>
          <w:p w14:paraId="55244096" w14:textId="77777777" w:rsidR="00261EF9" w:rsidRPr="009828BD" w:rsidRDefault="00261EF9" w:rsidP="00261EF9">
            <w:pPr>
              <w:rPr>
                <w:rFonts w:cstheme="minorHAnsi"/>
                <w:sz w:val="20"/>
                <w:szCs w:val="20"/>
                <w:u w:val="single"/>
              </w:rPr>
            </w:pPr>
            <w:r w:rsidRPr="009828BD">
              <w:rPr>
                <w:rFonts w:cstheme="minorHAnsi"/>
                <w:sz w:val="20"/>
                <w:szCs w:val="20"/>
              </w:rPr>
              <w:t>Positive friendships, including online</w:t>
            </w:r>
          </w:p>
          <w:p w14:paraId="6ACE8B56" w14:textId="77777777" w:rsidR="00261EF9" w:rsidRPr="009828BD" w:rsidRDefault="00261EF9" w:rsidP="00261EF9">
            <w:pPr>
              <w:rPr>
                <w:rFonts w:cstheme="minorHAnsi"/>
                <w:sz w:val="20"/>
                <w:szCs w:val="20"/>
                <w:u w:val="single"/>
              </w:rPr>
            </w:pPr>
            <w:r w:rsidRPr="009828BD">
              <w:rPr>
                <w:rFonts w:cstheme="minorHAnsi"/>
                <w:sz w:val="20"/>
                <w:szCs w:val="20"/>
                <w:u w:val="single"/>
              </w:rPr>
              <w:t>Safe relationships</w:t>
            </w:r>
          </w:p>
          <w:p w14:paraId="10C46213" w14:textId="77777777" w:rsidR="00261EF9" w:rsidRPr="009828BD" w:rsidRDefault="00261EF9" w:rsidP="00261EF9">
            <w:pPr>
              <w:rPr>
                <w:rFonts w:cstheme="minorHAnsi"/>
                <w:sz w:val="20"/>
                <w:szCs w:val="20"/>
                <w:u w:val="single"/>
              </w:rPr>
            </w:pPr>
            <w:r w:rsidRPr="009828BD">
              <w:rPr>
                <w:rFonts w:cstheme="minorHAnsi"/>
                <w:sz w:val="20"/>
                <w:szCs w:val="20"/>
              </w:rPr>
              <w:t>Responding to hurtful behaviour; managing confidentiality; recognising risks online</w:t>
            </w:r>
          </w:p>
          <w:p w14:paraId="58F321E2" w14:textId="77777777" w:rsidR="00261EF9" w:rsidRPr="009828BD" w:rsidRDefault="00261EF9" w:rsidP="00261EF9">
            <w:pPr>
              <w:rPr>
                <w:rFonts w:cstheme="minorHAnsi"/>
                <w:sz w:val="20"/>
                <w:szCs w:val="20"/>
                <w:u w:val="single"/>
              </w:rPr>
            </w:pPr>
            <w:r w:rsidRPr="009828BD">
              <w:rPr>
                <w:rFonts w:cstheme="minorHAnsi"/>
                <w:sz w:val="20"/>
                <w:szCs w:val="20"/>
                <w:u w:val="single"/>
              </w:rPr>
              <w:t>Respecting ourselves and others</w:t>
            </w:r>
          </w:p>
          <w:p w14:paraId="46BB5C71" w14:textId="0267B0AC" w:rsidR="00261EF9" w:rsidRPr="000B5620" w:rsidRDefault="00261EF9" w:rsidP="00261EF9">
            <w:pPr>
              <w:rPr>
                <w:sz w:val="20"/>
                <w:szCs w:val="20"/>
              </w:rPr>
            </w:pPr>
            <w:r w:rsidRPr="009828BD">
              <w:rPr>
                <w:rFonts w:cstheme="minorHAnsi"/>
                <w:sz w:val="20"/>
                <w:szCs w:val="20"/>
              </w:rPr>
              <w:t>Respecting differences and similarities; discussing difference sensitively</w:t>
            </w:r>
          </w:p>
        </w:tc>
        <w:tc>
          <w:tcPr>
            <w:tcW w:w="4124" w:type="dxa"/>
            <w:gridSpan w:val="2"/>
            <w:shd w:val="clear" w:color="auto" w:fill="CCFFFF"/>
          </w:tcPr>
          <w:p w14:paraId="70F8F754" w14:textId="77777777" w:rsidR="00261EF9" w:rsidRPr="009828BD" w:rsidRDefault="00261EF9" w:rsidP="00261EF9">
            <w:pPr>
              <w:rPr>
                <w:rFonts w:cstheme="minorHAnsi"/>
                <w:b/>
                <w:bCs/>
                <w:sz w:val="20"/>
                <w:szCs w:val="20"/>
              </w:rPr>
            </w:pPr>
            <w:r w:rsidRPr="009828BD">
              <w:rPr>
                <w:rFonts w:cstheme="minorHAnsi"/>
                <w:b/>
                <w:bCs/>
                <w:sz w:val="20"/>
                <w:szCs w:val="20"/>
              </w:rPr>
              <w:t>Living in the Wider World</w:t>
            </w:r>
          </w:p>
          <w:p w14:paraId="1A3547C1" w14:textId="77777777" w:rsidR="00261EF9" w:rsidRPr="009828BD" w:rsidRDefault="00261EF9" w:rsidP="00261EF9">
            <w:pPr>
              <w:rPr>
                <w:rFonts w:cstheme="minorHAnsi"/>
                <w:sz w:val="20"/>
                <w:szCs w:val="20"/>
                <w:u w:val="single"/>
              </w:rPr>
            </w:pPr>
            <w:r w:rsidRPr="009828BD">
              <w:rPr>
                <w:rFonts w:cstheme="minorHAnsi"/>
                <w:sz w:val="20"/>
                <w:szCs w:val="20"/>
                <w:u w:val="single"/>
              </w:rPr>
              <w:t>Belonging to a community</w:t>
            </w:r>
            <w:r w:rsidRPr="009828BD">
              <w:rPr>
                <w:rFonts w:cstheme="minorHAnsi"/>
                <w:sz w:val="20"/>
                <w:szCs w:val="20"/>
                <w:u w:val="single"/>
              </w:rPr>
              <w:tab/>
            </w:r>
          </w:p>
          <w:p w14:paraId="090E82DF" w14:textId="77777777" w:rsidR="00261EF9" w:rsidRPr="009828BD" w:rsidRDefault="00261EF9" w:rsidP="00261EF9">
            <w:pPr>
              <w:rPr>
                <w:rFonts w:cstheme="minorHAnsi"/>
                <w:sz w:val="20"/>
                <w:szCs w:val="20"/>
                <w:u w:val="single"/>
              </w:rPr>
            </w:pPr>
            <w:r w:rsidRPr="009828BD">
              <w:rPr>
                <w:rFonts w:cstheme="minorHAnsi"/>
                <w:sz w:val="20"/>
                <w:szCs w:val="20"/>
              </w:rPr>
              <w:t>What makes a community; shared responsibilities</w:t>
            </w:r>
          </w:p>
          <w:p w14:paraId="0CBF4AA1" w14:textId="77777777" w:rsidR="00261EF9" w:rsidRPr="009828BD" w:rsidRDefault="00261EF9" w:rsidP="00261EF9">
            <w:pPr>
              <w:rPr>
                <w:rFonts w:cstheme="minorHAnsi"/>
                <w:sz w:val="20"/>
                <w:szCs w:val="20"/>
                <w:u w:val="single"/>
              </w:rPr>
            </w:pPr>
            <w:r w:rsidRPr="009828BD">
              <w:rPr>
                <w:rFonts w:cstheme="minorHAnsi"/>
                <w:sz w:val="20"/>
                <w:szCs w:val="20"/>
                <w:u w:val="single"/>
              </w:rPr>
              <w:t xml:space="preserve">Media literacy and digital resilience </w:t>
            </w:r>
          </w:p>
          <w:p w14:paraId="219EBD02" w14:textId="77777777" w:rsidR="00261EF9" w:rsidRPr="009828BD" w:rsidRDefault="00261EF9" w:rsidP="00261EF9">
            <w:pPr>
              <w:rPr>
                <w:rFonts w:cstheme="minorHAnsi"/>
                <w:sz w:val="20"/>
                <w:szCs w:val="20"/>
                <w:u w:val="single"/>
              </w:rPr>
            </w:pPr>
            <w:r w:rsidRPr="009828BD">
              <w:rPr>
                <w:rFonts w:cstheme="minorHAnsi"/>
                <w:sz w:val="20"/>
                <w:szCs w:val="20"/>
              </w:rPr>
              <w:t>How data is shared and used</w:t>
            </w:r>
          </w:p>
          <w:p w14:paraId="61C5CA3E" w14:textId="77777777" w:rsidR="00261EF9" w:rsidRPr="009828BD" w:rsidRDefault="00261EF9" w:rsidP="00261EF9">
            <w:pPr>
              <w:rPr>
                <w:rFonts w:cstheme="minorHAnsi"/>
                <w:sz w:val="20"/>
                <w:szCs w:val="20"/>
                <w:u w:val="single"/>
              </w:rPr>
            </w:pPr>
            <w:r w:rsidRPr="009828BD">
              <w:rPr>
                <w:rFonts w:cstheme="minorHAnsi"/>
                <w:sz w:val="20"/>
                <w:szCs w:val="20"/>
                <w:u w:val="single"/>
              </w:rPr>
              <w:t>Money and work</w:t>
            </w:r>
          </w:p>
          <w:p w14:paraId="1CD62515" w14:textId="7BECA887" w:rsidR="00261EF9" w:rsidRPr="000B5620" w:rsidRDefault="00261EF9" w:rsidP="00261EF9">
            <w:pPr>
              <w:rPr>
                <w:sz w:val="20"/>
                <w:szCs w:val="20"/>
              </w:rPr>
            </w:pPr>
            <w:r w:rsidRPr="009828BD">
              <w:rPr>
                <w:rFonts w:cstheme="minorHAnsi"/>
                <w:sz w:val="20"/>
                <w:szCs w:val="20"/>
              </w:rPr>
              <w:t>Making decisions about money; using and keeping money safe</w:t>
            </w:r>
          </w:p>
        </w:tc>
        <w:tc>
          <w:tcPr>
            <w:tcW w:w="4124" w:type="dxa"/>
            <w:gridSpan w:val="2"/>
            <w:shd w:val="clear" w:color="auto" w:fill="CCFFFF"/>
          </w:tcPr>
          <w:p w14:paraId="3F8C5330" w14:textId="77777777" w:rsidR="00261EF9" w:rsidRPr="009828BD" w:rsidRDefault="00261EF9" w:rsidP="00261EF9">
            <w:pPr>
              <w:rPr>
                <w:rFonts w:cstheme="minorHAnsi"/>
                <w:b/>
                <w:bCs/>
                <w:sz w:val="20"/>
                <w:szCs w:val="20"/>
              </w:rPr>
            </w:pPr>
            <w:r w:rsidRPr="009828BD">
              <w:rPr>
                <w:rFonts w:cstheme="minorHAnsi"/>
                <w:b/>
                <w:bCs/>
                <w:sz w:val="20"/>
                <w:szCs w:val="20"/>
              </w:rPr>
              <w:t>Health and Well-being</w:t>
            </w:r>
          </w:p>
          <w:p w14:paraId="05601FA0" w14:textId="77777777" w:rsidR="00261EF9" w:rsidRPr="009828BD" w:rsidRDefault="00261EF9" w:rsidP="00261EF9">
            <w:pPr>
              <w:rPr>
                <w:rFonts w:cstheme="minorHAnsi"/>
                <w:sz w:val="20"/>
                <w:szCs w:val="20"/>
                <w:u w:val="single"/>
              </w:rPr>
            </w:pPr>
            <w:r w:rsidRPr="009828BD">
              <w:rPr>
                <w:rFonts w:cstheme="minorHAnsi"/>
                <w:sz w:val="20"/>
                <w:szCs w:val="20"/>
                <w:u w:val="single"/>
              </w:rPr>
              <w:t>Physical health and mental wellbeing</w:t>
            </w:r>
          </w:p>
          <w:p w14:paraId="53A9DFAB" w14:textId="77777777" w:rsidR="00261EF9" w:rsidRPr="009828BD" w:rsidRDefault="00261EF9" w:rsidP="00261EF9">
            <w:pPr>
              <w:rPr>
                <w:rFonts w:cstheme="minorHAnsi"/>
                <w:sz w:val="20"/>
                <w:szCs w:val="20"/>
                <w:u w:val="single"/>
              </w:rPr>
            </w:pPr>
            <w:r w:rsidRPr="009828BD">
              <w:rPr>
                <w:rFonts w:cstheme="minorHAnsi"/>
                <w:sz w:val="20"/>
                <w:szCs w:val="20"/>
              </w:rPr>
              <w:t>Maintaining a balanced lifestyle; oral hygiene and dental care</w:t>
            </w:r>
          </w:p>
          <w:p w14:paraId="36F672D8" w14:textId="77777777" w:rsidR="00261EF9" w:rsidRPr="009828BD" w:rsidRDefault="00261EF9" w:rsidP="00261EF9">
            <w:pPr>
              <w:rPr>
                <w:rFonts w:cstheme="minorHAnsi"/>
                <w:sz w:val="20"/>
                <w:szCs w:val="20"/>
                <w:u w:val="single"/>
              </w:rPr>
            </w:pPr>
            <w:r w:rsidRPr="009828BD">
              <w:rPr>
                <w:rFonts w:cstheme="minorHAnsi"/>
                <w:sz w:val="20"/>
                <w:szCs w:val="20"/>
                <w:u w:val="single"/>
              </w:rPr>
              <w:t>Growing and changing</w:t>
            </w:r>
          </w:p>
          <w:p w14:paraId="27A0AC80" w14:textId="77777777" w:rsidR="00261EF9" w:rsidRPr="009828BD" w:rsidRDefault="00261EF9" w:rsidP="00261EF9">
            <w:pPr>
              <w:rPr>
                <w:rFonts w:cstheme="minorHAnsi"/>
                <w:sz w:val="20"/>
                <w:szCs w:val="20"/>
                <w:u w:val="single"/>
              </w:rPr>
            </w:pPr>
            <w:r w:rsidRPr="009828BD">
              <w:rPr>
                <w:rFonts w:cstheme="minorHAnsi"/>
                <w:sz w:val="20"/>
                <w:szCs w:val="20"/>
              </w:rPr>
              <w:t>Physical and emotional changes in puberty; external genitalia; personal hygiene routines; support with puberty</w:t>
            </w:r>
          </w:p>
          <w:p w14:paraId="5A0670C8" w14:textId="77777777" w:rsidR="00261EF9" w:rsidRPr="009828BD" w:rsidRDefault="00261EF9" w:rsidP="00261EF9">
            <w:pPr>
              <w:rPr>
                <w:rFonts w:cstheme="minorHAnsi"/>
                <w:sz w:val="20"/>
                <w:szCs w:val="20"/>
                <w:u w:val="single"/>
              </w:rPr>
            </w:pPr>
            <w:r w:rsidRPr="009828BD">
              <w:rPr>
                <w:rFonts w:cstheme="minorHAnsi"/>
                <w:sz w:val="20"/>
                <w:szCs w:val="20"/>
                <w:u w:val="single"/>
              </w:rPr>
              <w:t>Keeping safe</w:t>
            </w:r>
          </w:p>
          <w:p w14:paraId="252320F6" w14:textId="44219108" w:rsidR="00261EF9" w:rsidRPr="000B5620" w:rsidRDefault="00261EF9" w:rsidP="00261EF9">
            <w:pPr>
              <w:rPr>
                <w:sz w:val="20"/>
                <w:szCs w:val="20"/>
              </w:rPr>
            </w:pPr>
            <w:r w:rsidRPr="009828BD">
              <w:rPr>
                <w:rFonts w:cstheme="minorHAnsi"/>
                <w:sz w:val="20"/>
                <w:szCs w:val="20"/>
              </w:rPr>
              <w:t>Medicines and household products; drugs common to everyday life</w:t>
            </w:r>
          </w:p>
        </w:tc>
      </w:tr>
      <w:tr w:rsidR="001759BF" w:rsidRPr="0035364A" w14:paraId="02CBFAB1" w14:textId="77777777" w:rsidTr="00E77FC7">
        <w:trPr>
          <w:trHeight w:val="1354"/>
        </w:trPr>
        <w:tc>
          <w:tcPr>
            <w:tcW w:w="1809" w:type="dxa"/>
            <w:shd w:val="clear" w:color="auto" w:fill="C6D9F1" w:themeFill="text2" w:themeFillTint="33"/>
          </w:tcPr>
          <w:p w14:paraId="0887C7BA" w14:textId="77777777" w:rsidR="001759BF" w:rsidRDefault="001759BF" w:rsidP="001759BF">
            <w:pPr>
              <w:rPr>
                <w:b/>
                <w:sz w:val="24"/>
                <w:szCs w:val="24"/>
              </w:rPr>
            </w:pPr>
            <w:r>
              <w:rPr>
                <w:b/>
                <w:sz w:val="24"/>
                <w:szCs w:val="24"/>
              </w:rPr>
              <w:t>Art and Design</w:t>
            </w:r>
          </w:p>
          <w:p w14:paraId="27A829B7" w14:textId="4F2BC83E" w:rsidR="001759BF" w:rsidRPr="002B293A" w:rsidRDefault="001759BF" w:rsidP="001759BF">
            <w:pPr>
              <w:rPr>
                <w:bCs/>
                <w:sz w:val="24"/>
                <w:szCs w:val="24"/>
              </w:rPr>
            </w:pPr>
            <w:r w:rsidRPr="002B293A">
              <w:rPr>
                <w:bCs/>
                <w:sz w:val="24"/>
                <w:szCs w:val="24"/>
              </w:rPr>
              <w:t>(FCE long term plan and Kapow)</w:t>
            </w:r>
          </w:p>
        </w:tc>
        <w:tc>
          <w:tcPr>
            <w:tcW w:w="4124" w:type="dxa"/>
            <w:gridSpan w:val="2"/>
            <w:shd w:val="clear" w:color="auto" w:fill="CCFFFF"/>
          </w:tcPr>
          <w:p w14:paraId="7F4CD700" w14:textId="03C9162F" w:rsidR="002F072C" w:rsidRDefault="002F072C" w:rsidP="002F072C">
            <w:pPr>
              <w:rPr>
                <w:b/>
                <w:sz w:val="20"/>
                <w:szCs w:val="20"/>
              </w:rPr>
            </w:pPr>
            <w:r>
              <w:rPr>
                <w:b/>
                <w:sz w:val="20"/>
                <w:szCs w:val="20"/>
              </w:rPr>
              <w:t>Drawing – Power Prints</w:t>
            </w:r>
          </w:p>
          <w:p w14:paraId="7330F365" w14:textId="03C9162F" w:rsidR="002F072C" w:rsidRPr="00A07EA6" w:rsidRDefault="002F072C" w:rsidP="002F072C">
            <w:pPr>
              <w:rPr>
                <w:sz w:val="20"/>
                <w:szCs w:val="20"/>
              </w:rPr>
            </w:pPr>
            <w:r w:rsidRPr="00A07EA6">
              <w:rPr>
                <w:rFonts w:hint="eastAsia"/>
                <w:sz w:val="20"/>
                <w:szCs w:val="20"/>
              </w:rPr>
              <w:t>Use penci</w:t>
            </w:r>
            <w:r>
              <w:rPr>
                <w:rFonts w:hint="eastAsia"/>
                <w:sz w:val="20"/>
                <w:szCs w:val="20"/>
              </w:rPr>
              <w:t>ls of different grades to shade</w:t>
            </w:r>
            <w:r>
              <w:rPr>
                <w:sz w:val="20"/>
                <w:szCs w:val="20"/>
              </w:rPr>
              <w:t xml:space="preserve"> </w:t>
            </w:r>
            <w:r w:rsidRPr="00A07EA6">
              <w:rPr>
                <w:sz w:val="20"/>
                <w:szCs w:val="20"/>
              </w:rPr>
              <w:t>and add tone.</w:t>
            </w:r>
          </w:p>
          <w:p w14:paraId="37F65B22" w14:textId="77777777" w:rsidR="002F072C" w:rsidRPr="00A07EA6" w:rsidRDefault="002F072C" w:rsidP="002F072C">
            <w:pPr>
              <w:rPr>
                <w:sz w:val="20"/>
                <w:szCs w:val="20"/>
              </w:rPr>
            </w:pPr>
            <w:r w:rsidRPr="00A07EA6">
              <w:rPr>
                <w:rFonts w:hint="eastAsia"/>
                <w:sz w:val="20"/>
                <w:szCs w:val="20"/>
              </w:rPr>
              <w:t xml:space="preserve">Hold a </w:t>
            </w:r>
            <w:r>
              <w:rPr>
                <w:rFonts w:hint="eastAsia"/>
                <w:sz w:val="20"/>
                <w:szCs w:val="20"/>
              </w:rPr>
              <w:t>pencil with varying pressure to</w:t>
            </w:r>
            <w:r>
              <w:rPr>
                <w:sz w:val="20"/>
                <w:szCs w:val="20"/>
              </w:rPr>
              <w:t xml:space="preserve"> </w:t>
            </w:r>
            <w:r w:rsidRPr="00A07EA6">
              <w:rPr>
                <w:sz w:val="20"/>
                <w:szCs w:val="20"/>
              </w:rPr>
              <w:t>create different marks.</w:t>
            </w:r>
          </w:p>
          <w:p w14:paraId="0113017F" w14:textId="77777777" w:rsidR="002F072C" w:rsidRPr="00A07EA6" w:rsidRDefault="002F072C" w:rsidP="002F072C">
            <w:pPr>
              <w:rPr>
                <w:sz w:val="20"/>
                <w:szCs w:val="20"/>
              </w:rPr>
            </w:pPr>
            <w:r w:rsidRPr="00A07EA6">
              <w:rPr>
                <w:rFonts w:hint="eastAsia"/>
                <w:sz w:val="20"/>
                <w:szCs w:val="20"/>
              </w:rPr>
              <w:t>Use</w:t>
            </w:r>
            <w:r>
              <w:rPr>
                <w:rFonts w:hint="eastAsia"/>
                <w:sz w:val="20"/>
                <w:szCs w:val="20"/>
              </w:rPr>
              <w:t xml:space="preserve"> observation and sketch objects</w:t>
            </w:r>
            <w:r>
              <w:rPr>
                <w:sz w:val="20"/>
                <w:szCs w:val="20"/>
              </w:rPr>
              <w:t xml:space="preserve"> </w:t>
            </w:r>
            <w:r w:rsidRPr="00A07EA6">
              <w:rPr>
                <w:sz w:val="20"/>
                <w:szCs w:val="20"/>
              </w:rPr>
              <w:t>quickly.</w:t>
            </w:r>
          </w:p>
          <w:p w14:paraId="512D05F4" w14:textId="77777777" w:rsidR="002F072C" w:rsidRPr="00A07EA6" w:rsidRDefault="002F072C" w:rsidP="002F072C">
            <w:pPr>
              <w:rPr>
                <w:sz w:val="20"/>
                <w:szCs w:val="20"/>
              </w:rPr>
            </w:pPr>
            <w:r w:rsidRPr="00A07EA6">
              <w:rPr>
                <w:rFonts w:hint="eastAsia"/>
                <w:sz w:val="20"/>
                <w:szCs w:val="20"/>
              </w:rPr>
              <w:t>Dra</w:t>
            </w:r>
            <w:r>
              <w:rPr>
                <w:rFonts w:hint="eastAsia"/>
                <w:sz w:val="20"/>
                <w:szCs w:val="20"/>
              </w:rPr>
              <w:t>w objects in proportion to each</w:t>
            </w:r>
            <w:r>
              <w:rPr>
                <w:sz w:val="20"/>
                <w:szCs w:val="20"/>
              </w:rPr>
              <w:t xml:space="preserve"> </w:t>
            </w:r>
            <w:r w:rsidRPr="00A07EA6">
              <w:rPr>
                <w:sz w:val="20"/>
                <w:szCs w:val="20"/>
              </w:rPr>
              <w:t>other.</w:t>
            </w:r>
          </w:p>
          <w:p w14:paraId="474A50E9" w14:textId="77777777" w:rsidR="002F072C" w:rsidRPr="00A07EA6" w:rsidRDefault="002F072C" w:rsidP="002F072C">
            <w:pPr>
              <w:rPr>
                <w:sz w:val="20"/>
                <w:szCs w:val="20"/>
              </w:rPr>
            </w:pPr>
            <w:r w:rsidRPr="00A07EA6">
              <w:rPr>
                <w:rFonts w:hint="eastAsia"/>
                <w:sz w:val="20"/>
                <w:szCs w:val="20"/>
              </w:rPr>
              <w:t>Use charcoal and a rubber to draw tone.</w:t>
            </w:r>
          </w:p>
          <w:p w14:paraId="090ED5D6" w14:textId="77777777" w:rsidR="002F072C" w:rsidRPr="00A07EA6" w:rsidRDefault="002F072C" w:rsidP="002F072C">
            <w:pPr>
              <w:rPr>
                <w:sz w:val="20"/>
                <w:szCs w:val="20"/>
              </w:rPr>
            </w:pPr>
            <w:r w:rsidRPr="00A07EA6">
              <w:rPr>
                <w:rFonts w:hint="eastAsia"/>
                <w:sz w:val="20"/>
                <w:szCs w:val="20"/>
              </w:rPr>
              <w:t>Use sc</w:t>
            </w:r>
            <w:r>
              <w:rPr>
                <w:rFonts w:hint="eastAsia"/>
                <w:sz w:val="20"/>
                <w:szCs w:val="20"/>
              </w:rPr>
              <w:t>issors and paper as a method to</w:t>
            </w:r>
            <w:r>
              <w:rPr>
                <w:sz w:val="20"/>
                <w:szCs w:val="20"/>
              </w:rPr>
              <w:t xml:space="preserve"> </w:t>
            </w:r>
            <w:r w:rsidRPr="00A07EA6">
              <w:rPr>
                <w:sz w:val="20"/>
                <w:szCs w:val="20"/>
              </w:rPr>
              <w:t>‘draw’.</w:t>
            </w:r>
          </w:p>
          <w:p w14:paraId="192E2865" w14:textId="77777777" w:rsidR="002F072C" w:rsidRPr="00A07EA6" w:rsidRDefault="002F072C" w:rsidP="002F072C">
            <w:pPr>
              <w:rPr>
                <w:sz w:val="20"/>
                <w:szCs w:val="20"/>
              </w:rPr>
            </w:pPr>
            <w:r w:rsidRPr="00A07EA6">
              <w:rPr>
                <w:rFonts w:hint="eastAsia"/>
                <w:sz w:val="20"/>
                <w:szCs w:val="20"/>
              </w:rPr>
              <w:t>M</w:t>
            </w:r>
            <w:r>
              <w:rPr>
                <w:rFonts w:hint="eastAsia"/>
                <w:sz w:val="20"/>
                <w:szCs w:val="20"/>
              </w:rPr>
              <w:t>ake choices about arranging cut</w:t>
            </w:r>
            <w:r>
              <w:rPr>
                <w:sz w:val="20"/>
                <w:szCs w:val="20"/>
              </w:rPr>
              <w:t xml:space="preserve"> </w:t>
            </w:r>
            <w:r w:rsidRPr="00A07EA6">
              <w:rPr>
                <w:sz w:val="20"/>
                <w:szCs w:val="20"/>
              </w:rPr>
              <w:t>elements to create a composition.</w:t>
            </w:r>
          </w:p>
          <w:p w14:paraId="1AD06045" w14:textId="77777777" w:rsidR="002F072C" w:rsidRPr="00A07EA6" w:rsidRDefault="002F072C" w:rsidP="002F072C">
            <w:pPr>
              <w:rPr>
                <w:sz w:val="20"/>
                <w:szCs w:val="20"/>
              </w:rPr>
            </w:pPr>
            <w:r w:rsidRPr="00A07EA6">
              <w:rPr>
                <w:rFonts w:hint="eastAsia"/>
                <w:sz w:val="20"/>
                <w:szCs w:val="20"/>
              </w:rPr>
              <w:t>Create a wax resist background.</w:t>
            </w:r>
          </w:p>
          <w:p w14:paraId="4709E5AC" w14:textId="77777777" w:rsidR="002F072C" w:rsidRPr="00A07EA6" w:rsidRDefault="002F072C" w:rsidP="002F072C">
            <w:pPr>
              <w:rPr>
                <w:sz w:val="20"/>
                <w:szCs w:val="20"/>
              </w:rPr>
            </w:pPr>
            <w:r w:rsidRPr="00A07EA6">
              <w:rPr>
                <w:rFonts w:hint="eastAsia"/>
                <w:sz w:val="20"/>
                <w:szCs w:val="20"/>
              </w:rPr>
              <w:t>Use di</w:t>
            </w:r>
            <w:r>
              <w:rPr>
                <w:rFonts w:hint="eastAsia"/>
                <w:sz w:val="20"/>
                <w:szCs w:val="20"/>
              </w:rPr>
              <w:t>fferent tools to scratch into a</w:t>
            </w:r>
            <w:r>
              <w:rPr>
                <w:sz w:val="20"/>
                <w:szCs w:val="20"/>
              </w:rPr>
              <w:t xml:space="preserve"> </w:t>
            </w:r>
            <w:r w:rsidRPr="00A07EA6">
              <w:rPr>
                <w:sz w:val="20"/>
                <w:szCs w:val="20"/>
              </w:rPr>
              <w:t>pain</w:t>
            </w:r>
            <w:r>
              <w:rPr>
                <w:sz w:val="20"/>
                <w:szCs w:val="20"/>
              </w:rPr>
              <w:t xml:space="preserve">ted surface to add contrast and </w:t>
            </w:r>
            <w:r w:rsidRPr="00A07EA6">
              <w:rPr>
                <w:sz w:val="20"/>
                <w:szCs w:val="20"/>
              </w:rPr>
              <w:t>pattern.</w:t>
            </w:r>
          </w:p>
          <w:p w14:paraId="61BCD093" w14:textId="77777777" w:rsidR="002F072C" w:rsidRPr="00A07EA6" w:rsidRDefault="002F072C" w:rsidP="002F072C">
            <w:pPr>
              <w:rPr>
                <w:sz w:val="20"/>
                <w:szCs w:val="20"/>
              </w:rPr>
            </w:pPr>
            <w:r w:rsidRPr="00A07EA6">
              <w:rPr>
                <w:rFonts w:hint="eastAsia"/>
                <w:sz w:val="20"/>
                <w:szCs w:val="20"/>
              </w:rPr>
              <w:t>Choose a section of a drawing to</w:t>
            </w:r>
          </w:p>
          <w:p w14:paraId="239A701F" w14:textId="77777777" w:rsidR="002F072C" w:rsidRPr="00A07EA6" w:rsidRDefault="002F072C" w:rsidP="002F072C">
            <w:pPr>
              <w:rPr>
                <w:sz w:val="20"/>
                <w:szCs w:val="20"/>
              </w:rPr>
            </w:pPr>
            <w:r w:rsidRPr="00A07EA6">
              <w:rPr>
                <w:sz w:val="20"/>
                <w:szCs w:val="20"/>
              </w:rPr>
              <w:lastRenderedPageBreak/>
              <w:t>recreate as a print.</w:t>
            </w:r>
          </w:p>
          <w:p w14:paraId="76CC0B22" w14:textId="77777777" w:rsidR="002F072C" w:rsidRPr="00A07EA6" w:rsidRDefault="002F072C" w:rsidP="002F072C">
            <w:pPr>
              <w:rPr>
                <w:sz w:val="20"/>
                <w:szCs w:val="20"/>
              </w:rPr>
            </w:pPr>
            <w:r w:rsidRPr="00A07EA6">
              <w:rPr>
                <w:rFonts w:hint="eastAsia"/>
                <w:sz w:val="20"/>
                <w:szCs w:val="20"/>
              </w:rPr>
              <w:t>Create a monoprint.</w:t>
            </w:r>
          </w:p>
          <w:p w14:paraId="4ECB6FBE" w14:textId="09BBA8F1" w:rsidR="001759BF" w:rsidRPr="000B5620" w:rsidRDefault="001759BF" w:rsidP="001759BF">
            <w:pPr>
              <w:rPr>
                <w:sz w:val="20"/>
                <w:szCs w:val="20"/>
              </w:rPr>
            </w:pPr>
          </w:p>
        </w:tc>
        <w:tc>
          <w:tcPr>
            <w:tcW w:w="4124" w:type="dxa"/>
            <w:gridSpan w:val="2"/>
            <w:shd w:val="clear" w:color="auto" w:fill="CCFFFF"/>
          </w:tcPr>
          <w:p w14:paraId="7FC7ABC0" w14:textId="77777777" w:rsidR="002F072C" w:rsidRPr="00144118" w:rsidRDefault="002F072C" w:rsidP="002F072C">
            <w:pPr>
              <w:rPr>
                <w:sz w:val="20"/>
                <w:szCs w:val="20"/>
              </w:rPr>
            </w:pPr>
            <w:r w:rsidRPr="00E42D31">
              <w:rPr>
                <w:b/>
                <w:sz w:val="20"/>
                <w:szCs w:val="20"/>
              </w:rPr>
              <w:lastRenderedPageBreak/>
              <w:t>Painting and mixed media</w:t>
            </w:r>
            <w:r>
              <w:rPr>
                <w:b/>
                <w:sz w:val="20"/>
                <w:szCs w:val="20"/>
              </w:rPr>
              <w:t xml:space="preserve"> – Light and Dark</w:t>
            </w:r>
          </w:p>
          <w:p w14:paraId="2A14E242" w14:textId="77777777" w:rsidR="002F072C" w:rsidRDefault="002F072C" w:rsidP="002F072C">
            <w:pPr>
              <w:rPr>
                <w:sz w:val="20"/>
                <w:szCs w:val="20"/>
              </w:rPr>
            </w:pPr>
            <w:r>
              <w:rPr>
                <w:sz w:val="20"/>
                <w:szCs w:val="20"/>
              </w:rPr>
              <w:t>Pupils know how to:</w:t>
            </w:r>
          </w:p>
          <w:p w14:paraId="7E38BB0A" w14:textId="77777777" w:rsidR="002F072C" w:rsidRPr="00FC3090" w:rsidRDefault="002F072C" w:rsidP="002F072C">
            <w:pPr>
              <w:rPr>
                <w:sz w:val="20"/>
                <w:szCs w:val="20"/>
              </w:rPr>
            </w:pPr>
            <w:r w:rsidRPr="00FC3090">
              <w:rPr>
                <w:sz w:val="20"/>
                <w:szCs w:val="20"/>
              </w:rPr>
              <w:t>M</w:t>
            </w:r>
            <w:r>
              <w:rPr>
                <w:sz w:val="20"/>
                <w:szCs w:val="20"/>
              </w:rPr>
              <w:t xml:space="preserve">ix a tint and a shade by adding </w:t>
            </w:r>
            <w:r w:rsidRPr="00FC3090">
              <w:rPr>
                <w:sz w:val="20"/>
                <w:szCs w:val="20"/>
              </w:rPr>
              <w:t>black or white.</w:t>
            </w:r>
          </w:p>
          <w:p w14:paraId="616C7042" w14:textId="77777777" w:rsidR="002F072C" w:rsidRPr="00FC3090" w:rsidRDefault="002F072C" w:rsidP="002F072C">
            <w:pPr>
              <w:rPr>
                <w:sz w:val="20"/>
                <w:szCs w:val="20"/>
              </w:rPr>
            </w:pPr>
            <w:r w:rsidRPr="00FC3090">
              <w:rPr>
                <w:rFonts w:hint="eastAsia"/>
                <w:sz w:val="20"/>
                <w:szCs w:val="20"/>
              </w:rPr>
              <w:t>Use tints and shades of a colour</w:t>
            </w:r>
          </w:p>
          <w:p w14:paraId="181B771C" w14:textId="77777777" w:rsidR="002F072C" w:rsidRPr="00FC3090" w:rsidRDefault="002F072C" w:rsidP="002F072C">
            <w:pPr>
              <w:rPr>
                <w:sz w:val="20"/>
                <w:szCs w:val="20"/>
              </w:rPr>
            </w:pPr>
            <w:r w:rsidRPr="00FC3090">
              <w:rPr>
                <w:sz w:val="20"/>
                <w:szCs w:val="20"/>
              </w:rPr>
              <w:t>to create a 3D effe</w:t>
            </w:r>
            <w:r>
              <w:rPr>
                <w:sz w:val="20"/>
                <w:szCs w:val="20"/>
              </w:rPr>
              <w:t xml:space="preserve">ct when </w:t>
            </w:r>
            <w:r w:rsidRPr="00FC3090">
              <w:rPr>
                <w:sz w:val="20"/>
                <w:szCs w:val="20"/>
              </w:rPr>
              <w:t>painting.</w:t>
            </w:r>
          </w:p>
          <w:p w14:paraId="70B52C8F" w14:textId="77777777" w:rsidR="002F072C" w:rsidRPr="00FC3090" w:rsidRDefault="002F072C" w:rsidP="002F072C">
            <w:pPr>
              <w:rPr>
                <w:sz w:val="20"/>
                <w:szCs w:val="20"/>
              </w:rPr>
            </w:pPr>
            <w:r>
              <w:rPr>
                <w:rFonts w:hint="eastAsia"/>
                <w:sz w:val="20"/>
                <w:szCs w:val="20"/>
              </w:rPr>
              <w:t>Apply paint using different</w:t>
            </w:r>
            <w:r>
              <w:rPr>
                <w:sz w:val="20"/>
                <w:szCs w:val="20"/>
              </w:rPr>
              <w:t xml:space="preserve"> techniques </w:t>
            </w:r>
            <w:proofErr w:type="spellStart"/>
            <w:r>
              <w:rPr>
                <w:sz w:val="20"/>
                <w:szCs w:val="20"/>
              </w:rPr>
              <w:t>eg.</w:t>
            </w:r>
            <w:proofErr w:type="spellEnd"/>
            <w:r>
              <w:rPr>
                <w:sz w:val="20"/>
                <w:szCs w:val="20"/>
              </w:rPr>
              <w:t xml:space="preserve"> stippling, </w:t>
            </w:r>
            <w:r w:rsidRPr="00FC3090">
              <w:rPr>
                <w:sz w:val="20"/>
                <w:szCs w:val="20"/>
              </w:rPr>
              <w:t>dabbing, washing.</w:t>
            </w:r>
          </w:p>
          <w:p w14:paraId="717B5D69" w14:textId="77777777" w:rsidR="002F072C" w:rsidRPr="00FC3090" w:rsidRDefault="002F072C" w:rsidP="002F072C">
            <w:pPr>
              <w:rPr>
                <w:sz w:val="20"/>
                <w:szCs w:val="20"/>
              </w:rPr>
            </w:pPr>
            <w:r w:rsidRPr="00FC3090">
              <w:rPr>
                <w:rFonts w:hint="eastAsia"/>
                <w:sz w:val="20"/>
                <w:szCs w:val="20"/>
              </w:rPr>
              <w:t>Choose suitable painting tools.</w:t>
            </w:r>
          </w:p>
          <w:p w14:paraId="24BB81E7" w14:textId="77777777" w:rsidR="002F072C" w:rsidRPr="00FC3090" w:rsidRDefault="002F072C" w:rsidP="002F072C">
            <w:pPr>
              <w:rPr>
                <w:sz w:val="20"/>
                <w:szCs w:val="20"/>
              </w:rPr>
            </w:pPr>
            <w:r w:rsidRPr="00FC3090">
              <w:rPr>
                <w:rFonts w:hint="eastAsia"/>
                <w:sz w:val="20"/>
                <w:szCs w:val="20"/>
              </w:rPr>
              <w:t>Ar</w:t>
            </w:r>
            <w:r>
              <w:rPr>
                <w:rFonts w:hint="eastAsia"/>
                <w:sz w:val="20"/>
                <w:szCs w:val="20"/>
              </w:rPr>
              <w:t>range objects to create a still</w:t>
            </w:r>
            <w:r>
              <w:rPr>
                <w:sz w:val="20"/>
                <w:szCs w:val="20"/>
              </w:rPr>
              <w:t xml:space="preserve"> </w:t>
            </w:r>
            <w:r w:rsidRPr="00FC3090">
              <w:rPr>
                <w:sz w:val="20"/>
                <w:szCs w:val="20"/>
              </w:rPr>
              <w:t>life composition.</w:t>
            </w:r>
          </w:p>
          <w:p w14:paraId="48733F07" w14:textId="77777777" w:rsidR="002F072C" w:rsidRPr="00FC3090" w:rsidRDefault="002F072C" w:rsidP="002F072C">
            <w:pPr>
              <w:rPr>
                <w:sz w:val="20"/>
                <w:szCs w:val="20"/>
              </w:rPr>
            </w:pPr>
            <w:r w:rsidRPr="00FC3090">
              <w:rPr>
                <w:rFonts w:hint="eastAsia"/>
                <w:sz w:val="20"/>
                <w:szCs w:val="20"/>
              </w:rPr>
              <w:t>Plan a painting by drawing first.</w:t>
            </w:r>
          </w:p>
          <w:p w14:paraId="0845CDA8" w14:textId="77777777" w:rsidR="002F072C" w:rsidRPr="00FC3090" w:rsidRDefault="002F072C" w:rsidP="002F072C">
            <w:pPr>
              <w:rPr>
                <w:sz w:val="20"/>
                <w:szCs w:val="20"/>
              </w:rPr>
            </w:pPr>
            <w:r w:rsidRPr="00FC3090">
              <w:rPr>
                <w:rFonts w:hint="eastAsia"/>
                <w:sz w:val="20"/>
                <w:szCs w:val="20"/>
              </w:rPr>
              <w:t>Organise painting equipment</w:t>
            </w:r>
          </w:p>
          <w:p w14:paraId="6D8AAF73" w14:textId="78EF5EE6" w:rsidR="001759BF" w:rsidRPr="000B5620" w:rsidRDefault="002F072C" w:rsidP="002F072C">
            <w:pPr>
              <w:rPr>
                <w:sz w:val="20"/>
                <w:szCs w:val="20"/>
              </w:rPr>
            </w:pPr>
            <w:r w:rsidRPr="00FC3090">
              <w:rPr>
                <w:sz w:val="20"/>
                <w:szCs w:val="20"/>
              </w:rPr>
              <w:t>independent</w:t>
            </w:r>
            <w:r>
              <w:rPr>
                <w:sz w:val="20"/>
                <w:szCs w:val="20"/>
              </w:rPr>
              <w:t xml:space="preserve">ly, making choices </w:t>
            </w:r>
            <w:r w:rsidRPr="00FC3090">
              <w:rPr>
                <w:sz w:val="20"/>
                <w:szCs w:val="20"/>
              </w:rPr>
              <w:t>about tools and materials.</w:t>
            </w:r>
            <w:r w:rsidR="001759BF">
              <w:t xml:space="preserve"> </w:t>
            </w:r>
          </w:p>
        </w:tc>
        <w:tc>
          <w:tcPr>
            <w:tcW w:w="4124" w:type="dxa"/>
            <w:gridSpan w:val="2"/>
            <w:shd w:val="clear" w:color="auto" w:fill="CCFFFF"/>
          </w:tcPr>
          <w:p w14:paraId="52B00968" w14:textId="77777777" w:rsidR="00486AF0" w:rsidRPr="00272E8D" w:rsidRDefault="00486AF0" w:rsidP="00486AF0">
            <w:pPr>
              <w:rPr>
                <w:b/>
                <w:sz w:val="20"/>
                <w:szCs w:val="20"/>
              </w:rPr>
            </w:pPr>
            <w:r w:rsidRPr="00272E8D">
              <w:rPr>
                <w:b/>
                <w:sz w:val="20"/>
                <w:szCs w:val="20"/>
              </w:rPr>
              <w:t>Craft and Design</w:t>
            </w:r>
            <w:r>
              <w:rPr>
                <w:b/>
                <w:sz w:val="20"/>
                <w:szCs w:val="20"/>
              </w:rPr>
              <w:t xml:space="preserve"> – Fabric of Nature</w:t>
            </w:r>
          </w:p>
          <w:p w14:paraId="45CC5513" w14:textId="77777777" w:rsidR="00486AF0" w:rsidRPr="00272E8D" w:rsidRDefault="00486AF0" w:rsidP="00486AF0">
            <w:pPr>
              <w:rPr>
                <w:sz w:val="20"/>
                <w:szCs w:val="20"/>
              </w:rPr>
            </w:pPr>
            <w:r w:rsidRPr="00272E8D">
              <w:rPr>
                <w:sz w:val="20"/>
                <w:szCs w:val="20"/>
              </w:rPr>
              <w:t>That a mood boa</w:t>
            </w:r>
            <w:r>
              <w:rPr>
                <w:sz w:val="20"/>
                <w:szCs w:val="20"/>
              </w:rPr>
              <w:t xml:space="preserve">rd is a visual collection which </w:t>
            </w:r>
            <w:r w:rsidRPr="00272E8D">
              <w:rPr>
                <w:sz w:val="20"/>
                <w:szCs w:val="20"/>
              </w:rPr>
              <w:t>aims to convey a general feeling or idea.</w:t>
            </w:r>
          </w:p>
          <w:p w14:paraId="4AE8868E" w14:textId="77777777" w:rsidR="00486AF0" w:rsidRPr="00272E8D" w:rsidRDefault="00486AF0" w:rsidP="00486AF0">
            <w:pPr>
              <w:rPr>
                <w:sz w:val="20"/>
                <w:szCs w:val="20"/>
              </w:rPr>
            </w:pPr>
            <w:r w:rsidRPr="00272E8D">
              <w:rPr>
                <w:rFonts w:hint="eastAsia"/>
                <w:sz w:val="20"/>
                <w:szCs w:val="20"/>
              </w:rPr>
              <w:t xml:space="preserve">That batik is a traditional fabric </w:t>
            </w:r>
            <w:r>
              <w:rPr>
                <w:rFonts w:hint="eastAsia"/>
                <w:sz w:val="20"/>
                <w:szCs w:val="20"/>
              </w:rPr>
              <w:t>decoration</w:t>
            </w:r>
            <w:r>
              <w:rPr>
                <w:sz w:val="20"/>
                <w:szCs w:val="20"/>
              </w:rPr>
              <w:t xml:space="preserve"> </w:t>
            </w:r>
            <w:r w:rsidRPr="00272E8D">
              <w:rPr>
                <w:sz w:val="20"/>
                <w:szCs w:val="20"/>
              </w:rPr>
              <w:t>technique that uses hot wax.</w:t>
            </w:r>
          </w:p>
          <w:p w14:paraId="557EC875" w14:textId="77777777" w:rsidR="00486AF0" w:rsidRPr="00272E8D" w:rsidRDefault="00486AF0" w:rsidP="00486AF0">
            <w:pPr>
              <w:rPr>
                <w:sz w:val="20"/>
                <w:szCs w:val="20"/>
              </w:rPr>
            </w:pPr>
            <w:r w:rsidRPr="00272E8D">
              <w:rPr>
                <w:sz w:val="20"/>
                <w:szCs w:val="20"/>
              </w:rPr>
              <w:t>How to:</w:t>
            </w:r>
          </w:p>
          <w:p w14:paraId="7BDD064B" w14:textId="77777777" w:rsidR="00486AF0" w:rsidRPr="00272E8D" w:rsidRDefault="00486AF0" w:rsidP="00486AF0">
            <w:pPr>
              <w:rPr>
                <w:sz w:val="20"/>
                <w:szCs w:val="20"/>
              </w:rPr>
            </w:pPr>
            <w:r>
              <w:rPr>
                <w:rFonts w:hint="eastAsia"/>
                <w:sz w:val="20"/>
                <w:szCs w:val="20"/>
              </w:rPr>
              <w:t>Select imagery and use as</w:t>
            </w:r>
            <w:r>
              <w:rPr>
                <w:sz w:val="20"/>
                <w:szCs w:val="20"/>
              </w:rPr>
              <w:t xml:space="preserve"> </w:t>
            </w:r>
            <w:r>
              <w:rPr>
                <w:rFonts w:hint="eastAsia"/>
                <w:sz w:val="20"/>
                <w:szCs w:val="20"/>
              </w:rPr>
              <w:t>inspiration for a</w:t>
            </w:r>
            <w:r>
              <w:rPr>
                <w:sz w:val="20"/>
                <w:szCs w:val="20"/>
              </w:rPr>
              <w:t xml:space="preserve"> </w:t>
            </w:r>
            <w:r w:rsidRPr="00272E8D">
              <w:rPr>
                <w:sz w:val="20"/>
                <w:szCs w:val="20"/>
              </w:rPr>
              <w:t>design project.</w:t>
            </w:r>
          </w:p>
          <w:p w14:paraId="69476A9F" w14:textId="77777777" w:rsidR="00486AF0" w:rsidRPr="00272E8D" w:rsidRDefault="00486AF0" w:rsidP="00486AF0">
            <w:pPr>
              <w:rPr>
                <w:sz w:val="20"/>
                <w:szCs w:val="20"/>
              </w:rPr>
            </w:pPr>
            <w:r w:rsidRPr="00272E8D">
              <w:rPr>
                <w:rFonts w:hint="eastAsia"/>
                <w:sz w:val="20"/>
                <w:szCs w:val="20"/>
              </w:rPr>
              <w:t>To know how to make a mood board.</w:t>
            </w:r>
          </w:p>
          <w:p w14:paraId="73D24DDE" w14:textId="77777777" w:rsidR="00486AF0" w:rsidRPr="00272E8D" w:rsidRDefault="00486AF0" w:rsidP="00486AF0">
            <w:pPr>
              <w:rPr>
                <w:sz w:val="20"/>
                <w:szCs w:val="20"/>
              </w:rPr>
            </w:pPr>
            <w:r w:rsidRPr="00272E8D">
              <w:rPr>
                <w:rFonts w:hint="eastAsia"/>
                <w:sz w:val="20"/>
                <w:szCs w:val="20"/>
              </w:rPr>
              <w:t>Recognise a theme and develop</w:t>
            </w:r>
            <w:r>
              <w:rPr>
                <w:rFonts w:hint="eastAsia"/>
                <w:sz w:val="20"/>
                <w:szCs w:val="20"/>
              </w:rPr>
              <w:t xml:space="preserve"> colour palettes</w:t>
            </w:r>
            <w:r>
              <w:rPr>
                <w:sz w:val="20"/>
                <w:szCs w:val="20"/>
              </w:rPr>
              <w:t xml:space="preserve"> </w:t>
            </w:r>
            <w:r w:rsidRPr="00272E8D">
              <w:rPr>
                <w:sz w:val="20"/>
                <w:szCs w:val="20"/>
              </w:rPr>
              <w:t>using selected imagery and drawings.</w:t>
            </w:r>
          </w:p>
          <w:p w14:paraId="6602445E" w14:textId="77777777" w:rsidR="00486AF0" w:rsidRPr="00272E8D" w:rsidRDefault="00486AF0" w:rsidP="00486AF0">
            <w:pPr>
              <w:rPr>
                <w:sz w:val="20"/>
                <w:szCs w:val="20"/>
              </w:rPr>
            </w:pPr>
            <w:r w:rsidRPr="00272E8D">
              <w:rPr>
                <w:rFonts w:hint="eastAsia"/>
                <w:sz w:val="20"/>
                <w:szCs w:val="20"/>
              </w:rPr>
              <w:t xml:space="preserve">Draw small sections of </w:t>
            </w:r>
            <w:r>
              <w:rPr>
                <w:rFonts w:hint="eastAsia"/>
                <w:sz w:val="20"/>
                <w:szCs w:val="20"/>
              </w:rPr>
              <w:t>one image to docs on</w:t>
            </w:r>
            <w:r>
              <w:rPr>
                <w:sz w:val="20"/>
                <w:szCs w:val="20"/>
              </w:rPr>
              <w:t xml:space="preserve"> </w:t>
            </w:r>
            <w:r w:rsidRPr="00272E8D">
              <w:rPr>
                <w:sz w:val="20"/>
                <w:szCs w:val="20"/>
              </w:rPr>
              <w:t>colours and texture.</w:t>
            </w:r>
          </w:p>
          <w:p w14:paraId="0005BAC5" w14:textId="77777777" w:rsidR="00486AF0" w:rsidRPr="00272E8D" w:rsidRDefault="00486AF0" w:rsidP="00486AF0">
            <w:pPr>
              <w:rPr>
                <w:sz w:val="20"/>
                <w:szCs w:val="20"/>
              </w:rPr>
            </w:pPr>
            <w:r w:rsidRPr="00272E8D">
              <w:rPr>
                <w:rFonts w:hint="eastAsia"/>
                <w:sz w:val="20"/>
                <w:szCs w:val="20"/>
              </w:rPr>
              <w:t>Develop obs</w:t>
            </w:r>
            <w:r>
              <w:rPr>
                <w:rFonts w:hint="eastAsia"/>
                <w:sz w:val="20"/>
                <w:szCs w:val="20"/>
              </w:rPr>
              <w:t>ervational drawings into shapes</w:t>
            </w:r>
            <w:r>
              <w:rPr>
                <w:sz w:val="20"/>
                <w:szCs w:val="20"/>
              </w:rPr>
              <w:t xml:space="preserve"> </w:t>
            </w:r>
            <w:r w:rsidRPr="00272E8D">
              <w:rPr>
                <w:sz w:val="20"/>
                <w:szCs w:val="20"/>
              </w:rPr>
              <w:t>and pattern for design.</w:t>
            </w:r>
          </w:p>
          <w:p w14:paraId="76DACB44" w14:textId="77777777" w:rsidR="00486AF0" w:rsidRPr="00272E8D" w:rsidRDefault="00486AF0" w:rsidP="00486AF0">
            <w:pPr>
              <w:rPr>
                <w:sz w:val="20"/>
                <w:szCs w:val="20"/>
              </w:rPr>
            </w:pPr>
            <w:r w:rsidRPr="00272E8D">
              <w:rPr>
                <w:rFonts w:hint="eastAsia"/>
                <w:sz w:val="20"/>
                <w:szCs w:val="20"/>
              </w:rPr>
              <w:lastRenderedPageBreak/>
              <w:t>Transfer a design using a tracing method.</w:t>
            </w:r>
          </w:p>
          <w:p w14:paraId="42B4D648" w14:textId="77777777" w:rsidR="00486AF0" w:rsidRPr="00272E8D" w:rsidRDefault="00486AF0" w:rsidP="00486AF0">
            <w:pPr>
              <w:rPr>
                <w:sz w:val="20"/>
                <w:szCs w:val="20"/>
              </w:rPr>
            </w:pPr>
            <w:r w:rsidRPr="00272E8D">
              <w:rPr>
                <w:rFonts w:hint="eastAsia"/>
                <w:sz w:val="20"/>
                <w:szCs w:val="20"/>
              </w:rPr>
              <w:t>Make a repeating pat</w:t>
            </w:r>
            <w:r>
              <w:rPr>
                <w:rFonts w:hint="eastAsia"/>
                <w:sz w:val="20"/>
                <w:szCs w:val="20"/>
              </w:rPr>
              <w:t>tern tile using cut and torn</w:t>
            </w:r>
            <w:r>
              <w:rPr>
                <w:sz w:val="20"/>
                <w:szCs w:val="20"/>
              </w:rPr>
              <w:t xml:space="preserve"> </w:t>
            </w:r>
            <w:r w:rsidRPr="00272E8D">
              <w:rPr>
                <w:sz w:val="20"/>
                <w:szCs w:val="20"/>
              </w:rPr>
              <w:t>paper shapes.</w:t>
            </w:r>
          </w:p>
          <w:p w14:paraId="2E8D630C" w14:textId="77777777" w:rsidR="00486AF0" w:rsidRPr="00272E8D" w:rsidRDefault="00486AF0" w:rsidP="00486AF0">
            <w:pPr>
              <w:rPr>
                <w:sz w:val="20"/>
                <w:szCs w:val="20"/>
              </w:rPr>
            </w:pPr>
            <w:r w:rsidRPr="00272E8D">
              <w:rPr>
                <w:rFonts w:hint="eastAsia"/>
                <w:sz w:val="20"/>
                <w:szCs w:val="20"/>
              </w:rPr>
              <w:t>U</w:t>
            </w:r>
            <w:r>
              <w:rPr>
                <w:sz w:val="20"/>
                <w:szCs w:val="20"/>
              </w:rPr>
              <w:t>s</w:t>
            </w:r>
            <w:r w:rsidRPr="00272E8D">
              <w:rPr>
                <w:rFonts w:hint="eastAsia"/>
                <w:sz w:val="20"/>
                <w:szCs w:val="20"/>
              </w:rPr>
              <w:t>e glue as an alternative batik te</w:t>
            </w:r>
            <w:r>
              <w:rPr>
                <w:rFonts w:hint="eastAsia"/>
                <w:sz w:val="20"/>
                <w:szCs w:val="20"/>
              </w:rPr>
              <w:t>chnique to</w:t>
            </w:r>
            <w:r>
              <w:rPr>
                <w:sz w:val="20"/>
                <w:szCs w:val="20"/>
              </w:rPr>
              <w:t xml:space="preserve"> </w:t>
            </w:r>
            <w:r w:rsidRPr="00272E8D">
              <w:rPr>
                <w:sz w:val="20"/>
                <w:szCs w:val="20"/>
              </w:rPr>
              <w:t>create patterns on fabric.</w:t>
            </w:r>
          </w:p>
          <w:p w14:paraId="011D8381" w14:textId="77777777" w:rsidR="00486AF0" w:rsidRPr="00272E8D" w:rsidRDefault="00486AF0" w:rsidP="00486AF0">
            <w:pPr>
              <w:rPr>
                <w:sz w:val="20"/>
                <w:szCs w:val="20"/>
              </w:rPr>
            </w:pPr>
            <w:r w:rsidRPr="00272E8D">
              <w:rPr>
                <w:rFonts w:hint="eastAsia"/>
                <w:sz w:val="20"/>
                <w:szCs w:val="20"/>
              </w:rPr>
              <w:t>Use material</w:t>
            </w:r>
            <w:r>
              <w:rPr>
                <w:rFonts w:hint="eastAsia"/>
                <w:sz w:val="20"/>
                <w:szCs w:val="20"/>
              </w:rPr>
              <w:t>s, like glue, in different ways</w:t>
            </w:r>
            <w:r>
              <w:rPr>
                <w:sz w:val="20"/>
                <w:szCs w:val="20"/>
              </w:rPr>
              <w:t xml:space="preserve"> </w:t>
            </w:r>
            <w:r w:rsidRPr="00272E8D">
              <w:rPr>
                <w:sz w:val="20"/>
                <w:szCs w:val="20"/>
              </w:rPr>
              <w:t>depending on the desired effect.</w:t>
            </w:r>
          </w:p>
          <w:p w14:paraId="644A8B8E" w14:textId="77777777" w:rsidR="00486AF0" w:rsidRPr="00272E8D" w:rsidRDefault="00486AF0" w:rsidP="00486AF0">
            <w:pPr>
              <w:rPr>
                <w:sz w:val="20"/>
                <w:szCs w:val="20"/>
              </w:rPr>
            </w:pPr>
            <w:r w:rsidRPr="00272E8D">
              <w:rPr>
                <w:rFonts w:hint="eastAsia"/>
                <w:sz w:val="20"/>
                <w:szCs w:val="20"/>
              </w:rPr>
              <w:t>Paint on fabric.</w:t>
            </w:r>
          </w:p>
          <w:p w14:paraId="683CE28C" w14:textId="1AD8C06C" w:rsidR="001759BF" w:rsidRPr="000B5620" w:rsidRDefault="00486AF0" w:rsidP="00486AF0">
            <w:pPr>
              <w:rPr>
                <w:sz w:val="20"/>
                <w:szCs w:val="20"/>
              </w:rPr>
            </w:pPr>
            <w:r w:rsidRPr="00272E8D">
              <w:rPr>
                <w:rFonts w:hint="eastAsia"/>
                <w:sz w:val="20"/>
                <w:szCs w:val="20"/>
              </w:rPr>
              <w:t>Wash fa</w:t>
            </w:r>
            <w:r>
              <w:rPr>
                <w:rFonts w:hint="eastAsia"/>
                <w:sz w:val="20"/>
                <w:szCs w:val="20"/>
              </w:rPr>
              <w:t>bric to remove glue to finish a</w:t>
            </w:r>
            <w:r>
              <w:rPr>
                <w:sz w:val="20"/>
                <w:szCs w:val="20"/>
              </w:rPr>
              <w:t xml:space="preserve"> </w:t>
            </w:r>
            <w:r w:rsidRPr="00272E8D">
              <w:rPr>
                <w:sz w:val="20"/>
                <w:szCs w:val="20"/>
              </w:rPr>
              <w:t>decorative fabric piece.</w:t>
            </w:r>
          </w:p>
        </w:tc>
      </w:tr>
      <w:tr w:rsidR="006C2259" w:rsidRPr="00281BA3" w14:paraId="6547BF9B" w14:textId="77777777" w:rsidTr="009D33F4">
        <w:trPr>
          <w:trHeight w:val="732"/>
        </w:trPr>
        <w:tc>
          <w:tcPr>
            <w:tcW w:w="1809" w:type="dxa"/>
            <w:shd w:val="clear" w:color="auto" w:fill="C6D9F1" w:themeFill="text2" w:themeFillTint="33"/>
          </w:tcPr>
          <w:p w14:paraId="11D13B8C" w14:textId="77777777" w:rsidR="006C2259" w:rsidRPr="006C2259" w:rsidRDefault="006C2259" w:rsidP="009D33F4">
            <w:pPr>
              <w:rPr>
                <w:rFonts w:ascii="Calibri" w:hAnsi="Calibri" w:cs="Calibri"/>
                <w:b/>
                <w:sz w:val="24"/>
                <w:szCs w:val="24"/>
              </w:rPr>
            </w:pPr>
            <w:r w:rsidRPr="006C2259">
              <w:rPr>
                <w:rFonts w:ascii="Calibri" w:hAnsi="Calibri" w:cs="Calibri"/>
                <w:b/>
                <w:sz w:val="24"/>
                <w:szCs w:val="24"/>
              </w:rPr>
              <w:lastRenderedPageBreak/>
              <w:t xml:space="preserve">Computing </w:t>
            </w:r>
            <w:r w:rsidRPr="002B293A">
              <w:rPr>
                <w:rFonts w:ascii="Calibri" w:hAnsi="Calibri" w:cs="Calibri"/>
                <w:bCs/>
                <w:sz w:val="24"/>
                <w:szCs w:val="24"/>
              </w:rPr>
              <w:t>(Rising Stars: Switched On)</w:t>
            </w:r>
          </w:p>
        </w:tc>
        <w:tc>
          <w:tcPr>
            <w:tcW w:w="2062" w:type="dxa"/>
            <w:shd w:val="clear" w:color="auto" w:fill="CCFFFF"/>
          </w:tcPr>
          <w:p w14:paraId="22E61266"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We are software developers</w:t>
            </w:r>
          </w:p>
          <w:p w14:paraId="6F5C90CB" w14:textId="77777777" w:rsidR="006C2259" w:rsidRPr="00281BA3" w:rsidRDefault="006C2259" w:rsidP="009D33F4">
            <w:pPr>
              <w:rPr>
                <w:rFonts w:ascii="Calibri" w:hAnsi="Calibri" w:cs="Calibri"/>
                <w:sz w:val="20"/>
                <w:szCs w:val="20"/>
              </w:rPr>
            </w:pPr>
            <w:r w:rsidRPr="00281BA3">
              <w:rPr>
                <w:rFonts w:ascii="Calibri" w:hAnsi="Calibri" w:cs="Calibri"/>
                <w:sz w:val="20"/>
                <w:szCs w:val="20"/>
              </w:rPr>
              <w:t>Developing a simple educational game</w:t>
            </w:r>
          </w:p>
          <w:p w14:paraId="5D0A3D54" w14:textId="77777777" w:rsidR="006A3568" w:rsidRDefault="006C2259" w:rsidP="009D33F4">
            <w:pPr>
              <w:pStyle w:val="NormalWeb"/>
              <w:spacing w:after="0"/>
              <w:rPr>
                <w:rFonts w:ascii="Calibri" w:hAnsi="Calibri" w:cs="Calibri"/>
                <w:sz w:val="20"/>
                <w:szCs w:val="20"/>
              </w:rPr>
            </w:pPr>
            <w:r>
              <w:rPr>
                <w:rFonts w:ascii="Calibri" w:hAnsi="Calibri" w:cs="Calibri"/>
                <w:sz w:val="20"/>
                <w:szCs w:val="20"/>
              </w:rPr>
              <w:t>D</w:t>
            </w:r>
            <w:r w:rsidRPr="00B0453C">
              <w:rPr>
                <w:rFonts w:ascii="Calibri" w:hAnsi="Calibri" w:cs="Calibri"/>
                <w:sz w:val="20"/>
                <w:szCs w:val="20"/>
              </w:rPr>
              <w:t>evelop an educational computer game using selection and repetition</w:t>
            </w:r>
            <w:r w:rsidR="006A3568">
              <w:rPr>
                <w:rFonts w:ascii="Calibri" w:hAnsi="Calibri" w:cs="Calibri"/>
                <w:sz w:val="20"/>
                <w:szCs w:val="20"/>
              </w:rPr>
              <w:t>.</w:t>
            </w:r>
          </w:p>
          <w:p w14:paraId="6D69EC4B" w14:textId="77777777" w:rsidR="006A3568" w:rsidRDefault="006C2259" w:rsidP="009D33F4">
            <w:pPr>
              <w:pStyle w:val="NormalWeb"/>
              <w:spacing w:after="0"/>
              <w:rPr>
                <w:rFonts w:ascii="Calibri" w:hAnsi="Calibri" w:cs="Calibri"/>
                <w:sz w:val="20"/>
                <w:szCs w:val="20"/>
              </w:rPr>
            </w:pPr>
            <w:r>
              <w:rPr>
                <w:rFonts w:ascii="Calibri" w:hAnsi="Calibri" w:cs="Calibri"/>
                <w:sz w:val="20"/>
                <w:szCs w:val="20"/>
              </w:rPr>
              <w:t>U</w:t>
            </w:r>
            <w:r w:rsidRPr="00B0453C">
              <w:rPr>
                <w:rFonts w:ascii="Calibri" w:hAnsi="Calibri" w:cs="Calibri"/>
                <w:sz w:val="20"/>
                <w:szCs w:val="20"/>
              </w:rPr>
              <w:t>nderstand and use variables</w:t>
            </w:r>
            <w:r w:rsidR="006A3568">
              <w:rPr>
                <w:rFonts w:ascii="Calibri" w:hAnsi="Calibri" w:cs="Calibri"/>
                <w:sz w:val="20"/>
                <w:szCs w:val="20"/>
              </w:rPr>
              <w:t>.</w:t>
            </w:r>
          </w:p>
          <w:p w14:paraId="1458872D" w14:textId="139AE1ED" w:rsidR="006C2259" w:rsidRDefault="006C2259" w:rsidP="009D33F4">
            <w:pPr>
              <w:pStyle w:val="NormalWeb"/>
              <w:spacing w:after="0"/>
              <w:rPr>
                <w:rFonts w:ascii="Calibri" w:hAnsi="Calibri" w:cs="Calibri"/>
                <w:sz w:val="20"/>
                <w:szCs w:val="20"/>
              </w:rPr>
            </w:pPr>
            <w:r>
              <w:rPr>
                <w:rFonts w:ascii="Calibri" w:hAnsi="Calibri" w:cs="Calibri"/>
                <w:sz w:val="20"/>
                <w:szCs w:val="20"/>
              </w:rPr>
              <w:t>S</w:t>
            </w:r>
            <w:r w:rsidRPr="00B0453C">
              <w:rPr>
                <w:rFonts w:ascii="Calibri" w:hAnsi="Calibri" w:cs="Calibri"/>
                <w:sz w:val="20"/>
                <w:szCs w:val="20"/>
              </w:rPr>
              <w:t>tart to debug computer programs</w:t>
            </w:r>
            <w:r>
              <w:rPr>
                <w:rFonts w:ascii="Calibri" w:hAnsi="Calibri" w:cs="Calibri"/>
                <w:sz w:val="20"/>
                <w:szCs w:val="20"/>
              </w:rPr>
              <w:t>.</w:t>
            </w:r>
          </w:p>
          <w:p w14:paraId="4B621F37" w14:textId="77777777" w:rsidR="006A3568" w:rsidRDefault="006C2259" w:rsidP="006A3568">
            <w:pPr>
              <w:pStyle w:val="NormalWeb"/>
              <w:spacing w:after="0"/>
              <w:rPr>
                <w:rFonts w:ascii="Calibri" w:hAnsi="Calibri" w:cs="Calibri"/>
                <w:sz w:val="20"/>
                <w:szCs w:val="20"/>
              </w:rPr>
            </w:pPr>
            <w:r>
              <w:rPr>
                <w:rFonts w:ascii="Calibri" w:hAnsi="Calibri" w:cs="Calibri"/>
                <w:sz w:val="20"/>
                <w:szCs w:val="20"/>
              </w:rPr>
              <w:t>R</w:t>
            </w:r>
            <w:r w:rsidRPr="00B0453C">
              <w:rPr>
                <w:rFonts w:ascii="Calibri" w:hAnsi="Calibri" w:cs="Calibri"/>
                <w:sz w:val="20"/>
                <w:szCs w:val="20"/>
              </w:rPr>
              <w:t>ecognise the importance of user interface design, including consideration of input and output.</w:t>
            </w:r>
          </w:p>
          <w:p w14:paraId="628E580E" w14:textId="0E5466E3" w:rsidR="006C2259" w:rsidRPr="00281BA3" w:rsidRDefault="006C2259" w:rsidP="006A3568">
            <w:pPr>
              <w:pStyle w:val="NormalWeb"/>
              <w:spacing w:after="0"/>
              <w:rPr>
                <w:rFonts w:ascii="Calibri" w:hAnsi="Calibri" w:cs="Calibri"/>
                <w:sz w:val="20"/>
                <w:szCs w:val="20"/>
              </w:rPr>
            </w:pPr>
            <w:r w:rsidRPr="00281BA3">
              <w:rPr>
                <w:rFonts w:ascii="Calibri" w:hAnsi="Calibri" w:cs="Calibri"/>
                <w:b/>
                <w:bCs/>
                <w:sz w:val="20"/>
                <w:szCs w:val="20"/>
              </w:rPr>
              <w:t>Outcome:</w:t>
            </w:r>
            <w:r w:rsidRPr="00281BA3">
              <w:rPr>
                <w:rFonts w:ascii="Calibri" w:hAnsi="Calibri" w:cs="Calibri"/>
                <w:sz w:val="20"/>
                <w:szCs w:val="20"/>
              </w:rPr>
              <w:t xml:space="preserve"> ‘Drill-and-practice’-style educational software aimed at reinforcing learning in another area of the curriculum, perhaps </w:t>
            </w:r>
            <w:r w:rsidRPr="00281BA3">
              <w:rPr>
                <w:rFonts w:ascii="Calibri" w:hAnsi="Calibri" w:cs="Calibri"/>
                <w:sz w:val="20"/>
                <w:szCs w:val="20"/>
              </w:rPr>
              <w:lastRenderedPageBreak/>
              <w:t xml:space="preserve">for a different age group </w:t>
            </w:r>
          </w:p>
          <w:p w14:paraId="09D4FBF0" w14:textId="77777777" w:rsidR="006C2259" w:rsidRPr="00281BA3" w:rsidRDefault="006C2259" w:rsidP="009D33F4">
            <w:pPr>
              <w:rPr>
                <w:rFonts w:ascii="Calibri" w:hAnsi="Calibri" w:cs="Calibri"/>
                <w:sz w:val="20"/>
                <w:szCs w:val="20"/>
              </w:rPr>
            </w:pPr>
          </w:p>
        </w:tc>
        <w:tc>
          <w:tcPr>
            <w:tcW w:w="2062" w:type="dxa"/>
            <w:shd w:val="clear" w:color="auto" w:fill="CCFFFF"/>
          </w:tcPr>
          <w:p w14:paraId="4AD1DA6A"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lastRenderedPageBreak/>
              <w:t>We are toy designers</w:t>
            </w:r>
          </w:p>
          <w:p w14:paraId="2954B31F" w14:textId="77777777" w:rsidR="000D63E9" w:rsidRDefault="000D63E9" w:rsidP="009D33F4">
            <w:pPr>
              <w:rPr>
                <w:rFonts w:ascii="Calibri" w:hAnsi="Calibri" w:cs="Calibri"/>
                <w:sz w:val="20"/>
                <w:szCs w:val="20"/>
              </w:rPr>
            </w:pPr>
          </w:p>
          <w:p w14:paraId="6FB4DF22" w14:textId="49930C89" w:rsidR="006C2259" w:rsidRPr="00281BA3" w:rsidRDefault="006C2259" w:rsidP="009D33F4">
            <w:pPr>
              <w:rPr>
                <w:rFonts w:ascii="Calibri" w:hAnsi="Calibri" w:cs="Calibri"/>
                <w:sz w:val="20"/>
                <w:szCs w:val="20"/>
              </w:rPr>
            </w:pPr>
            <w:r w:rsidRPr="00281BA3">
              <w:rPr>
                <w:rFonts w:ascii="Calibri" w:hAnsi="Calibri" w:cs="Calibri"/>
                <w:sz w:val="20"/>
                <w:szCs w:val="20"/>
              </w:rPr>
              <w:t>Prototyping an interactive toy</w:t>
            </w:r>
          </w:p>
          <w:p w14:paraId="08E11843" w14:textId="77777777" w:rsidR="006C2259" w:rsidRDefault="006C2259" w:rsidP="009D33F4">
            <w:pPr>
              <w:pStyle w:val="NormalWeb"/>
              <w:spacing w:after="0" w:afterAutospacing="0"/>
              <w:rPr>
                <w:rFonts w:ascii="Calibri" w:hAnsi="Calibri" w:cs="Calibri"/>
                <w:sz w:val="20"/>
                <w:szCs w:val="20"/>
              </w:rPr>
            </w:pPr>
          </w:p>
          <w:p w14:paraId="3E1E4D5F" w14:textId="77777777" w:rsidR="006A3568" w:rsidRDefault="006C2259" w:rsidP="009D33F4">
            <w:pPr>
              <w:pStyle w:val="NormalWeb"/>
              <w:rPr>
                <w:rFonts w:ascii="Calibri" w:hAnsi="Calibri" w:cs="Calibri"/>
                <w:sz w:val="20"/>
                <w:szCs w:val="20"/>
              </w:rPr>
            </w:pPr>
            <w:r>
              <w:rPr>
                <w:rFonts w:ascii="Calibri" w:hAnsi="Calibri" w:cs="Calibri"/>
                <w:sz w:val="20"/>
                <w:szCs w:val="20"/>
              </w:rPr>
              <w:t>D</w:t>
            </w:r>
            <w:r w:rsidRPr="00B0453C">
              <w:rPr>
                <w:rFonts w:ascii="Calibri" w:hAnsi="Calibri" w:cs="Calibri"/>
                <w:sz w:val="20"/>
                <w:szCs w:val="20"/>
              </w:rPr>
              <w:t>esign and make an on-screen prototype of a computer-controlled toy</w:t>
            </w:r>
            <w:r>
              <w:rPr>
                <w:rFonts w:ascii="Calibri" w:hAnsi="Calibri" w:cs="Calibri"/>
                <w:sz w:val="20"/>
                <w:szCs w:val="20"/>
              </w:rPr>
              <w:t>.</w:t>
            </w:r>
          </w:p>
          <w:p w14:paraId="60C5B20C" w14:textId="2B8AFD12" w:rsidR="006C2259" w:rsidRDefault="006C2259" w:rsidP="009D33F4">
            <w:pPr>
              <w:pStyle w:val="NormalWeb"/>
              <w:rPr>
                <w:rFonts w:ascii="Calibri" w:hAnsi="Calibri" w:cs="Calibri"/>
                <w:sz w:val="20"/>
                <w:szCs w:val="20"/>
              </w:rPr>
            </w:pPr>
            <w:r>
              <w:rPr>
                <w:rFonts w:ascii="Calibri" w:hAnsi="Calibri" w:cs="Calibri"/>
                <w:sz w:val="20"/>
                <w:szCs w:val="20"/>
              </w:rPr>
              <w:t>U</w:t>
            </w:r>
            <w:r w:rsidRPr="00B0453C">
              <w:rPr>
                <w:rFonts w:ascii="Calibri" w:hAnsi="Calibri" w:cs="Calibri"/>
                <w:sz w:val="20"/>
                <w:szCs w:val="20"/>
              </w:rPr>
              <w:t>nderstand different forms of input and output (such as sensors, switches, motors, lights and speakers)</w:t>
            </w:r>
            <w:r>
              <w:rPr>
                <w:rFonts w:ascii="Calibri" w:hAnsi="Calibri" w:cs="Calibri"/>
                <w:sz w:val="20"/>
                <w:szCs w:val="20"/>
              </w:rPr>
              <w:t>.</w:t>
            </w:r>
          </w:p>
          <w:p w14:paraId="1B4C5658" w14:textId="77777777" w:rsidR="006C2259" w:rsidRDefault="006C2259" w:rsidP="009D33F4">
            <w:pPr>
              <w:pStyle w:val="NormalWeb"/>
              <w:rPr>
                <w:rFonts w:ascii="Calibri" w:hAnsi="Calibri" w:cs="Calibri"/>
                <w:sz w:val="20"/>
                <w:szCs w:val="20"/>
              </w:rPr>
            </w:pPr>
            <w:r>
              <w:rPr>
                <w:rFonts w:ascii="Calibri" w:hAnsi="Calibri" w:cs="Calibri"/>
                <w:sz w:val="20"/>
                <w:szCs w:val="20"/>
              </w:rPr>
              <w:t>D</w:t>
            </w:r>
            <w:r w:rsidRPr="00B0453C">
              <w:rPr>
                <w:rFonts w:ascii="Calibri" w:hAnsi="Calibri" w:cs="Calibri"/>
                <w:sz w:val="20"/>
                <w:szCs w:val="20"/>
              </w:rPr>
              <w:t>esign, write and debug the control and monitoring program for their toy.</w:t>
            </w:r>
          </w:p>
          <w:p w14:paraId="5A993B98" w14:textId="77777777" w:rsidR="006C2259" w:rsidRPr="00281BA3" w:rsidRDefault="006C2259" w:rsidP="009D33F4">
            <w:pPr>
              <w:pStyle w:val="NormalWeb"/>
              <w:rPr>
                <w:rFonts w:ascii="Calibri" w:hAnsi="Calibri" w:cs="Calibri"/>
                <w:sz w:val="20"/>
                <w:szCs w:val="20"/>
              </w:rPr>
            </w:pPr>
            <w:r w:rsidRPr="00281BA3">
              <w:rPr>
                <w:rFonts w:ascii="Calibri" w:hAnsi="Calibri" w:cs="Calibri"/>
                <w:b/>
                <w:bCs/>
                <w:sz w:val="20"/>
                <w:szCs w:val="20"/>
              </w:rPr>
              <w:t xml:space="preserve">Outcome: </w:t>
            </w:r>
            <w:r w:rsidRPr="00281BA3">
              <w:rPr>
                <w:rFonts w:ascii="Calibri" w:hAnsi="Calibri" w:cs="Calibri"/>
                <w:sz w:val="20"/>
                <w:szCs w:val="20"/>
              </w:rPr>
              <w:t>Scripts for an on-screen prototype of a computer- controlled toy, Dragons’ Den-style presentation</w:t>
            </w:r>
            <w:r w:rsidRPr="00281BA3">
              <w:rPr>
                <w:rFonts w:ascii="Calibri" w:hAnsi="Calibri" w:cs="Calibri"/>
                <w:b/>
                <w:bCs/>
                <w:sz w:val="20"/>
                <w:szCs w:val="20"/>
              </w:rPr>
              <w:t xml:space="preserve"> </w:t>
            </w:r>
          </w:p>
        </w:tc>
        <w:tc>
          <w:tcPr>
            <w:tcW w:w="2062" w:type="dxa"/>
            <w:shd w:val="clear" w:color="auto" w:fill="CCFFFF"/>
          </w:tcPr>
          <w:p w14:paraId="439016F4"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We are musicians</w:t>
            </w:r>
          </w:p>
          <w:p w14:paraId="0E3BAFAB" w14:textId="77777777" w:rsidR="000D63E9" w:rsidRDefault="000D63E9" w:rsidP="009D33F4">
            <w:pPr>
              <w:rPr>
                <w:rFonts w:ascii="Calibri" w:hAnsi="Calibri" w:cs="Calibri"/>
                <w:sz w:val="20"/>
                <w:szCs w:val="20"/>
              </w:rPr>
            </w:pPr>
          </w:p>
          <w:p w14:paraId="09CD553A" w14:textId="31686D73" w:rsidR="006C2259" w:rsidRPr="00281BA3" w:rsidRDefault="006C2259" w:rsidP="009D33F4">
            <w:pPr>
              <w:rPr>
                <w:rFonts w:ascii="Calibri" w:hAnsi="Calibri" w:cs="Calibri"/>
                <w:sz w:val="20"/>
                <w:szCs w:val="20"/>
              </w:rPr>
            </w:pPr>
            <w:r w:rsidRPr="00281BA3">
              <w:rPr>
                <w:rFonts w:ascii="Calibri" w:hAnsi="Calibri" w:cs="Calibri"/>
                <w:sz w:val="20"/>
                <w:szCs w:val="20"/>
              </w:rPr>
              <w:t>Producing digital music</w:t>
            </w:r>
          </w:p>
          <w:p w14:paraId="254B4998" w14:textId="77777777" w:rsidR="006C2259" w:rsidRPr="00281BA3" w:rsidRDefault="006C2259" w:rsidP="009D33F4">
            <w:pPr>
              <w:rPr>
                <w:rFonts w:ascii="Calibri" w:hAnsi="Calibri" w:cs="Calibri"/>
                <w:sz w:val="20"/>
                <w:szCs w:val="20"/>
              </w:rPr>
            </w:pPr>
          </w:p>
          <w:p w14:paraId="5453168C" w14:textId="77777777" w:rsidR="006C2259" w:rsidRDefault="006C2259" w:rsidP="009D33F4">
            <w:pPr>
              <w:pStyle w:val="NormalWeb"/>
              <w:rPr>
                <w:rFonts w:ascii="Calibri" w:hAnsi="Calibri" w:cs="Calibri"/>
                <w:sz w:val="20"/>
                <w:szCs w:val="20"/>
              </w:rPr>
            </w:pPr>
            <w:r>
              <w:rPr>
                <w:rFonts w:ascii="Calibri" w:hAnsi="Calibri" w:cs="Calibri"/>
                <w:sz w:val="20"/>
                <w:szCs w:val="20"/>
              </w:rPr>
              <w:t>U</w:t>
            </w:r>
            <w:r w:rsidRPr="00B0453C">
              <w:rPr>
                <w:rFonts w:ascii="Calibri" w:hAnsi="Calibri" w:cs="Calibri"/>
                <w:sz w:val="20"/>
                <w:szCs w:val="20"/>
              </w:rPr>
              <w:t>se one or more programs to edit music</w:t>
            </w:r>
            <w:r>
              <w:rPr>
                <w:rFonts w:ascii="Calibri" w:hAnsi="Calibri" w:cs="Calibri"/>
                <w:sz w:val="20"/>
                <w:szCs w:val="20"/>
              </w:rPr>
              <w:t>.</w:t>
            </w:r>
          </w:p>
          <w:p w14:paraId="1294D9E5" w14:textId="77777777" w:rsidR="006C2259" w:rsidRDefault="006C2259" w:rsidP="009D33F4">
            <w:pPr>
              <w:pStyle w:val="NormalWeb"/>
              <w:rPr>
                <w:rFonts w:ascii="Calibri" w:hAnsi="Calibri" w:cs="Calibri"/>
                <w:sz w:val="20"/>
                <w:szCs w:val="20"/>
              </w:rPr>
            </w:pPr>
            <w:r>
              <w:rPr>
                <w:rFonts w:ascii="Calibri" w:hAnsi="Calibri" w:cs="Calibri"/>
                <w:sz w:val="20"/>
                <w:szCs w:val="20"/>
              </w:rPr>
              <w:t>C</w:t>
            </w:r>
            <w:r w:rsidRPr="00B0453C">
              <w:rPr>
                <w:rFonts w:ascii="Calibri" w:hAnsi="Calibri" w:cs="Calibri"/>
                <w:sz w:val="20"/>
                <w:szCs w:val="20"/>
              </w:rPr>
              <w:t>reate and develop a musical composition, refining their ideas through reflection and discussion develop collaboration skill</w:t>
            </w:r>
            <w:r>
              <w:rPr>
                <w:rFonts w:ascii="Calibri" w:hAnsi="Calibri" w:cs="Calibri"/>
                <w:sz w:val="20"/>
                <w:szCs w:val="20"/>
              </w:rPr>
              <w:t>s.</w:t>
            </w:r>
          </w:p>
          <w:p w14:paraId="7377E248" w14:textId="77777777" w:rsidR="006C2259" w:rsidRDefault="006C2259" w:rsidP="009D33F4">
            <w:pPr>
              <w:pStyle w:val="NormalWeb"/>
              <w:rPr>
                <w:rFonts w:ascii="Calibri" w:hAnsi="Calibri" w:cs="Calibri"/>
                <w:sz w:val="20"/>
                <w:szCs w:val="20"/>
              </w:rPr>
            </w:pPr>
            <w:r>
              <w:rPr>
                <w:rFonts w:ascii="Calibri" w:hAnsi="Calibri" w:cs="Calibri"/>
                <w:sz w:val="20"/>
                <w:szCs w:val="20"/>
              </w:rPr>
              <w:t>D</w:t>
            </w:r>
            <w:r w:rsidRPr="00B0453C">
              <w:rPr>
                <w:rFonts w:ascii="Calibri" w:hAnsi="Calibri" w:cs="Calibri"/>
                <w:sz w:val="20"/>
                <w:szCs w:val="20"/>
              </w:rPr>
              <w:t>evelop an awareness of how their composition can enhance work in other media.</w:t>
            </w:r>
          </w:p>
          <w:p w14:paraId="5930D7EB" w14:textId="77777777" w:rsidR="006C2259" w:rsidRPr="00281BA3" w:rsidRDefault="006C2259" w:rsidP="009D33F4">
            <w:pPr>
              <w:pStyle w:val="NormalWeb"/>
              <w:rPr>
                <w:rFonts w:ascii="Calibri" w:hAnsi="Calibri" w:cs="Calibri"/>
                <w:sz w:val="20"/>
                <w:szCs w:val="20"/>
              </w:rPr>
            </w:pPr>
            <w:r w:rsidRPr="00281BA3">
              <w:rPr>
                <w:rFonts w:ascii="Calibri" w:hAnsi="Calibri" w:cs="Calibri"/>
                <w:b/>
                <w:bCs/>
                <w:sz w:val="20"/>
                <w:szCs w:val="20"/>
              </w:rPr>
              <w:t xml:space="preserve">Outcome: </w:t>
            </w:r>
            <w:r w:rsidRPr="00281BA3">
              <w:rPr>
                <w:rFonts w:ascii="Calibri" w:hAnsi="Calibri" w:cs="Calibri"/>
                <w:sz w:val="20"/>
                <w:szCs w:val="20"/>
              </w:rPr>
              <w:t>A piece of backing music to accompany work in another medium</w:t>
            </w:r>
          </w:p>
        </w:tc>
        <w:tc>
          <w:tcPr>
            <w:tcW w:w="2062" w:type="dxa"/>
            <w:shd w:val="clear" w:color="auto" w:fill="CCFFFF"/>
          </w:tcPr>
          <w:p w14:paraId="41D844A3"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We are HTML editors</w:t>
            </w:r>
          </w:p>
          <w:p w14:paraId="78571765" w14:textId="77777777" w:rsidR="000D63E9" w:rsidRDefault="000D63E9" w:rsidP="009D33F4">
            <w:pPr>
              <w:rPr>
                <w:rFonts w:ascii="Calibri" w:hAnsi="Calibri" w:cs="Calibri"/>
                <w:sz w:val="20"/>
                <w:szCs w:val="20"/>
              </w:rPr>
            </w:pPr>
          </w:p>
          <w:p w14:paraId="20CDFB22" w14:textId="22CEF343" w:rsidR="006C2259" w:rsidRPr="00281BA3" w:rsidRDefault="006C2259" w:rsidP="009D33F4">
            <w:pPr>
              <w:rPr>
                <w:rFonts w:ascii="Calibri" w:hAnsi="Calibri" w:cs="Calibri"/>
                <w:sz w:val="20"/>
                <w:szCs w:val="20"/>
              </w:rPr>
            </w:pPr>
            <w:r w:rsidRPr="00281BA3">
              <w:rPr>
                <w:rFonts w:ascii="Calibri" w:hAnsi="Calibri" w:cs="Calibri"/>
                <w:sz w:val="20"/>
                <w:szCs w:val="20"/>
              </w:rPr>
              <w:t>Editing and writing HTML</w:t>
            </w:r>
          </w:p>
          <w:p w14:paraId="1927F9A2" w14:textId="77777777" w:rsidR="006C2259" w:rsidRPr="00281BA3" w:rsidRDefault="006C2259" w:rsidP="009D33F4">
            <w:pPr>
              <w:rPr>
                <w:rFonts w:ascii="Calibri" w:hAnsi="Calibri" w:cs="Calibri"/>
                <w:sz w:val="20"/>
                <w:szCs w:val="20"/>
              </w:rPr>
            </w:pPr>
          </w:p>
          <w:p w14:paraId="2DA06AC2" w14:textId="77777777" w:rsidR="006C2259" w:rsidRDefault="006C2259" w:rsidP="009D33F4">
            <w:pPr>
              <w:pStyle w:val="NormalWeb"/>
              <w:rPr>
                <w:rFonts w:ascii="Calibri" w:hAnsi="Calibri" w:cs="Calibri"/>
                <w:sz w:val="20"/>
                <w:szCs w:val="20"/>
              </w:rPr>
            </w:pPr>
            <w:r>
              <w:rPr>
                <w:rFonts w:ascii="Calibri" w:hAnsi="Calibri" w:cs="Calibri"/>
                <w:sz w:val="20"/>
                <w:szCs w:val="20"/>
              </w:rPr>
              <w:t>U</w:t>
            </w:r>
            <w:r w:rsidRPr="00B0453C">
              <w:rPr>
                <w:rFonts w:ascii="Calibri" w:hAnsi="Calibri" w:cs="Calibri"/>
                <w:sz w:val="20"/>
                <w:szCs w:val="20"/>
              </w:rPr>
              <w:t>nderstand some technical aspects of how the internet makes the web possible</w:t>
            </w:r>
            <w:r>
              <w:rPr>
                <w:rFonts w:ascii="Calibri" w:hAnsi="Calibri" w:cs="Calibri"/>
                <w:sz w:val="20"/>
                <w:szCs w:val="20"/>
              </w:rPr>
              <w:t>.</w:t>
            </w:r>
          </w:p>
          <w:p w14:paraId="7E2C6313" w14:textId="77777777" w:rsidR="006C2259" w:rsidRDefault="006C2259" w:rsidP="009D33F4">
            <w:pPr>
              <w:pStyle w:val="NormalWeb"/>
              <w:rPr>
                <w:rFonts w:ascii="Calibri" w:hAnsi="Calibri" w:cs="Calibri"/>
                <w:sz w:val="20"/>
                <w:szCs w:val="20"/>
              </w:rPr>
            </w:pPr>
            <w:r>
              <w:rPr>
                <w:rFonts w:ascii="Calibri" w:hAnsi="Calibri" w:cs="Calibri"/>
                <w:sz w:val="20"/>
                <w:szCs w:val="20"/>
              </w:rPr>
              <w:t>U</w:t>
            </w:r>
            <w:r w:rsidRPr="00B0453C">
              <w:rPr>
                <w:rFonts w:ascii="Calibri" w:hAnsi="Calibri" w:cs="Calibri"/>
                <w:sz w:val="20"/>
                <w:szCs w:val="20"/>
              </w:rPr>
              <w:t>se HTML tags for elementary mark up</w:t>
            </w:r>
            <w:r>
              <w:rPr>
                <w:rFonts w:ascii="Calibri" w:hAnsi="Calibri" w:cs="Calibri"/>
                <w:sz w:val="20"/>
                <w:szCs w:val="20"/>
              </w:rPr>
              <w:t>.</w:t>
            </w:r>
          </w:p>
          <w:p w14:paraId="07E1BE80" w14:textId="77777777" w:rsidR="006C2259" w:rsidRDefault="006C2259" w:rsidP="009D33F4">
            <w:pPr>
              <w:pStyle w:val="NormalWeb"/>
              <w:rPr>
                <w:rFonts w:ascii="Calibri" w:hAnsi="Calibri" w:cs="Calibri"/>
                <w:sz w:val="20"/>
                <w:szCs w:val="20"/>
              </w:rPr>
            </w:pPr>
            <w:r>
              <w:rPr>
                <w:rFonts w:ascii="Calibri" w:hAnsi="Calibri" w:cs="Calibri"/>
                <w:sz w:val="20"/>
                <w:szCs w:val="20"/>
              </w:rPr>
              <w:t>U</w:t>
            </w:r>
            <w:r w:rsidRPr="00B0453C">
              <w:rPr>
                <w:rFonts w:ascii="Calibri" w:hAnsi="Calibri" w:cs="Calibri"/>
                <w:sz w:val="20"/>
                <w:szCs w:val="20"/>
              </w:rPr>
              <w:t>se hyperlinks to connect ideas and sources</w:t>
            </w:r>
            <w:r>
              <w:rPr>
                <w:rFonts w:ascii="Calibri" w:hAnsi="Calibri" w:cs="Calibri"/>
                <w:sz w:val="20"/>
                <w:szCs w:val="20"/>
              </w:rPr>
              <w:t>.</w:t>
            </w:r>
          </w:p>
          <w:p w14:paraId="7A55EBDE" w14:textId="77777777" w:rsidR="006C2259" w:rsidRDefault="006C2259" w:rsidP="009D33F4">
            <w:pPr>
              <w:pStyle w:val="NormalWeb"/>
              <w:rPr>
                <w:rFonts w:ascii="Calibri" w:hAnsi="Calibri" w:cs="Calibri"/>
                <w:sz w:val="20"/>
                <w:szCs w:val="20"/>
              </w:rPr>
            </w:pPr>
            <w:r>
              <w:rPr>
                <w:rFonts w:ascii="Calibri" w:hAnsi="Calibri" w:cs="Calibri"/>
                <w:sz w:val="20"/>
                <w:szCs w:val="20"/>
              </w:rPr>
              <w:t>C</w:t>
            </w:r>
            <w:r w:rsidRPr="00B0453C">
              <w:rPr>
                <w:rFonts w:ascii="Calibri" w:hAnsi="Calibri" w:cs="Calibri"/>
                <w:sz w:val="20"/>
                <w:szCs w:val="20"/>
              </w:rPr>
              <w:t>ode up a simple web page with useful content</w:t>
            </w:r>
            <w:r>
              <w:rPr>
                <w:rFonts w:ascii="Calibri" w:hAnsi="Calibri" w:cs="Calibri"/>
                <w:sz w:val="20"/>
                <w:szCs w:val="20"/>
              </w:rPr>
              <w:t>.</w:t>
            </w:r>
          </w:p>
          <w:p w14:paraId="4D46ACC4" w14:textId="77777777" w:rsidR="006C2259" w:rsidRDefault="006C2259" w:rsidP="009D33F4">
            <w:pPr>
              <w:pStyle w:val="NormalWeb"/>
              <w:rPr>
                <w:rFonts w:ascii="Calibri" w:hAnsi="Calibri" w:cs="Calibri"/>
                <w:sz w:val="20"/>
                <w:szCs w:val="20"/>
              </w:rPr>
            </w:pPr>
            <w:r>
              <w:rPr>
                <w:rFonts w:ascii="Calibri" w:hAnsi="Calibri" w:cs="Calibri"/>
                <w:sz w:val="20"/>
                <w:szCs w:val="20"/>
              </w:rPr>
              <w:t>U</w:t>
            </w:r>
            <w:r w:rsidRPr="00B0453C">
              <w:rPr>
                <w:rFonts w:ascii="Calibri" w:hAnsi="Calibri" w:cs="Calibri"/>
                <w:sz w:val="20"/>
                <w:szCs w:val="20"/>
              </w:rPr>
              <w:t>nderstand some of the risks in using the web.</w:t>
            </w:r>
          </w:p>
          <w:p w14:paraId="2B5EC4A1" w14:textId="77777777" w:rsidR="006C2259" w:rsidRPr="00281BA3" w:rsidRDefault="006C2259" w:rsidP="009D33F4">
            <w:pPr>
              <w:pStyle w:val="NormalWeb"/>
              <w:rPr>
                <w:rFonts w:ascii="Calibri" w:hAnsi="Calibri" w:cs="Calibri"/>
                <w:sz w:val="20"/>
                <w:szCs w:val="20"/>
              </w:rPr>
            </w:pPr>
            <w:r w:rsidRPr="00281BA3">
              <w:rPr>
                <w:rFonts w:ascii="Calibri" w:hAnsi="Calibri" w:cs="Calibri"/>
                <w:b/>
                <w:bCs/>
                <w:sz w:val="20"/>
                <w:szCs w:val="20"/>
              </w:rPr>
              <w:t xml:space="preserve">Outcome: </w:t>
            </w:r>
            <w:r w:rsidRPr="00281BA3">
              <w:rPr>
                <w:rFonts w:ascii="Calibri" w:hAnsi="Calibri" w:cs="Calibri"/>
                <w:sz w:val="20"/>
                <w:szCs w:val="20"/>
              </w:rPr>
              <w:t>HTML challenges and a personal homepage</w:t>
            </w:r>
          </w:p>
        </w:tc>
        <w:tc>
          <w:tcPr>
            <w:tcW w:w="2062" w:type="dxa"/>
            <w:shd w:val="clear" w:color="auto" w:fill="CCFFFF"/>
          </w:tcPr>
          <w:p w14:paraId="6DAA1DC4"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We are co-authors</w:t>
            </w:r>
          </w:p>
          <w:p w14:paraId="11DB3702" w14:textId="77777777" w:rsidR="000D63E9" w:rsidRDefault="000D63E9" w:rsidP="009D33F4">
            <w:pPr>
              <w:rPr>
                <w:rFonts w:ascii="Calibri" w:hAnsi="Calibri" w:cs="Calibri"/>
                <w:sz w:val="20"/>
                <w:szCs w:val="20"/>
              </w:rPr>
            </w:pPr>
          </w:p>
          <w:p w14:paraId="3244DAC5" w14:textId="40297786" w:rsidR="006C2259" w:rsidRDefault="006C2259" w:rsidP="009D33F4">
            <w:pPr>
              <w:rPr>
                <w:rFonts w:ascii="Calibri" w:hAnsi="Calibri" w:cs="Calibri"/>
                <w:sz w:val="20"/>
                <w:szCs w:val="20"/>
              </w:rPr>
            </w:pPr>
            <w:r w:rsidRPr="00281BA3">
              <w:rPr>
                <w:rFonts w:ascii="Calibri" w:hAnsi="Calibri" w:cs="Calibri"/>
                <w:sz w:val="20"/>
                <w:szCs w:val="20"/>
              </w:rPr>
              <w:t>Producing a wiki</w:t>
            </w:r>
          </w:p>
          <w:p w14:paraId="16898711" w14:textId="77777777" w:rsidR="006C2259" w:rsidRPr="00281BA3" w:rsidRDefault="006C2259" w:rsidP="009D33F4">
            <w:pPr>
              <w:rPr>
                <w:rFonts w:ascii="Calibri" w:hAnsi="Calibri" w:cs="Calibri"/>
                <w:sz w:val="20"/>
                <w:szCs w:val="20"/>
              </w:rPr>
            </w:pPr>
          </w:p>
          <w:p w14:paraId="350F664D" w14:textId="77777777" w:rsidR="006C2259" w:rsidRPr="00B0453C" w:rsidRDefault="006C2259" w:rsidP="009D33F4">
            <w:pPr>
              <w:rPr>
                <w:rFonts w:ascii="Calibri" w:hAnsi="Calibri" w:cs="Calibri"/>
                <w:sz w:val="20"/>
                <w:szCs w:val="20"/>
              </w:rPr>
            </w:pPr>
            <w:r>
              <w:rPr>
                <w:rFonts w:ascii="Calibri" w:hAnsi="Calibri" w:cs="Calibri"/>
                <w:sz w:val="20"/>
                <w:szCs w:val="20"/>
              </w:rPr>
              <w:t>U</w:t>
            </w:r>
            <w:r w:rsidRPr="00B0453C">
              <w:rPr>
                <w:rFonts w:ascii="Calibri" w:hAnsi="Calibri" w:cs="Calibri"/>
                <w:sz w:val="20"/>
                <w:szCs w:val="20"/>
              </w:rPr>
              <w:t>nderstand the conventions for collaborative online work, particularly in wikis</w:t>
            </w:r>
            <w:r>
              <w:rPr>
                <w:rFonts w:ascii="Calibri" w:hAnsi="Calibri" w:cs="Calibri"/>
                <w:sz w:val="20"/>
                <w:szCs w:val="20"/>
              </w:rPr>
              <w:t>.</w:t>
            </w:r>
          </w:p>
          <w:p w14:paraId="2AD46A9F" w14:textId="77777777" w:rsidR="006C2259" w:rsidRDefault="006C2259" w:rsidP="009D33F4">
            <w:pPr>
              <w:rPr>
                <w:rFonts w:ascii="Calibri" w:hAnsi="Calibri" w:cs="Calibri"/>
                <w:sz w:val="20"/>
                <w:szCs w:val="20"/>
              </w:rPr>
            </w:pPr>
            <w:r>
              <w:rPr>
                <w:rFonts w:ascii="Calibri" w:hAnsi="Calibri" w:cs="Calibri"/>
                <w:sz w:val="20"/>
                <w:szCs w:val="20"/>
              </w:rPr>
              <w:t>B</w:t>
            </w:r>
            <w:r w:rsidRPr="00B0453C">
              <w:rPr>
                <w:rFonts w:ascii="Calibri" w:hAnsi="Calibri" w:cs="Calibri"/>
                <w:sz w:val="20"/>
                <w:szCs w:val="20"/>
              </w:rPr>
              <w:t>e aware of their responsibilities when editing other people’s work</w:t>
            </w:r>
            <w:r>
              <w:rPr>
                <w:rFonts w:ascii="Calibri" w:hAnsi="Calibri" w:cs="Calibri"/>
                <w:sz w:val="20"/>
                <w:szCs w:val="20"/>
              </w:rPr>
              <w:t>.</w:t>
            </w:r>
          </w:p>
          <w:p w14:paraId="320B16A7" w14:textId="77777777" w:rsidR="006C2259" w:rsidRDefault="006C2259" w:rsidP="009D33F4">
            <w:pPr>
              <w:rPr>
                <w:rFonts w:ascii="Calibri" w:hAnsi="Calibri" w:cs="Calibri"/>
                <w:sz w:val="20"/>
                <w:szCs w:val="20"/>
              </w:rPr>
            </w:pPr>
            <w:r>
              <w:rPr>
                <w:rFonts w:ascii="Calibri" w:hAnsi="Calibri" w:cs="Calibri"/>
                <w:sz w:val="20"/>
                <w:szCs w:val="20"/>
              </w:rPr>
              <w:t>B</w:t>
            </w:r>
            <w:r w:rsidRPr="00B0453C">
              <w:rPr>
                <w:rFonts w:ascii="Calibri" w:hAnsi="Calibri" w:cs="Calibri"/>
                <w:sz w:val="20"/>
                <w:szCs w:val="20"/>
              </w:rPr>
              <w:t>ecome familiar with Wikipedia, including potential problems associated with its use</w:t>
            </w:r>
            <w:r>
              <w:rPr>
                <w:rFonts w:ascii="Calibri" w:hAnsi="Calibri" w:cs="Calibri"/>
                <w:sz w:val="20"/>
                <w:szCs w:val="20"/>
              </w:rPr>
              <w:t>.</w:t>
            </w:r>
          </w:p>
          <w:p w14:paraId="6E70C3AE" w14:textId="77777777" w:rsidR="006C2259" w:rsidRDefault="006C2259" w:rsidP="009D33F4">
            <w:pPr>
              <w:rPr>
                <w:rFonts w:ascii="Calibri" w:hAnsi="Calibri" w:cs="Calibri"/>
                <w:sz w:val="20"/>
                <w:szCs w:val="20"/>
              </w:rPr>
            </w:pPr>
            <w:r>
              <w:rPr>
                <w:rFonts w:ascii="Calibri" w:hAnsi="Calibri" w:cs="Calibri"/>
                <w:sz w:val="20"/>
                <w:szCs w:val="20"/>
              </w:rPr>
              <w:t>P</w:t>
            </w:r>
            <w:r w:rsidRPr="00B0453C">
              <w:rPr>
                <w:rFonts w:ascii="Calibri" w:hAnsi="Calibri" w:cs="Calibri"/>
                <w:sz w:val="20"/>
                <w:szCs w:val="20"/>
              </w:rPr>
              <w:t>ractise research skills</w:t>
            </w:r>
            <w:r>
              <w:rPr>
                <w:rFonts w:ascii="Calibri" w:hAnsi="Calibri" w:cs="Calibri"/>
                <w:sz w:val="20"/>
                <w:szCs w:val="20"/>
              </w:rPr>
              <w:t>.</w:t>
            </w:r>
          </w:p>
          <w:p w14:paraId="770FE132" w14:textId="77777777" w:rsidR="006C2259" w:rsidRDefault="006C2259" w:rsidP="009D33F4">
            <w:pPr>
              <w:rPr>
                <w:rFonts w:ascii="Calibri" w:hAnsi="Calibri" w:cs="Calibri"/>
                <w:sz w:val="20"/>
                <w:szCs w:val="20"/>
              </w:rPr>
            </w:pPr>
            <w:r>
              <w:rPr>
                <w:rFonts w:ascii="Calibri" w:hAnsi="Calibri" w:cs="Calibri"/>
                <w:sz w:val="20"/>
                <w:szCs w:val="20"/>
              </w:rPr>
              <w:t>W</w:t>
            </w:r>
            <w:r w:rsidRPr="00B0453C">
              <w:rPr>
                <w:rFonts w:ascii="Calibri" w:hAnsi="Calibri" w:cs="Calibri"/>
                <w:sz w:val="20"/>
                <w:szCs w:val="20"/>
              </w:rPr>
              <w:t>rite for a target audience using a wiki tool</w:t>
            </w:r>
            <w:r>
              <w:rPr>
                <w:rFonts w:ascii="Calibri" w:hAnsi="Calibri" w:cs="Calibri"/>
                <w:sz w:val="20"/>
                <w:szCs w:val="20"/>
              </w:rPr>
              <w:t>.</w:t>
            </w:r>
          </w:p>
          <w:p w14:paraId="373F2616" w14:textId="77777777" w:rsidR="006C2259" w:rsidRDefault="006C2259" w:rsidP="009D33F4">
            <w:pPr>
              <w:rPr>
                <w:rFonts w:ascii="Calibri" w:hAnsi="Calibri" w:cs="Calibri"/>
                <w:sz w:val="20"/>
                <w:szCs w:val="20"/>
              </w:rPr>
            </w:pPr>
            <w:r>
              <w:rPr>
                <w:rFonts w:ascii="Calibri" w:hAnsi="Calibri" w:cs="Calibri"/>
                <w:sz w:val="20"/>
                <w:szCs w:val="20"/>
              </w:rPr>
              <w:t>D</w:t>
            </w:r>
            <w:r w:rsidRPr="00B0453C">
              <w:rPr>
                <w:rFonts w:ascii="Calibri" w:hAnsi="Calibri" w:cs="Calibri"/>
                <w:sz w:val="20"/>
                <w:szCs w:val="20"/>
              </w:rPr>
              <w:t>evelop collaboration skills</w:t>
            </w:r>
            <w:r>
              <w:rPr>
                <w:rFonts w:ascii="Calibri" w:hAnsi="Calibri" w:cs="Calibri"/>
                <w:sz w:val="20"/>
                <w:szCs w:val="20"/>
              </w:rPr>
              <w:t>.</w:t>
            </w:r>
          </w:p>
          <w:p w14:paraId="0CA4FBA1" w14:textId="77777777" w:rsidR="006C2259" w:rsidRDefault="006C2259" w:rsidP="009D33F4">
            <w:pPr>
              <w:rPr>
                <w:rFonts w:ascii="Calibri" w:hAnsi="Calibri" w:cs="Calibri"/>
                <w:sz w:val="20"/>
                <w:szCs w:val="20"/>
              </w:rPr>
            </w:pPr>
            <w:r>
              <w:rPr>
                <w:rFonts w:ascii="Calibri" w:hAnsi="Calibri" w:cs="Calibri"/>
                <w:sz w:val="20"/>
                <w:szCs w:val="20"/>
              </w:rPr>
              <w:t>D</w:t>
            </w:r>
            <w:r w:rsidRPr="00B0453C">
              <w:rPr>
                <w:rFonts w:ascii="Calibri" w:hAnsi="Calibri" w:cs="Calibri"/>
                <w:sz w:val="20"/>
                <w:szCs w:val="20"/>
              </w:rPr>
              <w:t>evelop proofreading skills.</w:t>
            </w:r>
          </w:p>
          <w:p w14:paraId="3055F69A" w14:textId="77777777" w:rsidR="006C2259" w:rsidRPr="00281BA3" w:rsidRDefault="006C2259" w:rsidP="009D33F4">
            <w:pPr>
              <w:rPr>
                <w:rFonts w:ascii="Calibri" w:hAnsi="Calibri" w:cs="Calibri"/>
                <w:sz w:val="20"/>
                <w:szCs w:val="20"/>
              </w:rPr>
            </w:pPr>
          </w:p>
          <w:p w14:paraId="6CE244BD" w14:textId="77777777" w:rsidR="006C2259" w:rsidRPr="00281BA3" w:rsidRDefault="006C2259" w:rsidP="009D33F4">
            <w:pPr>
              <w:pStyle w:val="NormalWeb"/>
              <w:rPr>
                <w:rFonts w:ascii="Calibri" w:hAnsi="Calibri" w:cs="Calibri"/>
                <w:sz w:val="20"/>
                <w:szCs w:val="20"/>
              </w:rPr>
            </w:pPr>
            <w:r w:rsidRPr="00281BA3">
              <w:rPr>
                <w:rFonts w:ascii="Calibri" w:hAnsi="Calibri" w:cs="Calibri"/>
                <w:b/>
                <w:bCs/>
                <w:sz w:val="20"/>
                <w:szCs w:val="20"/>
              </w:rPr>
              <w:lastRenderedPageBreak/>
              <w:t xml:space="preserve">Outcome: </w:t>
            </w:r>
            <w:r w:rsidRPr="00281BA3">
              <w:rPr>
                <w:rFonts w:ascii="Calibri" w:hAnsi="Calibri" w:cs="Calibri"/>
                <w:sz w:val="20"/>
                <w:szCs w:val="20"/>
              </w:rPr>
              <w:t>Class wiki and amended pages of Wikipedia</w:t>
            </w:r>
          </w:p>
        </w:tc>
        <w:tc>
          <w:tcPr>
            <w:tcW w:w="2062" w:type="dxa"/>
            <w:shd w:val="clear" w:color="auto" w:fill="CCFFFF"/>
          </w:tcPr>
          <w:p w14:paraId="3F73FBD9"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lastRenderedPageBreak/>
              <w:t>We are meteorologists</w:t>
            </w:r>
          </w:p>
          <w:p w14:paraId="5F9190F7" w14:textId="77777777" w:rsidR="006C2259" w:rsidRDefault="006C2259" w:rsidP="009D33F4">
            <w:pPr>
              <w:rPr>
                <w:rFonts w:ascii="Calibri" w:hAnsi="Calibri" w:cs="Calibri"/>
                <w:sz w:val="20"/>
                <w:szCs w:val="20"/>
              </w:rPr>
            </w:pPr>
            <w:r w:rsidRPr="00281BA3">
              <w:rPr>
                <w:rFonts w:ascii="Calibri" w:hAnsi="Calibri" w:cs="Calibri"/>
                <w:sz w:val="20"/>
                <w:szCs w:val="20"/>
              </w:rPr>
              <w:t>Presenting the weather</w:t>
            </w:r>
          </w:p>
          <w:p w14:paraId="6E734B77" w14:textId="77777777" w:rsidR="006C2259" w:rsidRPr="00281BA3" w:rsidRDefault="006C2259" w:rsidP="009D33F4">
            <w:pPr>
              <w:rPr>
                <w:rFonts w:ascii="Calibri" w:hAnsi="Calibri" w:cs="Calibri"/>
                <w:sz w:val="20"/>
                <w:szCs w:val="20"/>
              </w:rPr>
            </w:pPr>
          </w:p>
          <w:p w14:paraId="5822F81C" w14:textId="77777777" w:rsidR="006C2259" w:rsidRDefault="006C2259" w:rsidP="009D33F4">
            <w:pPr>
              <w:pStyle w:val="NormalWeb"/>
              <w:rPr>
                <w:rFonts w:ascii="Calibri" w:hAnsi="Calibri" w:cs="Calibri"/>
                <w:sz w:val="20"/>
                <w:szCs w:val="20"/>
              </w:rPr>
            </w:pPr>
            <w:r>
              <w:rPr>
                <w:rFonts w:ascii="Calibri" w:hAnsi="Calibri" w:cs="Calibri"/>
                <w:sz w:val="20"/>
                <w:szCs w:val="20"/>
              </w:rPr>
              <w:t>U</w:t>
            </w:r>
            <w:r w:rsidRPr="00B0453C">
              <w:rPr>
                <w:rFonts w:ascii="Calibri" w:hAnsi="Calibri" w:cs="Calibri"/>
                <w:sz w:val="20"/>
                <w:szCs w:val="20"/>
              </w:rPr>
              <w:t>nderstand different measurement techniques for weather, both analogue and digita</w:t>
            </w:r>
            <w:r>
              <w:rPr>
                <w:rFonts w:ascii="Calibri" w:hAnsi="Calibri" w:cs="Calibri"/>
                <w:sz w:val="20"/>
                <w:szCs w:val="20"/>
              </w:rPr>
              <w:t>l.</w:t>
            </w:r>
          </w:p>
          <w:p w14:paraId="509528F5" w14:textId="77777777" w:rsidR="006C2259" w:rsidRDefault="006C2259" w:rsidP="009D33F4">
            <w:pPr>
              <w:pStyle w:val="NormalWeb"/>
              <w:rPr>
                <w:rFonts w:ascii="Calibri" w:hAnsi="Calibri" w:cs="Calibri"/>
                <w:sz w:val="20"/>
                <w:szCs w:val="20"/>
              </w:rPr>
            </w:pPr>
            <w:r>
              <w:rPr>
                <w:rFonts w:ascii="Calibri" w:hAnsi="Calibri" w:cs="Calibri"/>
                <w:sz w:val="20"/>
                <w:szCs w:val="20"/>
              </w:rPr>
              <w:t>U</w:t>
            </w:r>
            <w:r w:rsidRPr="00B0453C">
              <w:rPr>
                <w:rFonts w:ascii="Calibri" w:hAnsi="Calibri" w:cs="Calibri"/>
                <w:sz w:val="20"/>
                <w:szCs w:val="20"/>
              </w:rPr>
              <w:t>se computer-based data logging to automate the recording of some weather data</w:t>
            </w:r>
            <w:r>
              <w:rPr>
                <w:rFonts w:ascii="Calibri" w:hAnsi="Calibri" w:cs="Calibri"/>
                <w:sz w:val="20"/>
                <w:szCs w:val="20"/>
              </w:rPr>
              <w:t>.</w:t>
            </w:r>
          </w:p>
          <w:p w14:paraId="0551103B" w14:textId="77777777" w:rsidR="006C2259" w:rsidRDefault="006C2259" w:rsidP="009D33F4">
            <w:pPr>
              <w:pStyle w:val="NormalWeb"/>
              <w:rPr>
                <w:rFonts w:ascii="Calibri" w:hAnsi="Calibri" w:cs="Calibri"/>
                <w:sz w:val="20"/>
                <w:szCs w:val="20"/>
              </w:rPr>
            </w:pPr>
            <w:r>
              <w:rPr>
                <w:rFonts w:ascii="Calibri" w:hAnsi="Calibri" w:cs="Calibri"/>
                <w:sz w:val="20"/>
                <w:szCs w:val="20"/>
              </w:rPr>
              <w:t>U</w:t>
            </w:r>
            <w:r w:rsidRPr="00B0453C">
              <w:rPr>
                <w:rFonts w:ascii="Calibri" w:hAnsi="Calibri" w:cs="Calibri"/>
                <w:sz w:val="20"/>
                <w:szCs w:val="20"/>
              </w:rPr>
              <w:t>se spreadsheets to create charts</w:t>
            </w:r>
            <w:r>
              <w:rPr>
                <w:rFonts w:ascii="Calibri" w:hAnsi="Calibri" w:cs="Calibri"/>
                <w:sz w:val="20"/>
                <w:szCs w:val="20"/>
              </w:rPr>
              <w:t>.</w:t>
            </w:r>
          </w:p>
          <w:p w14:paraId="11E85704" w14:textId="77777777" w:rsidR="006C2259" w:rsidRDefault="006C2259" w:rsidP="009D33F4">
            <w:pPr>
              <w:pStyle w:val="NormalWeb"/>
              <w:rPr>
                <w:rFonts w:ascii="Calibri" w:hAnsi="Calibri" w:cs="Calibri"/>
                <w:sz w:val="20"/>
                <w:szCs w:val="20"/>
              </w:rPr>
            </w:pPr>
            <w:r>
              <w:rPr>
                <w:rFonts w:ascii="Calibri" w:hAnsi="Calibri" w:cs="Calibri"/>
                <w:sz w:val="20"/>
                <w:szCs w:val="20"/>
              </w:rPr>
              <w:t>A</w:t>
            </w:r>
            <w:r w:rsidRPr="00B0453C">
              <w:rPr>
                <w:rFonts w:ascii="Calibri" w:hAnsi="Calibri" w:cs="Calibri"/>
                <w:sz w:val="20"/>
                <w:szCs w:val="20"/>
              </w:rPr>
              <w:t>nalyse data, explore inconsistencies in data and make predictions</w:t>
            </w:r>
            <w:r>
              <w:rPr>
                <w:rFonts w:ascii="Calibri" w:hAnsi="Calibri" w:cs="Calibri"/>
                <w:sz w:val="20"/>
                <w:szCs w:val="20"/>
              </w:rPr>
              <w:t>.</w:t>
            </w:r>
          </w:p>
          <w:p w14:paraId="195EF50B" w14:textId="77777777" w:rsidR="006C2259" w:rsidRDefault="006C2259" w:rsidP="009D33F4">
            <w:pPr>
              <w:pStyle w:val="NormalWeb"/>
              <w:rPr>
                <w:rFonts w:ascii="Calibri" w:hAnsi="Calibri" w:cs="Calibri"/>
                <w:sz w:val="20"/>
                <w:szCs w:val="20"/>
              </w:rPr>
            </w:pPr>
            <w:r>
              <w:rPr>
                <w:rFonts w:ascii="Calibri" w:hAnsi="Calibri" w:cs="Calibri"/>
                <w:sz w:val="20"/>
                <w:szCs w:val="20"/>
              </w:rPr>
              <w:t>P</w:t>
            </w:r>
            <w:r w:rsidRPr="00B0453C">
              <w:rPr>
                <w:rFonts w:ascii="Calibri" w:hAnsi="Calibri" w:cs="Calibri"/>
                <w:sz w:val="20"/>
                <w:szCs w:val="20"/>
              </w:rPr>
              <w:t>ractise using presentation software and, optionally, video.</w:t>
            </w:r>
          </w:p>
          <w:p w14:paraId="6AEB7080" w14:textId="77777777" w:rsidR="006C2259" w:rsidRPr="00281BA3" w:rsidRDefault="006C2259" w:rsidP="009D33F4">
            <w:pPr>
              <w:pStyle w:val="NormalWeb"/>
              <w:rPr>
                <w:rFonts w:ascii="Calibri" w:hAnsi="Calibri" w:cs="Calibri"/>
                <w:sz w:val="20"/>
                <w:szCs w:val="20"/>
              </w:rPr>
            </w:pPr>
            <w:r w:rsidRPr="00281BA3">
              <w:rPr>
                <w:rFonts w:ascii="Calibri" w:hAnsi="Calibri" w:cs="Calibri"/>
                <w:b/>
                <w:bCs/>
                <w:sz w:val="20"/>
                <w:szCs w:val="20"/>
              </w:rPr>
              <w:lastRenderedPageBreak/>
              <w:t xml:space="preserve">Outcome: </w:t>
            </w:r>
            <w:r w:rsidRPr="00281BA3">
              <w:rPr>
                <w:rFonts w:ascii="Calibri" w:hAnsi="Calibri" w:cs="Calibri"/>
                <w:sz w:val="20"/>
                <w:szCs w:val="20"/>
              </w:rPr>
              <w:t>Spreadsheet of weather data collected; charts, maps and graphs of weather data collected; TV-style weather presentation</w:t>
            </w:r>
          </w:p>
        </w:tc>
      </w:tr>
      <w:tr w:rsidR="00486AF0" w:rsidRPr="0035364A" w14:paraId="1C73E0E8" w14:textId="77777777" w:rsidTr="007E5046">
        <w:trPr>
          <w:trHeight w:val="732"/>
        </w:trPr>
        <w:tc>
          <w:tcPr>
            <w:tcW w:w="1809" w:type="dxa"/>
            <w:shd w:val="clear" w:color="auto" w:fill="C6D9F1" w:themeFill="text2" w:themeFillTint="33"/>
          </w:tcPr>
          <w:p w14:paraId="7ED3CCC7" w14:textId="0EBCC458" w:rsidR="00486AF0" w:rsidRDefault="00486AF0" w:rsidP="00486AF0">
            <w:pPr>
              <w:rPr>
                <w:b/>
                <w:sz w:val="24"/>
                <w:szCs w:val="24"/>
              </w:rPr>
            </w:pPr>
            <w:r>
              <w:rPr>
                <w:b/>
                <w:sz w:val="24"/>
                <w:szCs w:val="24"/>
              </w:rPr>
              <w:lastRenderedPageBreak/>
              <w:t xml:space="preserve">Design Technology </w:t>
            </w:r>
            <w:r w:rsidRPr="00D4575B">
              <w:rPr>
                <w:bCs/>
                <w:sz w:val="24"/>
                <w:szCs w:val="24"/>
              </w:rPr>
              <w:t>(Projects on a Page)</w:t>
            </w:r>
          </w:p>
        </w:tc>
        <w:tc>
          <w:tcPr>
            <w:tcW w:w="4124" w:type="dxa"/>
            <w:gridSpan w:val="2"/>
            <w:shd w:val="clear" w:color="auto" w:fill="CCFFFF"/>
          </w:tcPr>
          <w:p w14:paraId="64F8A25F" w14:textId="4AD2D3D8" w:rsidR="00486AF0" w:rsidRPr="00486AF0" w:rsidRDefault="00D13E84" w:rsidP="00486AF0">
            <w:pPr>
              <w:pStyle w:val="NoSpacing"/>
              <w:rPr>
                <w:rFonts w:ascii="Calibri" w:hAnsi="Calibri" w:cs="Calibri"/>
                <w:b/>
                <w:sz w:val="20"/>
                <w:szCs w:val="20"/>
              </w:rPr>
            </w:pPr>
            <w:r>
              <w:rPr>
                <w:rFonts w:ascii="Calibri" w:hAnsi="Calibri" w:cs="Calibri"/>
                <w:b/>
                <w:sz w:val="20"/>
                <w:szCs w:val="20"/>
              </w:rPr>
              <w:t>Cooking and Nutrition</w:t>
            </w:r>
          </w:p>
          <w:p w14:paraId="317A0C73" w14:textId="77777777" w:rsidR="00486AF0" w:rsidRPr="00486AF0" w:rsidRDefault="00486AF0" w:rsidP="00486AF0">
            <w:pPr>
              <w:pStyle w:val="NoSpacing"/>
              <w:rPr>
                <w:rFonts w:ascii="Calibri" w:hAnsi="Calibri" w:cs="Calibri"/>
                <w:sz w:val="20"/>
                <w:szCs w:val="20"/>
              </w:rPr>
            </w:pPr>
            <w:r w:rsidRPr="00486AF0">
              <w:rPr>
                <w:rFonts w:ascii="Calibri" w:hAnsi="Calibri" w:cs="Calibri"/>
                <w:sz w:val="20"/>
                <w:szCs w:val="20"/>
              </w:rPr>
              <w:t>Focus – Healthy and varied diet</w:t>
            </w:r>
          </w:p>
          <w:p w14:paraId="323C6DDF" w14:textId="77777777" w:rsidR="00486AF0" w:rsidRPr="00486AF0" w:rsidRDefault="00486AF0" w:rsidP="00486AF0">
            <w:pPr>
              <w:pStyle w:val="NoSpacing"/>
              <w:rPr>
                <w:rFonts w:ascii="Calibri" w:hAnsi="Calibri" w:cs="Calibri"/>
                <w:sz w:val="20"/>
                <w:szCs w:val="20"/>
              </w:rPr>
            </w:pPr>
            <w:r w:rsidRPr="00486AF0">
              <w:rPr>
                <w:rFonts w:ascii="Calibri" w:hAnsi="Calibri" w:cs="Calibri"/>
                <w:sz w:val="20"/>
                <w:szCs w:val="20"/>
              </w:rPr>
              <w:t>Product – Greek salad</w:t>
            </w:r>
          </w:p>
          <w:p w14:paraId="534FD289" w14:textId="77777777" w:rsidR="00486AF0" w:rsidRPr="00486AF0" w:rsidRDefault="00486AF0" w:rsidP="00486AF0">
            <w:pPr>
              <w:pStyle w:val="NoSpacing"/>
              <w:rPr>
                <w:rFonts w:ascii="Calibri" w:hAnsi="Calibri" w:cs="Calibri"/>
                <w:sz w:val="20"/>
                <w:szCs w:val="20"/>
              </w:rPr>
            </w:pPr>
          </w:p>
          <w:p w14:paraId="384CB965" w14:textId="77777777" w:rsidR="00486AF0" w:rsidRPr="00486AF0" w:rsidRDefault="00486AF0" w:rsidP="00486AF0">
            <w:pPr>
              <w:pStyle w:val="NoSpacing"/>
              <w:rPr>
                <w:rFonts w:ascii="Calibri" w:hAnsi="Calibri" w:cs="Calibri"/>
                <w:sz w:val="20"/>
                <w:szCs w:val="20"/>
              </w:rPr>
            </w:pPr>
            <w:r w:rsidRPr="00486AF0">
              <w:rPr>
                <w:rStyle w:val="normaltextrun"/>
                <w:rFonts w:ascii="Calibri" w:hAnsi="Calibri" w:cs="Calibri"/>
                <w:b/>
                <w:bCs/>
                <w:sz w:val="20"/>
                <w:szCs w:val="20"/>
              </w:rPr>
              <w:t>Technical knowledge and understanding</w:t>
            </w:r>
            <w:r w:rsidRPr="00486AF0">
              <w:rPr>
                <w:rStyle w:val="eop"/>
                <w:rFonts w:ascii="Calibri" w:hAnsi="Calibri" w:cs="Calibri"/>
                <w:sz w:val="20"/>
                <w:szCs w:val="20"/>
              </w:rPr>
              <w:t> </w:t>
            </w:r>
          </w:p>
          <w:p w14:paraId="7271398C" w14:textId="4ADB8259"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Know how to use appropriate equipment and utensils to prepare and combine food.</w:t>
            </w:r>
            <w:r w:rsidRPr="00486AF0">
              <w:rPr>
                <w:rStyle w:val="eop"/>
                <w:rFonts w:ascii="Calibri" w:hAnsi="Calibri" w:cs="Calibri"/>
                <w:sz w:val="20"/>
                <w:szCs w:val="20"/>
              </w:rPr>
              <w:t> </w:t>
            </w:r>
          </w:p>
          <w:p w14:paraId="7CB9923D" w14:textId="0B015FA0"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Know about a range of fresh and processed ingredients appropriate for their product, and whether they are grown, reared or caught.</w:t>
            </w:r>
            <w:r w:rsidRPr="00486AF0">
              <w:rPr>
                <w:rStyle w:val="eop"/>
                <w:rFonts w:ascii="Calibri" w:hAnsi="Calibri" w:cs="Calibri"/>
                <w:sz w:val="20"/>
                <w:szCs w:val="20"/>
              </w:rPr>
              <w:t> </w:t>
            </w:r>
          </w:p>
          <w:p w14:paraId="762C1B07" w14:textId="16FCF5C2"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Know and use relevant technical and sensory vocabulary appropriately.</w:t>
            </w:r>
            <w:r w:rsidRPr="00486AF0">
              <w:rPr>
                <w:rStyle w:val="eop"/>
                <w:rFonts w:ascii="Calibri" w:hAnsi="Calibri" w:cs="Calibri"/>
                <w:sz w:val="20"/>
                <w:szCs w:val="20"/>
              </w:rPr>
              <w:t> </w:t>
            </w:r>
          </w:p>
          <w:p w14:paraId="1515D8E7" w14:textId="77777777"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eop"/>
                <w:rFonts w:ascii="Calibri" w:hAnsi="Calibri" w:cs="Calibri"/>
                <w:sz w:val="20"/>
                <w:szCs w:val="20"/>
              </w:rPr>
              <w:t> </w:t>
            </w:r>
          </w:p>
          <w:p w14:paraId="022EC50D" w14:textId="77777777"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b/>
                <w:bCs/>
                <w:sz w:val="20"/>
                <w:szCs w:val="20"/>
              </w:rPr>
              <w:t>Designing</w:t>
            </w:r>
            <w:r w:rsidRPr="00486AF0">
              <w:rPr>
                <w:rStyle w:val="eop"/>
                <w:rFonts w:ascii="Calibri" w:hAnsi="Calibri" w:cs="Calibri"/>
                <w:sz w:val="20"/>
                <w:szCs w:val="20"/>
              </w:rPr>
              <w:t> </w:t>
            </w:r>
          </w:p>
          <w:p w14:paraId="574A40DD" w14:textId="68E1C126"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Generate and clarify ideas through discussion with peers and adults to develop design criteria including appearance, taste, texture and aroma for an appealing product for a particular user and purpose.</w:t>
            </w:r>
            <w:r w:rsidRPr="00486AF0">
              <w:rPr>
                <w:rStyle w:val="eop"/>
                <w:rFonts w:ascii="Calibri" w:hAnsi="Calibri" w:cs="Calibri"/>
                <w:sz w:val="20"/>
                <w:szCs w:val="20"/>
              </w:rPr>
              <w:t> </w:t>
            </w:r>
          </w:p>
          <w:p w14:paraId="56A74084" w14:textId="7590287E"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Use annotated sketches and appropriate information and communication technology, such as web-based recipes, to develop and communicate ideas.</w:t>
            </w:r>
            <w:r w:rsidRPr="00486AF0">
              <w:rPr>
                <w:rStyle w:val="eop"/>
                <w:rFonts w:ascii="Calibri" w:hAnsi="Calibri" w:cs="Calibri"/>
                <w:sz w:val="20"/>
                <w:szCs w:val="20"/>
              </w:rPr>
              <w:t> </w:t>
            </w:r>
          </w:p>
          <w:p w14:paraId="6962FDD0" w14:textId="77777777"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eop"/>
                <w:rFonts w:ascii="Calibri" w:hAnsi="Calibri" w:cs="Calibri"/>
                <w:sz w:val="20"/>
                <w:szCs w:val="20"/>
              </w:rPr>
              <w:t> </w:t>
            </w:r>
          </w:p>
          <w:p w14:paraId="15B00A0E" w14:textId="77777777"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b/>
                <w:bCs/>
                <w:sz w:val="20"/>
                <w:szCs w:val="20"/>
              </w:rPr>
              <w:t>Making</w:t>
            </w:r>
            <w:r w:rsidRPr="00486AF0">
              <w:rPr>
                <w:rStyle w:val="eop"/>
                <w:rFonts w:ascii="Calibri" w:hAnsi="Calibri" w:cs="Calibri"/>
                <w:sz w:val="20"/>
                <w:szCs w:val="20"/>
              </w:rPr>
              <w:t> </w:t>
            </w:r>
          </w:p>
          <w:p w14:paraId="1D7E675F" w14:textId="316F846F"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Plan the main stages of a recipe, listing ingredients, utensils and equipment.</w:t>
            </w:r>
            <w:r w:rsidRPr="00486AF0">
              <w:rPr>
                <w:rStyle w:val="eop"/>
                <w:rFonts w:ascii="Calibri" w:hAnsi="Calibri" w:cs="Calibri"/>
                <w:sz w:val="20"/>
                <w:szCs w:val="20"/>
              </w:rPr>
              <w:t> </w:t>
            </w:r>
          </w:p>
          <w:p w14:paraId="15506867" w14:textId="79E8918A"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Select and use appropriate utensils and equipment to prepare and combine ingredients.</w:t>
            </w:r>
            <w:r w:rsidRPr="00486AF0">
              <w:rPr>
                <w:rStyle w:val="eop"/>
                <w:rFonts w:ascii="Calibri" w:hAnsi="Calibri" w:cs="Calibri"/>
                <w:sz w:val="20"/>
                <w:szCs w:val="20"/>
              </w:rPr>
              <w:t> </w:t>
            </w:r>
          </w:p>
          <w:p w14:paraId="48C1F66F" w14:textId="3DC59803"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lastRenderedPageBreak/>
              <w:t>Select from a range of ingredients to make appropriate food products, thinking about sensory characteristics.</w:t>
            </w:r>
            <w:r w:rsidRPr="00486AF0">
              <w:rPr>
                <w:rStyle w:val="eop"/>
                <w:rFonts w:ascii="Calibri" w:hAnsi="Calibri" w:cs="Calibri"/>
                <w:sz w:val="20"/>
                <w:szCs w:val="20"/>
              </w:rPr>
              <w:t> </w:t>
            </w:r>
          </w:p>
          <w:p w14:paraId="5417D0F2" w14:textId="77777777"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eop"/>
                <w:rFonts w:ascii="Calibri" w:hAnsi="Calibri" w:cs="Calibri"/>
                <w:sz w:val="20"/>
                <w:szCs w:val="20"/>
              </w:rPr>
              <w:t> </w:t>
            </w:r>
          </w:p>
          <w:p w14:paraId="30B7BED7" w14:textId="77777777"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b/>
                <w:bCs/>
                <w:sz w:val="20"/>
                <w:szCs w:val="20"/>
              </w:rPr>
              <w:t>Evaluating</w:t>
            </w:r>
            <w:r w:rsidRPr="00486AF0">
              <w:rPr>
                <w:rStyle w:val="eop"/>
                <w:rFonts w:ascii="Calibri" w:hAnsi="Calibri" w:cs="Calibri"/>
                <w:sz w:val="20"/>
                <w:szCs w:val="20"/>
              </w:rPr>
              <w:t> </w:t>
            </w:r>
          </w:p>
          <w:p w14:paraId="1420F94D" w14:textId="50CE02BD"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Carry out sensory evaluations of a variety of ingredients and products. Record the evaluations using e.g. tables and simple graphs.</w:t>
            </w:r>
            <w:r w:rsidRPr="00486AF0">
              <w:rPr>
                <w:rStyle w:val="eop"/>
                <w:rFonts w:ascii="Calibri" w:hAnsi="Calibri" w:cs="Calibri"/>
                <w:sz w:val="20"/>
                <w:szCs w:val="20"/>
              </w:rPr>
              <w:t> </w:t>
            </w:r>
          </w:p>
          <w:p w14:paraId="5008C57B" w14:textId="0D41F70A" w:rsidR="00486AF0" w:rsidRPr="00486AF0" w:rsidRDefault="00486AF0" w:rsidP="00486AF0">
            <w:pPr>
              <w:pStyle w:val="paragraph"/>
              <w:spacing w:before="0" w:beforeAutospacing="0" w:after="0" w:afterAutospacing="0"/>
              <w:textAlignment w:val="baseline"/>
              <w:rPr>
                <w:rStyle w:val="eop"/>
                <w:rFonts w:ascii="Calibri" w:hAnsi="Calibri" w:cs="Calibri"/>
                <w:sz w:val="20"/>
                <w:szCs w:val="20"/>
              </w:rPr>
            </w:pPr>
            <w:r w:rsidRPr="00486AF0">
              <w:rPr>
                <w:rStyle w:val="normaltextrun"/>
                <w:rFonts w:ascii="Calibri" w:hAnsi="Calibri" w:cs="Calibri"/>
                <w:sz w:val="20"/>
                <w:szCs w:val="20"/>
              </w:rPr>
              <w:t>Evaluate the ongoing work and the final product with reference to the design criteria and the views of others.</w:t>
            </w:r>
            <w:r w:rsidRPr="00486AF0">
              <w:rPr>
                <w:rStyle w:val="eop"/>
                <w:rFonts w:ascii="Calibri" w:hAnsi="Calibri" w:cs="Calibri"/>
                <w:sz w:val="20"/>
                <w:szCs w:val="20"/>
              </w:rPr>
              <w:t> </w:t>
            </w:r>
          </w:p>
          <w:p w14:paraId="7B87A6E2" w14:textId="52C9B648" w:rsidR="00486AF0" w:rsidRPr="00486AF0" w:rsidRDefault="00486AF0" w:rsidP="00486AF0">
            <w:pPr>
              <w:rPr>
                <w:rFonts w:ascii="Calibri" w:hAnsi="Calibri" w:cs="Calibri"/>
                <w:sz w:val="20"/>
                <w:szCs w:val="20"/>
              </w:rPr>
            </w:pPr>
          </w:p>
        </w:tc>
        <w:tc>
          <w:tcPr>
            <w:tcW w:w="4124" w:type="dxa"/>
            <w:gridSpan w:val="2"/>
            <w:shd w:val="clear" w:color="auto" w:fill="CCFFFF"/>
          </w:tcPr>
          <w:p w14:paraId="6511A065" w14:textId="77777777" w:rsidR="00486AF0" w:rsidRPr="00486AF0" w:rsidRDefault="00486AF0" w:rsidP="00486AF0">
            <w:pPr>
              <w:pStyle w:val="NoSpacing"/>
              <w:rPr>
                <w:rFonts w:ascii="Calibri" w:hAnsi="Calibri" w:cs="Calibri"/>
                <w:b/>
                <w:sz w:val="20"/>
                <w:szCs w:val="20"/>
              </w:rPr>
            </w:pPr>
            <w:r w:rsidRPr="00486AF0">
              <w:rPr>
                <w:rFonts w:ascii="Calibri" w:hAnsi="Calibri" w:cs="Calibri"/>
                <w:b/>
                <w:sz w:val="20"/>
                <w:szCs w:val="20"/>
              </w:rPr>
              <w:lastRenderedPageBreak/>
              <w:t>Textiles</w:t>
            </w:r>
          </w:p>
          <w:p w14:paraId="7043236C" w14:textId="77777777" w:rsidR="00486AF0" w:rsidRPr="00486AF0" w:rsidRDefault="00486AF0" w:rsidP="00486AF0">
            <w:pPr>
              <w:pStyle w:val="NoSpacing"/>
              <w:rPr>
                <w:rFonts w:ascii="Calibri" w:hAnsi="Calibri" w:cs="Calibri"/>
                <w:sz w:val="20"/>
                <w:szCs w:val="20"/>
              </w:rPr>
            </w:pPr>
            <w:r w:rsidRPr="00486AF0">
              <w:rPr>
                <w:rFonts w:ascii="Calibri" w:hAnsi="Calibri" w:cs="Calibri"/>
                <w:sz w:val="20"/>
                <w:szCs w:val="20"/>
              </w:rPr>
              <w:t>Focus – Textiles 2D shape to 3D product</w:t>
            </w:r>
          </w:p>
          <w:p w14:paraId="5AB2D32E" w14:textId="77777777" w:rsidR="00486AF0" w:rsidRPr="00486AF0" w:rsidRDefault="00486AF0" w:rsidP="00486AF0">
            <w:pPr>
              <w:pStyle w:val="NoSpacing"/>
              <w:rPr>
                <w:rFonts w:ascii="Calibri" w:hAnsi="Calibri" w:cs="Calibri"/>
                <w:sz w:val="20"/>
                <w:szCs w:val="20"/>
              </w:rPr>
            </w:pPr>
            <w:r w:rsidRPr="00486AF0">
              <w:rPr>
                <w:rFonts w:ascii="Calibri" w:hAnsi="Calibri" w:cs="Calibri"/>
                <w:sz w:val="20"/>
                <w:szCs w:val="20"/>
              </w:rPr>
              <w:t>Product – Roman purse/pouch</w:t>
            </w:r>
          </w:p>
          <w:p w14:paraId="7407AADD" w14:textId="77777777" w:rsidR="00486AF0" w:rsidRDefault="00486AF0" w:rsidP="00486AF0">
            <w:pPr>
              <w:pStyle w:val="paragraph"/>
              <w:spacing w:before="0" w:beforeAutospacing="0" w:after="0" w:afterAutospacing="0"/>
              <w:textAlignment w:val="baseline"/>
              <w:rPr>
                <w:rStyle w:val="normaltextrun"/>
                <w:rFonts w:ascii="Calibri" w:hAnsi="Calibri" w:cs="Calibri"/>
                <w:b/>
                <w:bCs/>
                <w:sz w:val="20"/>
                <w:szCs w:val="20"/>
              </w:rPr>
            </w:pPr>
          </w:p>
          <w:p w14:paraId="195C69C0" w14:textId="6CCF9EB0"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b/>
                <w:bCs/>
                <w:sz w:val="20"/>
                <w:szCs w:val="20"/>
              </w:rPr>
              <w:t>Technical knowledge and understanding</w:t>
            </w:r>
            <w:r w:rsidRPr="00486AF0">
              <w:rPr>
                <w:rStyle w:val="eop"/>
                <w:rFonts w:ascii="Calibri" w:hAnsi="Calibri" w:cs="Calibri"/>
                <w:sz w:val="20"/>
                <w:szCs w:val="20"/>
              </w:rPr>
              <w:t> </w:t>
            </w:r>
          </w:p>
          <w:p w14:paraId="09519CA8" w14:textId="7226A917"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Know how to strengthen, stiffen and reinforce existing fabrics.</w:t>
            </w:r>
            <w:r w:rsidRPr="00486AF0">
              <w:rPr>
                <w:rStyle w:val="eop"/>
                <w:rFonts w:ascii="Calibri" w:hAnsi="Calibri" w:cs="Calibri"/>
                <w:sz w:val="20"/>
                <w:szCs w:val="20"/>
              </w:rPr>
              <w:t> </w:t>
            </w:r>
          </w:p>
          <w:p w14:paraId="1AF38B76" w14:textId="188A1220"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Understand how to securely join two pieces of fabric together.</w:t>
            </w:r>
            <w:r w:rsidRPr="00486AF0">
              <w:rPr>
                <w:rStyle w:val="eop"/>
                <w:rFonts w:ascii="Calibri" w:hAnsi="Calibri" w:cs="Calibri"/>
                <w:sz w:val="20"/>
                <w:szCs w:val="20"/>
              </w:rPr>
              <w:t> </w:t>
            </w:r>
          </w:p>
          <w:p w14:paraId="0C39EAB6" w14:textId="5CEB9773"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Understand the need for patterns and seam allowances.</w:t>
            </w:r>
            <w:r w:rsidRPr="00486AF0">
              <w:rPr>
                <w:rStyle w:val="eop"/>
                <w:rFonts w:ascii="Calibri" w:hAnsi="Calibri" w:cs="Calibri"/>
                <w:sz w:val="20"/>
                <w:szCs w:val="20"/>
              </w:rPr>
              <w:t> </w:t>
            </w:r>
          </w:p>
          <w:p w14:paraId="24EE0E7A" w14:textId="3F31B9AB"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Know and use technical vocabulary relevant to the project.</w:t>
            </w:r>
            <w:r w:rsidRPr="00486AF0">
              <w:rPr>
                <w:rStyle w:val="eop"/>
                <w:rFonts w:ascii="Calibri" w:hAnsi="Calibri" w:cs="Calibri"/>
                <w:sz w:val="20"/>
                <w:szCs w:val="20"/>
              </w:rPr>
              <w:t> </w:t>
            </w:r>
          </w:p>
          <w:p w14:paraId="5BAE274D" w14:textId="77777777"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eop"/>
                <w:rFonts w:ascii="Calibri" w:hAnsi="Calibri" w:cs="Calibri"/>
                <w:sz w:val="20"/>
                <w:szCs w:val="20"/>
              </w:rPr>
              <w:t> </w:t>
            </w:r>
          </w:p>
          <w:p w14:paraId="43268BAA" w14:textId="77777777"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b/>
                <w:bCs/>
                <w:sz w:val="20"/>
                <w:szCs w:val="20"/>
              </w:rPr>
              <w:t>Designing</w:t>
            </w:r>
            <w:r w:rsidRPr="00486AF0">
              <w:rPr>
                <w:rStyle w:val="eop"/>
                <w:rFonts w:ascii="Calibri" w:hAnsi="Calibri" w:cs="Calibri"/>
                <w:sz w:val="20"/>
                <w:szCs w:val="20"/>
              </w:rPr>
              <w:t> </w:t>
            </w:r>
          </w:p>
          <w:p w14:paraId="38C8D8AB" w14:textId="070BF8B3"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Generate realistic ideas through discussion and design criteria for an appealing, functional product fit for purpose and specific user/s.</w:t>
            </w:r>
            <w:r w:rsidRPr="00486AF0">
              <w:rPr>
                <w:rStyle w:val="eop"/>
                <w:rFonts w:ascii="Calibri" w:hAnsi="Calibri" w:cs="Calibri"/>
                <w:sz w:val="20"/>
                <w:szCs w:val="20"/>
              </w:rPr>
              <w:t> </w:t>
            </w:r>
          </w:p>
          <w:p w14:paraId="0C2CDEC8" w14:textId="1A9E3A61"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Produce annotated sketches, prototypes, final product sketches and pattern pieces.</w:t>
            </w:r>
            <w:r w:rsidRPr="00486AF0">
              <w:rPr>
                <w:rStyle w:val="eop"/>
                <w:rFonts w:ascii="Calibri" w:hAnsi="Calibri" w:cs="Calibri"/>
                <w:sz w:val="20"/>
                <w:szCs w:val="20"/>
              </w:rPr>
              <w:t> </w:t>
            </w:r>
          </w:p>
          <w:p w14:paraId="306B5D26" w14:textId="77777777"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eop"/>
                <w:rFonts w:ascii="Calibri" w:hAnsi="Calibri" w:cs="Calibri"/>
                <w:sz w:val="20"/>
                <w:szCs w:val="20"/>
              </w:rPr>
              <w:t> </w:t>
            </w:r>
          </w:p>
          <w:p w14:paraId="21E14104" w14:textId="77777777"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b/>
                <w:bCs/>
                <w:sz w:val="20"/>
                <w:szCs w:val="20"/>
              </w:rPr>
              <w:t>Making</w:t>
            </w:r>
            <w:r w:rsidRPr="00486AF0">
              <w:rPr>
                <w:rStyle w:val="eop"/>
                <w:rFonts w:ascii="Calibri" w:hAnsi="Calibri" w:cs="Calibri"/>
                <w:sz w:val="20"/>
                <w:szCs w:val="20"/>
              </w:rPr>
              <w:t> </w:t>
            </w:r>
          </w:p>
          <w:p w14:paraId="5987F17F" w14:textId="4E41702C"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Plan the main stages of making.</w:t>
            </w:r>
            <w:r w:rsidRPr="00486AF0">
              <w:rPr>
                <w:rStyle w:val="eop"/>
                <w:rFonts w:ascii="Calibri" w:hAnsi="Calibri" w:cs="Calibri"/>
                <w:sz w:val="20"/>
                <w:szCs w:val="20"/>
              </w:rPr>
              <w:t> </w:t>
            </w:r>
          </w:p>
          <w:p w14:paraId="4F487412" w14:textId="00BF3AEE"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Select and use a range of appropriate tools with some accuracy e.g. cutting, joining and finishing.</w:t>
            </w:r>
            <w:r w:rsidRPr="00486AF0">
              <w:rPr>
                <w:rStyle w:val="eop"/>
                <w:rFonts w:ascii="Calibri" w:hAnsi="Calibri" w:cs="Calibri"/>
                <w:sz w:val="20"/>
                <w:szCs w:val="20"/>
              </w:rPr>
              <w:t> </w:t>
            </w:r>
          </w:p>
          <w:p w14:paraId="2999B5B3" w14:textId="3C09B89A"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Select fabrics and fastenings according to their functional characteristics e.g. strength, and aesthetic qualities e.g. pattern.</w:t>
            </w:r>
            <w:r w:rsidRPr="00486AF0">
              <w:rPr>
                <w:rStyle w:val="eop"/>
                <w:rFonts w:ascii="Calibri" w:hAnsi="Calibri" w:cs="Calibri"/>
                <w:sz w:val="20"/>
                <w:szCs w:val="20"/>
              </w:rPr>
              <w:t> </w:t>
            </w:r>
          </w:p>
          <w:p w14:paraId="08DC61BB" w14:textId="77777777"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eop"/>
                <w:rFonts w:ascii="Calibri" w:hAnsi="Calibri" w:cs="Calibri"/>
                <w:sz w:val="20"/>
                <w:szCs w:val="20"/>
              </w:rPr>
              <w:t> </w:t>
            </w:r>
          </w:p>
          <w:p w14:paraId="099E0446" w14:textId="77777777"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b/>
                <w:bCs/>
                <w:sz w:val="20"/>
                <w:szCs w:val="20"/>
              </w:rPr>
              <w:t>Evaluating</w:t>
            </w:r>
            <w:r w:rsidRPr="00486AF0">
              <w:rPr>
                <w:rStyle w:val="eop"/>
                <w:rFonts w:ascii="Calibri" w:hAnsi="Calibri" w:cs="Calibri"/>
                <w:sz w:val="20"/>
                <w:szCs w:val="20"/>
              </w:rPr>
              <w:t> </w:t>
            </w:r>
          </w:p>
          <w:p w14:paraId="0E16B3E5" w14:textId="72162673"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lastRenderedPageBreak/>
              <w:t>Investigate a range of 3-D textile products relevant to the project.</w:t>
            </w:r>
            <w:r w:rsidRPr="00486AF0">
              <w:rPr>
                <w:rStyle w:val="eop"/>
                <w:rFonts w:ascii="Calibri" w:hAnsi="Calibri" w:cs="Calibri"/>
                <w:sz w:val="20"/>
                <w:szCs w:val="20"/>
              </w:rPr>
              <w:t> </w:t>
            </w:r>
          </w:p>
          <w:p w14:paraId="18001017" w14:textId="06797C3B"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Test their product against the original design criteria and with the intended user.</w:t>
            </w:r>
            <w:r w:rsidRPr="00486AF0">
              <w:rPr>
                <w:rStyle w:val="eop"/>
                <w:rFonts w:ascii="Calibri" w:hAnsi="Calibri" w:cs="Calibri"/>
                <w:sz w:val="20"/>
                <w:szCs w:val="20"/>
              </w:rPr>
              <w:t> </w:t>
            </w:r>
          </w:p>
          <w:p w14:paraId="55760929" w14:textId="4A08FE88"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Take into account others’ views.</w:t>
            </w:r>
            <w:r w:rsidRPr="00486AF0">
              <w:rPr>
                <w:rStyle w:val="eop"/>
                <w:rFonts w:ascii="Calibri" w:hAnsi="Calibri" w:cs="Calibri"/>
                <w:sz w:val="20"/>
                <w:szCs w:val="20"/>
              </w:rPr>
              <w:t> </w:t>
            </w:r>
          </w:p>
          <w:p w14:paraId="2C4A5CB0" w14:textId="68FD4DC8"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Understand how a key event/individual has influenced the development of the chosen product and/or fabric.</w:t>
            </w:r>
            <w:r w:rsidRPr="00486AF0">
              <w:rPr>
                <w:rStyle w:val="eop"/>
                <w:rFonts w:ascii="Calibri" w:hAnsi="Calibri" w:cs="Calibri"/>
                <w:sz w:val="20"/>
                <w:szCs w:val="20"/>
              </w:rPr>
              <w:t> </w:t>
            </w:r>
          </w:p>
          <w:p w14:paraId="1E1A1C0C" w14:textId="7B8CD699" w:rsidR="00486AF0" w:rsidRPr="00486AF0" w:rsidRDefault="00486AF0" w:rsidP="00486AF0">
            <w:pPr>
              <w:rPr>
                <w:rFonts w:ascii="Calibri" w:hAnsi="Calibri" w:cs="Calibri"/>
                <w:sz w:val="20"/>
                <w:szCs w:val="20"/>
              </w:rPr>
            </w:pPr>
          </w:p>
        </w:tc>
        <w:tc>
          <w:tcPr>
            <w:tcW w:w="4124" w:type="dxa"/>
            <w:gridSpan w:val="2"/>
            <w:shd w:val="clear" w:color="auto" w:fill="CCFFFF"/>
          </w:tcPr>
          <w:p w14:paraId="3BD289E7" w14:textId="77777777" w:rsidR="00486AF0" w:rsidRPr="00486AF0" w:rsidRDefault="00486AF0" w:rsidP="00486AF0">
            <w:pPr>
              <w:pStyle w:val="NoSpacing"/>
              <w:rPr>
                <w:rFonts w:ascii="Calibri" w:hAnsi="Calibri" w:cs="Calibri"/>
                <w:b/>
                <w:sz w:val="20"/>
                <w:szCs w:val="20"/>
              </w:rPr>
            </w:pPr>
            <w:r w:rsidRPr="00486AF0">
              <w:rPr>
                <w:rFonts w:ascii="Calibri" w:hAnsi="Calibri" w:cs="Calibri"/>
                <w:b/>
                <w:sz w:val="20"/>
                <w:szCs w:val="20"/>
              </w:rPr>
              <w:lastRenderedPageBreak/>
              <w:t xml:space="preserve">Electrical systems </w:t>
            </w:r>
          </w:p>
          <w:p w14:paraId="17014514" w14:textId="77777777" w:rsidR="00486AF0" w:rsidRPr="00486AF0" w:rsidRDefault="00486AF0" w:rsidP="00486AF0">
            <w:pPr>
              <w:pStyle w:val="NoSpacing"/>
              <w:rPr>
                <w:rFonts w:ascii="Calibri" w:hAnsi="Calibri" w:cs="Calibri"/>
                <w:bCs/>
                <w:sz w:val="20"/>
                <w:szCs w:val="20"/>
              </w:rPr>
            </w:pPr>
            <w:r w:rsidRPr="00486AF0">
              <w:rPr>
                <w:rFonts w:ascii="Calibri" w:hAnsi="Calibri" w:cs="Calibri"/>
                <w:bCs/>
                <w:sz w:val="20"/>
                <w:szCs w:val="20"/>
              </w:rPr>
              <w:t>Focus Simple circuits and switches</w:t>
            </w:r>
          </w:p>
          <w:p w14:paraId="26C3C1CC" w14:textId="77777777" w:rsidR="00486AF0" w:rsidRPr="00486AF0" w:rsidRDefault="00486AF0" w:rsidP="00486AF0">
            <w:pPr>
              <w:pStyle w:val="NoSpacing"/>
              <w:rPr>
                <w:rFonts w:ascii="Calibri" w:hAnsi="Calibri" w:cs="Calibri"/>
                <w:bCs/>
                <w:sz w:val="20"/>
                <w:szCs w:val="20"/>
              </w:rPr>
            </w:pPr>
            <w:r w:rsidRPr="00486AF0">
              <w:rPr>
                <w:rFonts w:ascii="Calibri" w:hAnsi="Calibri" w:cs="Calibri"/>
                <w:bCs/>
                <w:sz w:val="20"/>
                <w:szCs w:val="20"/>
              </w:rPr>
              <w:t>(including programming &amp; control)</w:t>
            </w:r>
          </w:p>
          <w:p w14:paraId="3EEE650F" w14:textId="77777777" w:rsidR="00486AF0" w:rsidRPr="00486AF0" w:rsidRDefault="00486AF0" w:rsidP="00486AF0">
            <w:pPr>
              <w:pStyle w:val="NoSpacing"/>
              <w:rPr>
                <w:rFonts w:ascii="Calibri" w:hAnsi="Calibri" w:cs="Calibri"/>
                <w:sz w:val="20"/>
                <w:szCs w:val="20"/>
              </w:rPr>
            </w:pPr>
            <w:r w:rsidRPr="00486AF0">
              <w:rPr>
                <w:rFonts w:ascii="Calibri" w:hAnsi="Calibri" w:cs="Calibri"/>
                <w:sz w:val="20"/>
                <w:szCs w:val="20"/>
              </w:rPr>
              <w:t>Product – Hands free headlamp</w:t>
            </w:r>
          </w:p>
          <w:p w14:paraId="70C65909" w14:textId="77777777"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b/>
                <w:bCs/>
                <w:sz w:val="20"/>
                <w:szCs w:val="20"/>
              </w:rPr>
              <w:t>Technical knowledge and understanding</w:t>
            </w:r>
            <w:r w:rsidRPr="00486AF0">
              <w:rPr>
                <w:rStyle w:val="eop"/>
                <w:rFonts w:ascii="Calibri" w:hAnsi="Calibri" w:cs="Calibri"/>
                <w:sz w:val="20"/>
                <w:szCs w:val="20"/>
              </w:rPr>
              <w:t> </w:t>
            </w:r>
          </w:p>
          <w:p w14:paraId="0452AF3A" w14:textId="3F811361"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Understand and use electrical systems in their products, such as series circuits incorporating switches, bulbs and buzzers.</w:t>
            </w:r>
            <w:r w:rsidRPr="00486AF0">
              <w:rPr>
                <w:rStyle w:val="eop"/>
                <w:rFonts w:ascii="Calibri" w:hAnsi="Calibri" w:cs="Calibri"/>
                <w:sz w:val="20"/>
                <w:szCs w:val="20"/>
              </w:rPr>
              <w:t> </w:t>
            </w:r>
          </w:p>
          <w:p w14:paraId="7318E868" w14:textId="5E2EEB7E"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Apply their understanding of computing to program and control their products.</w:t>
            </w:r>
            <w:r w:rsidRPr="00486AF0">
              <w:rPr>
                <w:rStyle w:val="eop"/>
                <w:rFonts w:ascii="Calibri" w:hAnsi="Calibri" w:cs="Calibri"/>
                <w:sz w:val="20"/>
                <w:szCs w:val="20"/>
              </w:rPr>
              <w:t> </w:t>
            </w:r>
          </w:p>
          <w:p w14:paraId="1D98E1A8" w14:textId="030102B6"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Know and use technical vocabulary relevant to the project.</w:t>
            </w:r>
            <w:r w:rsidRPr="00486AF0">
              <w:rPr>
                <w:rStyle w:val="eop"/>
                <w:rFonts w:ascii="Calibri" w:hAnsi="Calibri" w:cs="Calibri"/>
                <w:sz w:val="20"/>
                <w:szCs w:val="20"/>
              </w:rPr>
              <w:t> </w:t>
            </w:r>
          </w:p>
          <w:p w14:paraId="0D15B7E3" w14:textId="77777777"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eop"/>
                <w:rFonts w:ascii="Calibri" w:hAnsi="Calibri" w:cs="Calibri"/>
                <w:sz w:val="20"/>
                <w:szCs w:val="20"/>
              </w:rPr>
              <w:t> </w:t>
            </w:r>
          </w:p>
          <w:p w14:paraId="153C2861" w14:textId="77777777"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b/>
                <w:bCs/>
                <w:sz w:val="20"/>
                <w:szCs w:val="20"/>
              </w:rPr>
              <w:t>Designing</w:t>
            </w:r>
            <w:r w:rsidRPr="00486AF0">
              <w:rPr>
                <w:rStyle w:val="eop"/>
                <w:rFonts w:ascii="Calibri" w:hAnsi="Calibri" w:cs="Calibri"/>
                <w:sz w:val="20"/>
                <w:szCs w:val="20"/>
              </w:rPr>
              <w:t> </w:t>
            </w:r>
          </w:p>
          <w:p w14:paraId="3FE5CB75" w14:textId="335806FB"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Gather information about needs and wants, and develop design criteria to inform the design of products that are fit for purpose, aimed at particular individuals or groups.</w:t>
            </w:r>
            <w:r w:rsidRPr="00486AF0">
              <w:rPr>
                <w:rStyle w:val="eop"/>
                <w:rFonts w:ascii="Calibri" w:hAnsi="Calibri" w:cs="Calibri"/>
                <w:sz w:val="20"/>
                <w:szCs w:val="20"/>
              </w:rPr>
              <w:t> </w:t>
            </w:r>
          </w:p>
          <w:p w14:paraId="6DBB2683" w14:textId="67F1B8F9"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Generate, develop, model and communicate realistic ideas through discussion and, as appropriate, annotated sketches, cross-sectional and exploded diagrams. </w:t>
            </w:r>
            <w:r w:rsidRPr="00486AF0">
              <w:rPr>
                <w:rStyle w:val="eop"/>
                <w:rFonts w:ascii="Calibri" w:hAnsi="Calibri" w:cs="Calibri"/>
                <w:sz w:val="20"/>
                <w:szCs w:val="20"/>
              </w:rPr>
              <w:t> </w:t>
            </w:r>
          </w:p>
          <w:p w14:paraId="3FC155B8" w14:textId="77777777"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eop"/>
                <w:rFonts w:ascii="Calibri" w:hAnsi="Calibri" w:cs="Calibri"/>
                <w:sz w:val="20"/>
                <w:szCs w:val="20"/>
              </w:rPr>
              <w:t> </w:t>
            </w:r>
          </w:p>
          <w:p w14:paraId="77023D7F" w14:textId="77777777"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b/>
                <w:bCs/>
                <w:sz w:val="20"/>
                <w:szCs w:val="20"/>
              </w:rPr>
              <w:t>Making</w:t>
            </w:r>
            <w:r w:rsidRPr="00486AF0">
              <w:rPr>
                <w:rStyle w:val="eop"/>
                <w:rFonts w:ascii="Calibri" w:hAnsi="Calibri" w:cs="Calibri"/>
                <w:sz w:val="20"/>
                <w:szCs w:val="20"/>
              </w:rPr>
              <w:t> </w:t>
            </w:r>
          </w:p>
          <w:p w14:paraId="2BFE202F" w14:textId="641BE57A"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Order the main stages of making.</w:t>
            </w:r>
            <w:r w:rsidRPr="00486AF0">
              <w:rPr>
                <w:rStyle w:val="eop"/>
                <w:rFonts w:ascii="Calibri" w:hAnsi="Calibri" w:cs="Calibri"/>
                <w:sz w:val="20"/>
                <w:szCs w:val="20"/>
              </w:rPr>
              <w:t> </w:t>
            </w:r>
          </w:p>
          <w:p w14:paraId="4F25660B" w14:textId="1871A403"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Select from and use tools and equipment to cut, shape, join and finish with some accuracy.</w:t>
            </w:r>
            <w:r w:rsidRPr="00486AF0">
              <w:rPr>
                <w:rStyle w:val="eop"/>
                <w:rFonts w:ascii="Calibri" w:hAnsi="Calibri" w:cs="Calibri"/>
                <w:sz w:val="20"/>
                <w:szCs w:val="20"/>
              </w:rPr>
              <w:t> </w:t>
            </w:r>
          </w:p>
          <w:p w14:paraId="68C88BF6" w14:textId="7F3CD35D"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Select from and use materials and components, including construction materials and electrical components according to their functional properties and aesthetic qualities.</w:t>
            </w:r>
            <w:r w:rsidRPr="00486AF0">
              <w:rPr>
                <w:rStyle w:val="eop"/>
                <w:rFonts w:ascii="Calibri" w:hAnsi="Calibri" w:cs="Calibri"/>
                <w:sz w:val="20"/>
                <w:szCs w:val="20"/>
              </w:rPr>
              <w:t> </w:t>
            </w:r>
          </w:p>
          <w:p w14:paraId="70AE3FA5" w14:textId="77777777"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eop"/>
                <w:rFonts w:ascii="Calibri" w:hAnsi="Calibri" w:cs="Calibri"/>
                <w:sz w:val="20"/>
                <w:szCs w:val="20"/>
              </w:rPr>
              <w:lastRenderedPageBreak/>
              <w:t> </w:t>
            </w:r>
          </w:p>
          <w:p w14:paraId="67CC90A1" w14:textId="77777777"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b/>
                <w:bCs/>
                <w:sz w:val="20"/>
                <w:szCs w:val="20"/>
              </w:rPr>
              <w:t>Evaluating</w:t>
            </w:r>
            <w:r w:rsidRPr="00486AF0">
              <w:rPr>
                <w:rStyle w:val="eop"/>
                <w:rFonts w:ascii="Calibri" w:hAnsi="Calibri" w:cs="Calibri"/>
                <w:sz w:val="20"/>
                <w:szCs w:val="20"/>
              </w:rPr>
              <w:t> </w:t>
            </w:r>
          </w:p>
          <w:p w14:paraId="2DD55BB6" w14:textId="6832F61A"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Investigate and analyse a range of existing battery-powered products.</w:t>
            </w:r>
            <w:r w:rsidRPr="00486AF0">
              <w:rPr>
                <w:rStyle w:val="eop"/>
                <w:rFonts w:ascii="Calibri" w:hAnsi="Calibri" w:cs="Calibri"/>
                <w:sz w:val="20"/>
                <w:szCs w:val="20"/>
              </w:rPr>
              <w:t> </w:t>
            </w:r>
          </w:p>
          <w:p w14:paraId="6D2C2C2E" w14:textId="4841B152"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Evaluate their ideas and products against their own design criteria and identify the strengths and areas for improvement in their work.</w:t>
            </w:r>
            <w:r w:rsidRPr="00486AF0">
              <w:rPr>
                <w:rStyle w:val="eop"/>
                <w:rFonts w:ascii="Calibri" w:hAnsi="Calibri" w:cs="Calibri"/>
                <w:sz w:val="20"/>
                <w:szCs w:val="20"/>
              </w:rPr>
              <w:t> </w:t>
            </w:r>
          </w:p>
          <w:p w14:paraId="659EE995" w14:textId="77777777" w:rsidR="00486AF0" w:rsidRPr="00486AF0" w:rsidRDefault="00486AF0" w:rsidP="00486AF0">
            <w:pPr>
              <w:rPr>
                <w:rFonts w:ascii="Calibri" w:hAnsi="Calibri" w:cs="Calibri"/>
                <w:sz w:val="20"/>
                <w:szCs w:val="20"/>
              </w:rPr>
            </w:pPr>
          </w:p>
        </w:tc>
      </w:tr>
      <w:tr w:rsidR="00131701" w:rsidRPr="0035364A" w14:paraId="2733A8DF" w14:textId="77777777" w:rsidTr="00131701">
        <w:trPr>
          <w:trHeight w:val="732"/>
        </w:trPr>
        <w:tc>
          <w:tcPr>
            <w:tcW w:w="1809" w:type="dxa"/>
            <w:shd w:val="clear" w:color="auto" w:fill="C6D9F1" w:themeFill="text2" w:themeFillTint="33"/>
          </w:tcPr>
          <w:p w14:paraId="343810E6" w14:textId="77777777" w:rsidR="00131701" w:rsidRDefault="00131701" w:rsidP="00131701">
            <w:pPr>
              <w:rPr>
                <w:b/>
                <w:sz w:val="24"/>
                <w:szCs w:val="24"/>
              </w:rPr>
            </w:pPr>
            <w:r>
              <w:rPr>
                <w:b/>
                <w:sz w:val="24"/>
                <w:szCs w:val="24"/>
              </w:rPr>
              <w:lastRenderedPageBreak/>
              <w:t>French</w:t>
            </w:r>
          </w:p>
          <w:p w14:paraId="263A50C1" w14:textId="24E53270" w:rsidR="00131701" w:rsidRPr="00D4575B" w:rsidRDefault="00131701" w:rsidP="00131701">
            <w:pPr>
              <w:rPr>
                <w:bCs/>
                <w:sz w:val="24"/>
                <w:szCs w:val="24"/>
              </w:rPr>
            </w:pPr>
            <w:r w:rsidRPr="00D4575B">
              <w:rPr>
                <w:bCs/>
                <w:sz w:val="24"/>
                <w:szCs w:val="24"/>
              </w:rPr>
              <w:t>(Primary Languages Network)</w:t>
            </w:r>
          </w:p>
        </w:tc>
        <w:tc>
          <w:tcPr>
            <w:tcW w:w="2062" w:type="dxa"/>
            <w:shd w:val="clear" w:color="auto" w:fill="CCFFFF"/>
          </w:tcPr>
          <w:p w14:paraId="049BF9BA" w14:textId="77777777" w:rsidR="00131701" w:rsidRPr="00B57168" w:rsidRDefault="00131701" w:rsidP="00131701">
            <w:pPr>
              <w:pStyle w:val="NoSpacing"/>
              <w:rPr>
                <w:bCs/>
                <w:sz w:val="20"/>
                <w:szCs w:val="20"/>
              </w:rPr>
            </w:pPr>
            <w:r w:rsidRPr="00B57168">
              <w:rPr>
                <w:bCs/>
                <w:sz w:val="20"/>
                <w:szCs w:val="20"/>
              </w:rPr>
              <w:t>Numbers to 31</w:t>
            </w:r>
          </w:p>
          <w:p w14:paraId="6EC811B6" w14:textId="77777777" w:rsidR="00131701" w:rsidRPr="00B57168" w:rsidRDefault="00131701" w:rsidP="00131701">
            <w:pPr>
              <w:pStyle w:val="NoSpacing"/>
              <w:rPr>
                <w:bCs/>
                <w:sz w:val="20"/>
                <w:szCs w:val="20"/>
              </w:rPr>
            </w:pPr>
            <w:r w:rsidRPr="00B57168">
              <w:rPr>
                <w:bCs/>
                <w:sz w:val="20"/>
                <w:szCs w:val="20"/>
              </w:rPr>
              <w:t>Review questions and</w:t>
            </w:r>
          </w:p>
          <w:p w14:paraId="0C5C555A" w14:textId="77777777" w:rsidR="00131701" w:rsidRPr="00B57168" w:rsidRDefault="00131701" w:rsidP="00131701">
            <w:pPr>
              <w:pStyle w:val="NoSpacing"/>
              <w:rPr>
                <w:bCs/>
                <w:sz w:val="20"/>
                <w:szCs w:val="20"/>
              </w:rPr>
            </w:pPr>
            <w:r w:rsidRPr="00B57168">
              <w:rPr>
                <w:bCs/>
                <w:sz w:val="20"/>
                <w:szCs w:val="20"/>
              </w:rPr>
              <w:t>answers about myself</w:t>
            </w:r>
          </w:p>
          <w:p w14:paraId="4D431644" w14:textId="77777777" w:rsidR="00131701" w:rsidRPr="00B57168" w:rsidRDefault="00131701" w:rsidP="00131701">
            <w:pPr>
              <w:pStyle w:val="NoSpacing"/>
              <w:rPr>
                <w:bCs/>
                <w:sz w:val="20"/>
                <w:szCs w:val="20"/>
              </w:rPr>
            </w:pPr>
            <w:r w:rsidRPr="00B57168">
              <w:rPr>
                <w:bCs/>
                <w:sz w:val="20"/>
                <w:szCs w:val="20"/>
              </w:rPr>
              <w:t>Rooms in a school</w:t>
            </w:r>
          </w:p>
          <w:p w14:paraId="37D3666A" w14:textId="21BA0DDD" w:rsidR="00131701" w:rsidRPr="00B57168" w:rsidRDefault="00131701" w:rsidP="00131701">
            <w:pPr>
              <w:pStyle w:val="NoSpacing"/>
              <w:rPr>
                <w:b/>
                <w:sz w:val="20"/>
                <w:szCs w:val="20"/>
              </w:rPr>
            </w:pPr>
            <w:r w:rsidRPr="00B57168">
              <w:rPr>
                <w:bCs/>
                <w:sz w:val="20"/>
                <w:szCs w:val="20"/>
              </w:rPr>
              <w:t>Classroom objects</w:t>
            </w:r>
          </w:p>
        </w:tc>
        <w:tc>
          <w:tcPr>
            <w:tcW w:w="2062" w:type="dxa"/>
            <w:shd w:val="clear" w:color="auto" w:fill="CCFFFF"/>
          </w:tcPr>
          <w:p w14:paraId="55703F3F" w14:textId="77777777" w:rsidR="00131701" w:rsidRPr="00B57168" w:rsidRDefault="00131701" w:rsidP="00131701">
            <w:pPr>
              <w:pStyle w:val="NoSpacing"/>
              <w:rPr>
                <w:bCs/>
                <w:sz w:val="20"/>
                <w:szCs w:val="20"/>
              </w:rPr>
            </w:pPr>
            <w:r w:rsidRPr="00B57168">
              <w:rPr>
                <w:bCs/>
                <w:sz w:val="20"/>
                <w:szCs w:val="20"/>
              </w:rPr>
              <w:t>Colours and fireworks</w:t>
            </w:r>
          </w:p>
          <w:p w14:paraId="4E373CB6" w14:textId="77777777" w:rsidR="00131701" w:rsidRPr="00B57168" w:rsidRDefault="00131701" w:rsidP="00131701">
            <w:pPr>
              <w:pStyle w:val="NoSpacing"/>
              <w:rPr>
                <w:bCs/>
                <w:sz w:val="20"/>
                <w:szCs w:val="20"/>
              </w:rPr>
            </w:pPr>
            <w:r w:rsidRPr="00B57168">
              <w:rPr>
                <w:bCs/>
                <w:sz w:val="20"/>
                <w:szCs w:val="20"/>
              </w:rPr>
              <w:t>Classroom commands</w:t>
            </w:r>
          </w:p>
          <w:p w14:paraId="3820F061" w14:textId="77777777" w:rsidR="00131701" w:rsidRPr="00B57168" w:rsidRDefault="00131701" w:rsidP="00131701">
            <w:pPr>
              <w:pStyle w:val="NoSpacing"/>
              <w:rPr>
                <w:bCs/>
                <w:sz w:val="20"/>
                <w:szCs w:val="20"/>
              </w:rPr>
            </w:pPr>
            <w:r w:rsidRPr="00B57168">
              <w:rPr>
                <w:bCs/>
                <w:sz w:val="20"/>
                <w:szCs w:val="20"/>
              </w:rPr>
              <w:t>Places in a town</w:t>
            </w:r>
          </w:p>
          <w:p w14:paraId="2638B835" w14:textId="62B2800B" w:rsidR="00131701" w:rsidRDefault="00131701" w:rsidP="00131701">
            <w:pPr>
              <w:pStyle w:val="NoSpacing"/>
              <w:rPr>
                <w:b/>
                <w:sz w:val="20"/>
                <w:szCs w:val="20"/>
              </w:rPr>
            </w:pPr>
            <w:r w:rsidRPr="00B57168">
              <w:rPr>
                <w:bCs/>
                <w:sz w:val="20"/>
                <w:szCs w:val="20"/>
              </w:rPr>
              <w:t>Christmas</w:t>
            </w:r>
          </w:p>
        </w:tc>
        <w:tc>
          <w:tcPr>
            <w:tcW w:w="2062" w:type="dxa"/>
            <w:shd w:val="clear" w:color="auto" w:fill="CCFFFF"/>
          </w:tcPr>
          <w:p w14:paraId="60AEBB59" w14:textId="77777777" w:rsidR="00131701" w:rsidRDefault="00131701" w:rsidP="00131701">
            <w:pPr>
              <w:rPr>
                <w:bCs/>
                <w:sz w:val="20"/>
                <w:szCs w:val="20"/>
              </w:rPr>
            </w:pPr>
            <w:r w:rsidRPr="00B57168">
              <w:rPr>
                <w:bCs/>
                <w:sz w:val="20"/>
                <w:szCs w:val="20"/>
              </w:rPr>
              <w:t xml:space="preserve">Family members </w:t>
            </w:r>
          </w:p>
          <w:p w14:paraId="2A562791" w14:textId="77777777" w:rsidR="00131701" w:rsidRPr="00B57168" w:rsidRDefault="00131701" w:rsidP="00131701">
            <w:pPr>
              <w:rPr>
                <w:bCs/>
                <w:sz w:val="20"/>
                <w:szCs w:val="20"/>
              </w:rPr>
            </w:pPr>
            <w:r w:rsidRPr="00B57168">
              <w:rPr>
                <w:bCs/>
                <w:sz w:val="20"/>
                <w:szCs w:val="20"/>
              </w:rPr>
              <w:t xml:space="preserve">Parts of a face </w:t>
            </w:r>
          </w:p>
          <w:p w14:paraId="46389E2C" w14:textId="77777777" w:rsidR="00131701" w:rsidRPr="00B57168" w:rsidRDefault="00131701" w:rsidP="00131701">
            <w:pPr>
              <w:rPr>
                <w:bCs/>
                <w:sz w:val="20"/>
                <w:szCs w:val="20"/>
              </w:rPr>
            </w:pPr>
            <w:r w:rsidRPr="00B57168">
              <w:rPr>
                <w:bCs/>
                <w:sz w:val="20"/>
                <w:szCs w:val="20"/>
              </w:rPr>
              <w:t xml:space="preserve">Review colours </w:t>
            </w:r>
          </w:p>
          <w:p w14:paraId="0518D62E" w14:textId="77777777" w:rsidR="00131701" w:rsidRPr="00B57168" w:rsidRDefault="00131701" w:rsidP="00131701">
            <w:pPr>
              <w:rPr>
                <w:bCs/>
                <w:sz w:val="20"/>
                <w:szCs w:val="20"/>
              </w:rPr>
            </w:pPr>
            <w:r w:rsidRPr="00B57168">
              <w:rPr>
                <w:bCs/>
                <w:sz w:val="20"/>
                <w:szCs w:val="20"/>
              </w:rPr>
              <w:t xml:space="preserve">Describing an alien face </w:t>
            </w:r>
          </w:p>
          <w:p w14:paraId="31A0F68C" w14:textId="24DD4E2C" w:rsidR="00131701" w:rsidRDefault="00131701" w:rsidP="00131701">
            <w:pPr>
              <w:rPr>
                <w:b/>
                <w:sz w:val="20"/>
                <w:szCs w:val="20"/>
              </w:rPr>
            </w:pPr>
            <w:r w:rsidRPr="00B57168">
              <w:rPr>
                <w:bCs/>
                <w:sz w:val="20"/>
                <w:szCs w:val="20"/>
              </w:rPr>
              <w:t>Using adjectives</w:t>
            </w:r>
          </w:p>
        </w:tc>
        <w:tc>
          <w:tcPr>
            <w:tcW w:w="2062" w:type="dxa"/>
            <w:shd w:val="clear" w:color="auto" w:fill="CCFFFF"/>
          </w:tcPr>
          <w:p w14:paraId="56A06642" w14:textId="77777777" w:rsidR="00131701" w:rsidRDefault="00131701" w:rsidP="00131701">
            <w:pPr>
              <w:rPr>
                <w:bCs/>
                <w:sz w:val="20"/>
                <w:szCs w:val="20"/>
              </w:rPr>
            </w:pPr>
            <w:r w:rsidRPr="00B57168">
              <w:rPr>
                <w:bCs/>
                <w:sz w:val="20"/>
                <w:szCs w:val="20"/>
              </w:rPr>
              <w:t>Parts of the body Describe a monster·</w:t>
            </w:r>
          </w:p>
          <w:p w14:paraId="68FF96A7" w14:textId="627FE4D7" w:rsidR="00131701" w:rsidRPr="00B57168" w:rsidRDefault="00131701" w:rsidP="00131701">
            <w:pPr>
              <w:rPr>
                <w:bCs/>
                <w:sz w:val="20"/>
                <w:szCs w:val="20"/>
              </w:rPr>
            </w:pPr>
            <w:r w:rsidRPr="00B57168">
              <w:rPr>
                <w:bCs/>
                <w:sz w:val="20"/>
                <w:szCs w:val="20"/>
              </w:rPr>
              <w:t>Easter</w:t>
            </w:r>
          </w:p>
        </w:tc>
        <w:tc>
          <w:tcPr>
            <w:tcW w:w="2062" w:type="dxa"/>
            <w:shd w:val="clear" w:color="auto" w:fill="CCFFFF"/>
          </w:tcPr>
          <w:p w14:paraId="0B720875" w14:textId="77777777" w:rsidR="00131701" w:rsidRDefault="00131701" w:rsidP="00131701">
            <w:pPr>
              <w:pStyle w:val="NoSpacing"/>
              <w:rPr>
                <w:bCs/>
                <w:sz w:val="20"/>
                <w:szCs w:val="20"/>
              </w:rPr>
            </w:pPr>
            <w:r w:rsidRPr="00B57168">
              <w:rPr>
                <w:bCs/>
                <w:sz w:val="20"/>
                <w:szCs w:val="20"/>
              </w:rPr>
              <w:t>Review body parts Saying you don’t feel well</w:t>
            </w:r>
          </w:p>
          <w:p w14:paraId="37FAF605" w14:textId="30BB2268" w:rsidR="00131701" w:rsidRPr="00B57168" w:rsidRDefault="00131701" w:rsidP="00131701">
            <w:pPr>
              <w:pStyle w:val="NoSpacing"/>
              <w:rPr>
                <w:bCs/>
                <w:sz w:val="20"/>
                <w:szCs w:val="20"/>
              </w:rPr>
            </w:pPr>
            <w:r w:rsidRPr="00B57168">
              <w:rPr>
                <w:bCs/>
                <w:sz w:val="20"/>
                <w:szCs w:val="20"/>
              </w:rPr>
              <w:t>Jungle animals · Describing jungle animals</w:t>
            </w:r>
          </w:p>
        </w:tc>
        <w:tc>
          <w:tcPr>
            <w:tcW w:w="2062" w:type="dxa"/>
            <w:shd w:val="clear" w:color="auto" w:fill="CCFFFF"/>
          </w:tcPr>
          <w:p w14:paraId="75D26C3E" w14:textId="77777777" w:rsidR="00131701" w:rsidRPr="00B57168" w:rsidRDefault="00131701" w:rsidP="00131701">
            <w:pPr>
              <w:pStyle w:val="NoSpacing"/>
              <w:rPr>
                <w:bCs/>
                <w:sz w:val="20"/>
                <w:szCs w:val="20"/>
              </w:rPr>
            </w:pPr>
            <w:r w:rsidRPr="00B57168">
              <w:rPr>
                <w:bCs/>
                <w:sz w:val="20"/>
                <w:szCs w:val="20"/>
              </w:rPr>
              <w:t xml:space="preserve">Weather </w:t>
            </w:r>
          </w:p>
          <w:p w14:paraId="304376DC" w14:textId="248F733F" w:rsidR="00131701" w:rsidRPr="005576ED" w:rsidRDefault="00131701" w:rsidP="00131701">
            <w:pPr>
              <w:pStyle w:val="NoSpacing"/>
              <w:rPr>
                <w:b/>
                <w:sz w:val="20"/>
                <w:szCs w:val="20"/>
              </w:rPr>
            </w:pPr>
            <w:r w:rsidRPr="00B57168">
              <w:rPr>
                <w:bCs/>
                <w:sz w:val="20"/>
                <w:szCs w:val="20"/>
              </w:rPr>
              <w:t>Asking for an ice cream</w:t>
            </w:r>
          </w:p>
        </w:tc>
      </w:tr>
      <w:tr w:rsidR="00261EF9" w:rsidRPr="0035364A" w14:paraId="3921416A" w14:textId="77777777" w:rsidTr="00210C13">
        <w:trPr>
          <w:trHeight w:val="732"/>
        </w:trPr>
        <w:tc>
          <w:tcPr>
            <w:tcW w:w="1809" w:type="dxa"/>
            <w:shd w:val="clear" w:color="auto" w:fill="C6D9F1" w:themeFill="text2" w:themeFillTint="33"/>
          </w:tcPr>
          <w:p w14:paraId="618E44F1" w14:textId="77777777" w:rsidR="00261EF9" w:rsidRDefault="00261EF9" w:rsidP="00261EF9">
            <w:pPr>
              <w:rPr>
                <w:b/>
                <w:sz w:val="24"/>
                <w:szCs w:val="24"/>
              </w:rPr>
            </w:pPr>
            <w:r w:rsidRPr="006B43FB">
              <w:rPr>
                <w:b/>
                <w:sz w:val="24"/>
                <w:szCs w:val="24"/>
              </w:rPr>
              <w:t>Geography</w:t>
            </w:r>
          </w:p>
          <w:p w14:paraId="19F97C1C" w14:textId="1CF1039B" w:rsidR="00261EF9" w:rsidRPr="00D4575B" w:rsidRDefault="00261EF9" w:rsidP="00261EF9">
            <w:pPr>
              <w:rPr>
                <w:bCs/>
                <w:sz w:val="24"/>
                <w:szCs w:val="24"/>
              </w:rPr>
            </w:pPr>
            <w:r w:rsidRPr="00D4575B">
              <w:rPr>
                <w:bCs/>
                <w:sz w:val="24"/>
                <w:szCs w:val="24"/>
              </w:rPr>
              <w:t>(FCE long term plan)</w:t>
            </w:r>
          </w:p>
        </w:tc>
        <w:tc>
          <w:tcPr>
            <w:tcW w:w="4124" w:type="dxa"/>
            <w:gridSpan w:val="2"/>
            <w:shd w:val="clear" w:color="auto" w:fill="CCFFFF"/>
          </w:tcPr>
          <w:p w14:paraId="34F4B0E9" w14:textId="1F4F2F5E" w:rsidR="00261EF9" w:rsidRPr="006B43FB" w:rsidRDefault="00261EF9" w:rsidP="00261EF9">
            <w:pPr>
              <w:rPr>
                <w:rFonts w:cstheme="minorHAnsi"/>
                <w:sz w:val="20"/>
                <w:szCs w:val="20"/>
              </w:rPr>
            </w:pPr>
          </w:p>
        </w:tc>
        <w:tc>
          <w:tcPr>
            <w:tcW w:w="4124" w:type="dxa"/>
            <w:gridSpan w:val="2"/>
            <w:tcBorders>
              <w:top w:val="single" w:sz="4" w:space="0" w:color="auto"/>
            </w:tcBorders>
            <w:shd w:val="clear" w:color="auto" w:fill="CCFFFF"/>
          </w:tcPr>
          <w:p w14:paraId="4904A6DF" w14:textId="418670A0" w:rsidR="00261EF9" w:rsidRDefault="00261EF9" w:rsidP="00261EF9">
            <w:pPr>
              <w:rPr>
                <w:b/>
                <w:sz w:val="20"/>
                <w:szCs w:val="20"/>
              </w:rPr>
            </w:pPr>
            <w:r w:rsidRPr="00261EF9">
              <w:rPr>
                <w:b/>
                <w:sz w:val="20"/>
                <w:szCs w:val="20"/>
              </w:rPr>
              <w:t>Local geography of Chester</w:t>
            </w:r>
          </w:p>
          <w:p w14:paraId="528298EB" w14:textId="77777777" w:rsidR="00261EF9" w:rsidRPr="00512D0F" w:rsidRDefault="00261EF9" w:rsidP="00261EF9">
            <w:pPr>
              <w:rPr>
                <w:sz w:val="20"/>
                <w:szCs w:val="20"/>
              </w:rPr>
            </w:pPr>
            <w:r w:rsidRPr="00512D0F">
              <w:rPr>
                <w:sz w:val="20"/>
                <w:szCs w:val="20"/>
              </w:rPr>
              <w:t xml:space="preserve">Name and locate counties and cities in the UK using maps – look up Chester before trip around Chester. </w:t>
            </w:r>
          </w:p>
          <w:p w14:paraId="3BB24D2F" w14:textId="77777777" w:rsidR="00261EF9" w:rsidRDefault="00261EF9" w:rsidP="00261EF9">
            <w:pPr>
              <w:rPr>
                <w:sz w:val="20"/>
                <w:szCs w:val="20"/>
              </w:rPr>
            </w:pPr>
            <w:r w:rsidRPr="00512D0F">
              <w:rPr>
                <w:sz w:val="20"/>
                <w:szCs w:val="20"/>
              </w:rPr>
              <w:t>Locate the world’s countries, using maps to focus on Europe (including the location of Russia). Children to locate Italy and Pompeii (link to text and history topic).</w:t>
            </w:r>
          </w:p>
          <w:p w14:paraId="4247CA6F" w14:textId="77777777" w:rsidR="00261EF9" w:rsidRDefault="00261EF9" w:rsidP="00261EF9">
            <w:pPr>
              <w:rPr>
                <w:sz w:val="20"/>
                <w:szCs w:val="20"/>
              </w:rPr>
            </w:pPr>
          </w:p>
          <w:p w14:paraId="572DCD4E" w14:textId="77777777" w:rsidR="00261EF9" w:rsidRPr="00A26E39" w:rsidRDefault="00261EF9" w:rsidP="00261EF9">
            <w:pPr>
              <w:rPr>
                <w:rFonts w:cstheme="minorHAnsi"/>
                <w:color w:val="000000"/>
                <w:sz w:val="20"/>
                <w:szCs w:val="20"/>
              </w:rPr>
            </w:pPr>
            <w:r w:rsidRPr="00A26E39">
              <w:rPr>
                <w:rFonts w:cstheme="minorHAnsi"/>
                <w:color w:val="000000"/>
                <w:sz w:val="20"/>
                <w:szCs w:val="20"/>
              </w:rPr>
              <w:t xml:space="preserve">Describe and understand key aspects of trade links, and the distribution of natural resources including energy, food, minerals and water. </w:t>
            </w:r>
          </w:p>
          <w:p w14:paraId="4D4FEC73" w14:textId="77777777" w:rsidR="00261EF9" w:rsidRPr="00A26E39" w:rsidRDefault="00261EF9" w:rsidP="00261EF9">
            <w:pPr>
              <w:rPr>
                <w:rFonts w:cstheme="minorHAnsi"/>
                <w:color w:val="000000"/>
                <w:sz w:val="20"/>
                <w:szCs w:val="20"/>
              </w:rPr>
            </w:pPr>
            <w:r w:rsidRPr="00A26E39">
              <w:rPr>
                <w:rFonts w:cstheme="minorHAnsi"/>
                <w:color w:val="000000"/>
                <w:sz w:val="20"/>
                <w:szCs w:val="20"/>
              </w:rPr>
              <w:t>Use fieldwork to observe, measure, record and present the human and physical features in the local area using a range of methods, including sketch maps, plans and graphs and digital technologies.</w:t>
            </w:r>
          </w:p>
          <w:p w14:paraId="380C4AF7" w14:textId="77777777" w:rsidR="00261EF9" w:rsidRPr="00A26E39" w:rsidRDefault="00261EF9" w:rsidP="00261EF9">
            <w:pPr>
              <w:rPr>
                <w:rFonts w:cstheme="minorHAnsi"/>
                <w:color w:val="000000"/>
                <w:sz w:val="20"/>
                <w:szCs w:val="20"/>
              </w:rPr>
            </w:pPr>
            <w:r w:rsidRPr="00A26E39">
              <w:rPr>
                <w:rFonts w:cstheme="minorHAnsi"/>
                <w:color w:val="000000"/>
                <w:sz w:val="20"/>
                <w:szCs w:val="20"/>
              </w:rPr>
              <w:t>Use maps, atlases, globes and digital / computer mapping to locate countries and describe features studied.</w:t>
            </w:r>
          </w:p>
          <w:p w14:paraId="4AA4ABF0" w14:textId="77777777" w:rsidR="00261EF9" w:rsidRPr="00512D0F" w:rsidRDefault="00261EF9" w:rsidP="00261EF9">
            <w:pPr>
              <w:rPr>
                <w:sz w:val="20"/>
                <w:szCs w:val="20"/>
              </w:rPr>
            </w:pPr>
          </w:p>
          <w:p w14:paraId="2A339A2F" w14:textId="3BD8F953" w:rsidR="00261EF9" w:rsidRPr="00242C5D" w:rsidRDefault="00261EF9" w:rsidP="00261EF9">
            <w:pPr>
              <w:rPr>
                <w:sz w:val="20"/>
                <w:szCs w:val="20"/>
              </w:rPr>
            </w:pPr>
          </w:p>
        </w:tc>
        <w:tc>
          <w:tcPr>
            <w:tcW w:w="4124" w:type="dxa"/>
            <w:gridSpan w:val="2"/>
            <w:tcBorders>
              <w:top w:val="single" w:sz="4" w:space="0" w:color="auto"/>
            </w:tcBorders>
            <w:shd w:val="clear" w:color="auto" w:fill="CCFFFF"/>
          </w:tcPr>
          <w:p w14:paraId="7E7B6126" w14:textId="77777777" w:rsidR="00261EF9" w:rsidRPr="00512D0F" w:rsidRDefault="00261EF9" w:rsidP="00261EF9">
            <w:pPr>
              <w:rPr>
                <w:sz w:val="20"/>
                <w:szCs w:val="20"/>
              </w:rPr>
            </w:pPr>
            <w:r w:rsidRPr="00512D0F">
              <w:rPr>
                <w:sz w:val="20"/>
                <w:szCs w:val="20"/>
              </w:rPr>
              <w:lastRenderedPageBreak/>
              <w:t xml:space="preserve">Describe and understand key aspects of physical geography including volcanoes, earthquakes and the water cycle (water cycle to link to science). Link volcanoes to the city of Pompeii, which was explored in the Spring term. </w:t>
            </w:r>
          </w:p>
          <w:p w14:paraId="5E4AF453" w14:textId="77777777" w:rsidR="00261EF9" w:rsidRPr="00512D0F" w:rsidRDefault="00261EF9" w:rsidP="00261EF9">
            <w:pPr>
              <w:rPr>
                <w:sz w:val="20"/>
                <w:szCs w:val="20"/>
              </w:rPr>
            </w:pPr>
          </w:p>
          <w:p w14:paraId="1B3C719B" w14:textId="77777777" w:rsidR="006A3568" w:rsidRDefault="006A3568" w:rsidP="00261EF9">
            <w:pPr>
              <w:rPr>
                <w:b/>
                <w:sz w:val="20"/>
                <w:szCs w:val="20"/>
              </w:rPr>
            </w:pPr>
          </w:p>
          <w:p w14:paraId="7C8C085D" w14:textId="77777777" w:rsidR="00261EF9" w:rsidRPr="00512D0F" w:rsidRDefault="00261EF9" w:rsidP="00261EF9">
            <w:pPr>
              <w:rPr>
                <w:sz w:val="20"/>
                <w:szCs w:val="20"/>
              </w:rPr>
            </w:pPr>
            <w:r w:rsidRPr="00512D0F">
              <w:rPr>
                <w:b/>
                <w:sz w:val="20"/>
                <w:szCs w:val="20"/>
              </w:rPr>
              <w:t>Explore map work:</w:t>
            </w:r>
          </w:p>
          <w:p w14:paraId="2329CD6D" w14:textId="77777777" w:rsidR="00261EF9" w:rsidRPr="00512D0F" w:rsidRDefault="00261EF9" w:rsidP="00261EF9">
            <w:pPr>
              <w:rPr>
                <w:sz w:val="20"/>
                <w:szCs w:val="20"/>
              </w:rPr>
            </w:pPr>
            <w:r w:rsidRPr="00512D0F">
              <w:rPr>
                <w:sz w:val="20"/>
                <w:szCs w:val="20"/>
              </w:rPr>
              <w:t xml:space="preserve">Name and locate counties and cities in the UK using maps and compare with Europe </w:t>
            </w:r>
          </w:p>
          <w:p w14:paraId="302558AD" w14:textId="77777777" w:rsidR="00261EF9" w:rsidRPr="00512D0F" w:rsidRDefault="00261EF9" w:rsidP="00261EF9">
            <w:pPr>
              <w:rPr>
                <w:sz w:val="20"/>
                <w:szCs w:val="20"/>
              </w:rPr>
            </w:pPr>
            <w:r w:rsidRPr="00512D0F">
              <w:rPr>
                <w:sz w:val="20"/>
                <w:szCs w:val="20"/>
              </w:rPr>
              <w:t xml:space="preserve">Use field work to observe, measure, record and present the human and physical features in the local area using a range of methods, including sketch maps, plans and graphs, and digital technologies. </w:t>
            </w:r>
          </w:p>
          <w:p w14:paraId="23C7C2BC" w14:textId="77777777" w:rsidR="00261EF9" w:rsidRPr="00512D0F" w:rsidRDefault="00261EF9" w:rsidP="00261EF9">
            <w:pPr>
              <w:rPr>
                <w:sz w:val="20"/>
                <w:szCs w:val="20"/>
              </w:rPr>
            </w:pPr>
          </w:p>
          <w:p w14:paraId="1AC2AADB" w14:textId="79C4D776" w:rsidR="00261EF9" w:rsidRPr="00761015" w:rsidRDefault="00261EF9" w:rsidP="00261EF9">
            <w:pPr>
              <w:rPr>
                <w:sz w:val="20"/>
                <w:szCs w:val="20"/>
              </w:rPr>
            </w:pPr>
          </w:p>
        </w:tc>
      </w:tr>
      <w:tr w:rsidR="00261EF9" w:rsidRPr="0035364A" w14:paraId="08A4BC71" w14:textId="77777777" w:rsidTr="00210C13">
        <w:trPr>
          <w:trHeight w:val="732"/>
        </w:trPr>
        <w:tc>
          <w:tcPr>
            <w:tcW w:w="1809" w:type="dxa"/>
            <w:shd w:val="clear" w:color="auto" w:fill="C6D9F1" w:themeFill="text2" w:themeFillTint="33"/>
          </w:tcPr>
          <w:p w14:paraId="74977E2D" w14:textId="77777777" w:rsidR="00261EF9" w:rsidRDefault="00261EF9" w:rsidP="00261EF9">
            <w:pPr>
              <w:rPr>
                <w:b/>
                <w:sz w:val="24"/>
                <w:szCs w:val="24"/>
              </w:rPr>
            </w:pPr>
            <w:r w:rsidRPr="006B43FB">
              <w:rPr>
                <w:b/>
                <w:sz w:val="24"/>
                <w:szCs w:val="24"/>
              </w:rPr>
              <w:t>History</w:t>
            </w:r>
          </w:p>
          <w:p w14:paraId="74622791" w14:textId="097E6758" w:rsidR="00261EF9" w:rsidRPr="00D4575B" w:rsidRDefault="00261EF9" w:rsidP="00261EF9">
            <w:pPr>
              <w:rPr>
                <w:bCs/>
                <w:sz w:val="24"/>
                <w:szCs w:val="24"/>
              </w:rPr>
            </w:pPr>
            <w:r w:rsidRPr="00D4575B">
              <w:rPr>
                <w:bCs/>
                <w:sz w:val="24"/>
                <w:szCs w:val="24"/>
              </w:rPr>
              <w:t>(FCE long term plan)</w:t>
            </w:r>
          </w:p>
        </w:tc>
        <w:tc>
          <w:tcPr>
            <w:tcW w:w="4124" w:type="dxa"/>
            <w:gridSpan w:val="2"/>
            <w:tcBorders>
              <w:top w:val="single" w:sz="4" w:space="0" w:color="auto"/>
            </w:tcBorders>
            <w:shd w:val="clear" w:color="auto" w:fill="CCFFFF"/>
          </w:tcPr>
          <w:p w14:paraId="01D9553F" w14:textId="77777777" w:rsidR="00261EF9" w:rsidRPr="00512D0F" w:rsidRDefault="00261EF9" w:rsidP="00261EF9">
            <w:pPr>
              <w:rPr>
                <w:b/>
                <w:sz w:val="20"/>
                <w:szCs w:val="20"/>
              </w:rPr>
            </w:pPr>
            <w:r w:rsidRPr="00512D0F">
              <w:rPr>
                <w:b/>
                <w:sz w:val="20"/>
                <w:szCs w:val="20"/>
              </w:rPr>
              <w:t xml:space="preserve">Ancient Greece – a study of Greek life and achievements and their influence on the western world. </w:t>
            </w:r>
          </w:p>
          <w:p w14:paraId="09A7F34F" w14:textId="77777777" w:rsidR="00261EF9" w:rsidRPr="006A3568" w:rsidRDefault="00261EF9" w:rsidP="006A3568">
            <w:pPr>
              <w:rPr>
                <w:sz w:val="20"/>
                <w:szCs w:val="20"/>
              </w:rPr>
            </w:pPr>
            <w:r w:rsidRPr="006A3568">
              <w:rPr>
                <w:sz w:val="20"/>
                <w:szCs w:val="20"/>
              </w:rPr>
              <w:t>Ancient Greek timelines</w:t>
            </w:r>
          </w:p>
          <w:p w14:paraId="0B2DD1A1" w14:textId="77777777" w:rsidR="00261EF9" w:rsidRPr="006A3568" w:rsidRDefault="00261EF9" w:rsidP="006A3568">
            <w:pPr>
              <w:rPr>
                <w:sz w:val="20"/>
                <w:szCs w:val="20"/>
              </w:rPr>
            </w:pPr>
            <w:r w:rsidRPr="006A3568">
              <w:rPr>
                <w:sz w:val="20"/>
                <w:szCs w:val="20"/>
              </w:rPr>
              <w:t>Similarities and differences between Athens and Sparta</w:t>
            </w:r>
          </w:p>
          <w:p w14:paraId="77CFD33C" w14:textId="77777777" w:rsidR="00261EF9" w:rsidRPr="006A3568" w:rsidRDefault="00261EF9" w:rsidP="006A3568">
            <w:pPr>
              <w:rPr>
                <w:sz w:val="20"/>
                <w:szCs w:val="20"/>
              </w:rPr>
            </w:pPr>
            <w:r w:rsidRPr="006A3568">
              <w:rPr>
                <w:sz w:val="20"/>
                <w:szCs w:val="20"/>
              </w:rPr>
              <w:t>Alexander the Great and the fall of the Ancient Greeks</w:t>
            </w:r>
          </w:p>
          <w:p w14:paraId="7AE799DC" w14:textId="77777777" w:rsidR="00261EF9" w:rsidRPr="006A3568" w:rsidRDefault="00261EF9" w:rsidP="006A3568">
            <w:pPr>
              <w:rPr>
                <w:sz w:val="20"/>
                <w:szCs w:val="20"/>
              </w:rPr>
            </w:pPr>
            <w:r w:rsidRPr="006A3568">
              <w:rPr>
                <w:sz w:val="20"/>
                <w:szCs w:val="20"/>
              </w:rPr>
              <w:t>Battle of Marathon</w:t>
            </w:r>
          </w:p>
          <w:p w14:paraId="220689FB" w14:textId="77777777" w:rsidR="00261EF9" w:rsidRPr="006A3568" w:rsidRDefault="00261EF9" w:rsidP="006A3568">
            <w:pPr>
              <w:rPr>
                <w:sz w:val="20"/>
                <w:szCs w:val="20"/>
              </w:rPr>
            </w:pPr>
            <w:r w:rsidRPr="006A3568">
              <w:rPr>
                <w:sz w:val="20"/>
                <w:szCs w:val="20"/>
              </w:rPr>
              <w:t>Gods and Goddesses</w:t>
            </w:r>
          </w:p>
          <w:p w14:paraId="6FE81BCD" w14:textId="77777777" w:rsidR="00261EF9" w:rsidRPr="006A3568" w:rsidRDefault="00261EF9" w:rsidP="006A3568">
            <w:pPr>
              <w:rPr>
                <w:sz w:val="20"/>
                <w:szCs w:val="20"/>
              </w:rPr>
            </w:pPr>
            <w:r w:rsidRPr="006A3568">
              <w:rPr>
                <w:sz w:val="20"/>
                <w:szCs w:val="20"/>
              </w:rPr>
              <w:t>Olympic Games</w:t>
            </w:r>
          </w:p>
          <w:p w14:paraId="367F7B76" w14:textId="77777777" w:rsidR="00261EF9" w:rsidRPr="006A3568" w:rsidRDefault="00261EF9" w:rsidP="006A3568">
            <w:pPr>
              <w:rPr>
                <w:sz w:val="20"/>
                <w:szCs w:val="20"/>
              </w:rPr>
            </w:pPr>
            <w:r w:rsidRPr="006A3568">
              <w:rPr>
                <w:sz w:val="20"/>
                <w:szCs w:val="20"/>
              </w:rPr>
              <w:t>Philosophers</w:t>
            </w:r>
          </w:p>
          <w:p w14:paraId="53B03E99" w14:textId="77777777" w:rsidR="00261EF9" w:rsidRPr="006A3568" w:rsidRDefault="00261EF9" w:rsidP="006A3568">
            <w:pPr>
              <w:rPr>
                <w:sz w:val="20"/>
                <w:szCs w:val="20"/>
              </w:rPr>
            </w:pPr>
            <w:r w:rsidRPr="006A3568">
              <w:rPr>
                <w:sz w:val="20"/>
                <w:szCs w:val="20"/>
              </w:rPr>
              <w:t>Battle of Troy</w:t>
            </w:r>
          </w:p>
          <w:p w14:paraId="2B5E6088" w14:textId="77777777" w:rsidR="00261EF9" w:rsidRPr="006A3568" w:rsidRDefault="00261EF9" w:rsidP="006A3568">
            <w:pPr>
              <w:rPr>
                <w:sz w:val="20"/>
                <w:szCs w:val="20"/>
              </w:rPr>
            </w:pPr>
            <w:r w:rsidRPr="006A3568">
              <w:rPr>
                <w:sz w:val="20"/>
                <w:szCs w:val="20"/>
              </w:rPr>
              <w:t>Home life and daily life for children</w:t>
            </w:r>
          </w:p>
          <w:p w14:paraId="7494D35E" w14:textId="5EA9F8ED" w:rsidR="00261EF9" w:rsidRPr="006B43FB" w:rsidRDefault="00261EF9" w:rsidP="00261EF9">
            <w:pPr>
              <w:rPr>
                <w:rFonts w:cstheme="minorHAnsi"/>
                <w:sz w:val="20"/>
                <w:szCs w:val="20"/>
              </w:rPr>
            </w:pPr>
            <w:r>
              <w:rPr>
                <w:sz w:val="20"/>
                <w:szCs w:val="20"/>
              </w:rPr>
              <w:t>Ancient Greek legacy</w:t>
            </w:r>
          </w:p>
        </w:tc>
        <w:tc>
          <w:tcPr>
            <w:tcW w:w="4124" w:type="dxa"/>
            <w:gridSpan w:val="2"/>
            <w:tcBorders>
              <w:top w:val="single" w:sz="4" w:space="0" w:color="auto"/>
            </w:tcBorders>
            <w:shd w:val="clear" w:color="auto" w:fill="CCFFFF"/>
          </w:tcPr>
          <w:p w14:paraId="39BF8CCA" w14:textId="0BD511EA" w:rsidR="00261EF9" w:rsidRDefault="00261EF9" w:rsidP="00261EF9">
            <w:pPr>
              <w:rPr>
                <w:bCs/>
                <w:sz w:val="20"/>
                <w:szCs w:val="20"/>
              </w:rPr>
            </w:pPr>
            <w:r w:rsidRPr="00512D0F">
              <w:rPr>
                <w:b/>
                <w:bCs/>
                <w:sz w:val="20"/>
                <w:szCs w:val="20"/>
              </w:rPr>
              <w:t>The Roman Empire and its impact on Britain</w:t>
            </w:r>
            <w:r w:rsidRPr="00512D0F">
              <w:rPr>
                <w:bCs/>
                <w:sz w:val="20"/>
                <w:szCs w:val="20"/>
              </w:rPr>
              <w:t>.</w:t>
            </w:r>
          </w:p>
          <w:p w14:paraId="0489026B" w14:textId="77777777" w:rsidR="00261EF9" w:rsidRPr="006A3568" w:rsidRDefault="00261EF9" w:rsidP="006A3568">
            <w:pPr>
              <w:rPr>
                <w:bCs/>
                <w:sz w:val="20"/>
                <w:szCs w:val="20"/>
              </w:rPr>
            </w:pPr>
            <w:r w:rsidRPr="006A3568">
              <w:rPr>
                <w:bCs/>
                <w:sz w:val="20"/>
                <w:szCs w:val="20"/>
              </w:rPr>
              <w:t>Where the Roman Empire came from</w:t>
            </w:r>
          </w:p>
          <w:p w14:paraId="172E7EF7" w14:textId="77777777" w:rsidR="00261EF9" w:rsidRPr="006A3568" w:rsidRDefault="00261EF9" w:rsidP="006A3568">
            <w:pPr>
              <w:rPr>
                <w:bCs/>
                <w:sz w:val="20"/>
                <w:szCs w:val="20"/>
              </w:rPr>
            </w:pPr>
            <w:r w:rsidRPr="006A3568">
              <w:rPr>
                <w:bCs/>
                <w:sz w:val="20"/>
                <w:szCs w:val="20"/>
              </w:rPr>
              <w:t>Expansion of the Roman Empire</w:t>
            </w:r>
          </w:p>
          <w:p w14:paraId="6DC99721" w14:textId="77777777" w:rsidR="00261EF9" w:rsidRPr="006A3568" w:rsidRDefault="00261EF9" w:rsidP="006A3568">
            <w:pPr>
              <w:rPr>
                <w:bCs/>
                <w:sz w:val="20"/>
                <w:szCs w:val="20"/>
              </w:rPr>
            </w:pPr>
            <w:r w:rsidRPr="006A3568">
              <w:rPr>
                <w:bCs/>
                <w:sz w:val="20"/>
                <w:szCs w:val="20"/>
              </w:rPr>
              <w:t>Britain before the Romans invaded</w:t>
            </w:r>
          </w:p>
          <w:p w14:paraId="69B7BF2D" w14:textId="77777777" w:rsidR="00261EF9" w:rsidRPr="006A3568" w:rsidRDefault="00261EF9" w:rsidP="006A3568">
            <w:pPr>
              <w:rPr>
                <w:bCs/>
                <w:sz w:val="20"/>
                <w:szCs w:val="20"/>
              </w:rPr>
            </w:pPr>
            <w:r w:rsidRPr="006A3568">
              <w:rPr>
                <w:bCs/>
                <w:sz w:val="20"/>
                <w:szCs w:val="20"/>
              </w:rPr>
              <w:t>How Britain became part of the Roman Empire</w:t>
            </w:r>
          </w:p>
          <w:p w14:paraId="492E1AA8" w14:textId="77777777" w:rsidR="00261EF9" w:rsidRPr="006A3568" w:rsidRDefault="00261EF9" w:rsidP="006A3568">
            <w:pPr>
              <w:rPr>
                <w:bCs/>
                <w:sz w:val="20"/>
                <w:szCs w:val="20"/>
              </w:rPr>
            </w:pPr>
            <w:r w:rsidRPr="006A3568">
              <w:rPr>
                <w:bCs/>
                <w:sz w:val="20"/>
                <w:szCs w:val="20"/>
              </w:rPr>
              <w:t>British resistance, for example, Boudicca</w:t>
            </w:r>
          </w:p>
          <w:p w14:paraId="08C17BCC" w14:textId="77777777" w:rsidR="00261EF9" w:rsidRPr="006A3568" w:rsidRDefault="00261EF9" w:rsidP="006A3568">
            <w:pPr>
              <w:rPr>
                <w:bCs/>
                <w:sz w:val="20"/>
                <w:szCs w:val="20"/>
              </w:rPr>
            </w:pPr>
            <w:r w:rsidRPr="006A3568">
              <w:rPr>
                <w:bCs/>
                <w:sz w:val="20"/>
                <w:szCs w:val="20"/>
              </w:rPr>
              <w:t>What the Romans built</w:t>
            </w:r>
          </w:p>
          <w:p w14:paraId="01B6EFA5" w14:textId="77777777" w:rsidR="00261EF9" w:rsidRPr="006A3568" w:rsidRDefault="00261EF9" w:rsidP="006A3568">
            <w:pPr>
              <w:rPr>
                <w:bCs/>
                <w:sz w:val="20"/>
                <w:szCs w:val="20"/>
              </w:rPr>
            </w:pPr>
            <w:r w:rsidRPr="006A3568">
              <w:rPr>
                <w:bCs/>
                <w:sz w:val="20"/>
                <w:szCs w:val="20"/>
              </w:rPr>
              <w:t>Roman houses</w:t>
            </w:r>
          </w:p>
          <w:p w14:paraId="621438B3" w14:textId="77777777" w:rsidR="00261EF9" w:rsidRPr="006A3568" w:rsidRDefault="00261EF9" w:rsidP="006A3568">
            <w:pPr>
              <w:rPr>
                <w:bCs/>
                <w:sz w:val="20"/>
                <w:szCs w:val="20"/>
              </w:rPr>
            </w:pPr>
            <w:r w:rsidRPr="006A3568">
              <w:rPr>
                <w:bCs/>
                <w:sz w:val="20"/>
                <w:szCs w:val="20"/>
              </w:rPr>
              <w:t>Archaeological sites</w:t>
            </w:r>
          </w:p>
          <w:p w14:paraId="3CD007DE" w14:textId="77777777" w:rsidR="00261EF9" w:rsidRPr="006A3568" w:rsidRDefault="00261EF9" w:rsidP="006A3568">
            <w:pPr>
              <w:rPr>
                <w:bCs/>
                <w:sz w:val="20"/>
                <w:szCs w:val="20"/>
              </w:rPr>
            </w:pPr>
            <w:r w:rsidRPr="006A3568">
              <w:rPr>
                <w:bCs/>
                <w:sz w:val="20"/>
                <w:szCs w:val="20"/>
              </w:rPr>
              <w:t>Roman bathhouses</w:t>
            </w:r>
          </w:p>
          <w:p w14:paraId="0C7DBA5B" w14:textId="13CA9C27" w:rsidR="00261EF9" w:rsidRPr="006B43FB" w:rsidRDefault="00261EF9" w:rsidP="00261EF9">
            <w:pPr>
              <w:rPr>
                <w:sz w:val="20"/>
                <w:szCs w:val="20"/>
              </w:rPr>
            </w:pPr>
            <w:r w:rsidRPr="000A5D5C">
              <w:rPr>
                <w:bCs/>
                <w:sz w:val="20"/>
                <w:szCs w:val="20"/>
              </w:rPr>
              <w:t>‘Romanisation’ of Britain: technology, culture and beliefs, including early Christianity</w:t>
            </w:r>
          </w:p>
        </w:tc>
        <w:tc>
          <w:tcPr>
            <w:tcW w:w="4124" w:type="dxa"/>
            <w:gridSpan w:val="2"/>
            <w:shd w:val="clear" w:color="auto" w:fill="CCFFFF"/>
          </w:tcPr>
          <w:p w14:paraId="2C95C49E" w14:textId="77777777" w:rsidR="00261EF9" w:rsidRPr="006B43FB" w:rsidRDefault="00261EF9" w:rsidP="00261EF9">
            <w:pPr>
              <w:rPr>
                <w:sz w:val="20"/>
                <w:szCs w:val="20"/>
              </w:rPr>
            </w:pPr>
          </w:p>
        </w:tc>
      </w:tr>
      <w:tr w:rsidR="000D63E9" w:rsidRPr="0035364A" w14:paraId="5764FB72" w14:textId="77777777" w:rsidTr="00210C13">
        <w:tc>
          <w:tcPr>
            <w:tcW w:w="1809" w:type="dxa"/>
            <w:shd w:val="clear" w:color="auto" w:fill="C6D9F1" w:themeFill="text2" w:themeFillTint="33"/>
          </w:tcPr>
          <w:p w14:paraId="309EE026" w14:textId="77777777" w:rsidR="00D4575B" w:rsidRDefault="000D63E9" w:rsidP="000D63E9">
            <w:pPr>
              <w:rPr>
                <w:b/>
                <w:sz w:val="24"/>
                <w:szCs w:val="24"/>
              </w:rPr>
            </w:pPr>
            <w:r>
              <w:rPr>
                <w:b/>
                <w:sz w:val="24"/>
                <w:szCs w:val="24"/>
              </w:rPr>
              <w:t xml:space="preserve">Music </w:t>
            </w:r>
          </w:p>
          <w:p w14:paraId="520C4908" w14:textId="2F6E2C1B" w:rsidR="000D63E9" w:rsidRPr="006B43FB" w:rsidRDefault="000D63E9" w:rsidP="000D63E9">
            <w:pPr>
              <w:rPr>
                <w:b/>
                <w:sz w:val="24"/>
                <w:szCs w:val="24"/>
              </w:rPr>
            </w:pPr>
            <w:r w:rsidRPr="00D4575B">
              <w:rPr>
                <w:bCs/>
                <w:sz w:val="24"/>
                <w:szCs w:val="24"/>
              </w:rPr>
              <w:t>(Kapow)</w:t>
            </w:r>
          </w:p>
        </w:tc>
        <w:tc>
          <w:tcPr>
            <w:tcW w:w="2062" w:type="dxa"/>
            <w:shd w:val="clear" w:color="auto" w:fill="CCFFFF"/>
          </w:tcPr>
          <w:p w14:paraId="771AC792" w14:textId="77777777" w:rsidR="000D63E9" w:rsidRPr="000D63E9" w:rsidRDefault="000D63E9" w:rsidP="000D63E9">
            <w:pPr>
              <w:pStyle w:val="NoSpacing"/>
              <w:rPr>
                <w:b/>
                <w:bCs/>
                <w:sz w:val="20"/>
              </w:rPr>
            </w:pPr>
            <w:r w:rsidRPr="000D63E9">
              <w:rPr>
                <w:b/>
                <w:bCs/>
                <w:sz w:val="20"/>
              </w:rPr>
              <w:t>Samba and carnival sounds and instruments</w:t>
            </w:r>
          </w:p>
          <w:p w14:paraId="64B1C882" w14:textId="77777777" w:rsidR="000D63E9" w:rsidRPr="00912745" w:rsidRDefault="000D63E9" w:rsidP="006A3568">
            <w:pPr>
              <w:pStyle w:val="NoSpacing"/>
              <w:rPr>
                <w:sz w:val="20"/>
              </w:rPr>
            </w:pPr>
            <w:r w:rsidRPr="00912745">
              <w:rPr>
                <w:sz w:val="20"/>
              </w:rPr>
              <w:t>To know that samba music originated in Brazil, South America and its main musical feature is syncopated rhythms.</w:t>
            </w:r>
          </w:p>
          <w:p w14:paraId="13661AF7" w14:textId="77777777" w:rsidR="000D63E9" w:rsidRPr="00912745" w:rsidRDefault="000D63E9" w:rsidP="006A3568">
            <w:pPr>
              <w:pStyle w:val="NoSpacing"/>
              <w:rPr>
                <w:sz w:val="20"/>
              </w:rPr>
            </w:pPr>
            <w:r w:rsidRPr="00912745">
              <w:rPr>
                <w:sz w:val="20"/>
              </w:rPr>
              <w:t>To understand that the ‘on beat’ is the pulse of a piece of music, and the ‘off beat’ is beats that fall in between these.</w:t>
            </w:r>
          </w:p>
          <w:p w14:paraId="4F25333F" w14:textId="77777777" w:rsidR="000D63E9" w:rsidRPr="00912745" w:rsidRDefault="000D63E9" w:rsidP="006A3568">
            <w:pPr>
              <w:pStyle w:val="NoSpacing"/>
              <w:rPr>
                <w:sz w:val="20"/>
              </w:rPr>
            </w:pPr>
            <w:r w:rsidRPr="00912745">
              <w:rPr>
                <w:sz w:val="20"/>
              </w:rPr>
              <w:t xml:space="preserve">To understand that a rhythmic break is a place in the music where some of the instruments play a new rhythm before </w:t>
            </w:r>
            <w:r w:rsidRPr="00912745">
              <w:rPr>
                <w:sz w:val="20"/>
              </w:rPr>
              <w:lastRenderedPageBreak/>
              <w:t>going back to the original rhythms.</w:t>
            </w:r>
          </w:p>
          <w:p w14:paraId="630914AD" w14:textId="34B905B6" w:rsidR="000D63E9" w:rsidRPr="0089279B" w:rsidRDefault="000D63E9" w:rsidP="000D63E9">
            <w:pPr>
              <w:pStyle w:val="NoSpacing"/>
              <w:rPr>
                <w:sz w:val="20"/>
                <w:szCs w:val="20"/>
                <w:highlight w:val="green"/>
              </w:rPr>
            </w:pPr>
          </w:p>
        </w:tc>
        <w:tc>
          <w:tcPr>
            <w:tcW w:w="2062" w:type="dxa"/>
            <w:shd w:val="clear" w:color="auto" w:fill="CCFFFF"/>
          </w:tcPr>
          <w:p w14:paraId="2D9E5EF7" w14:textId="77777777" w:rsidR="000D63E9" w:rsidRPr="000D63E9" w:rsidRDefault="000D63E9" w:rsidP="000D63E9">
            <w:pPr>
              <w:pStyle w:val="NoSpacing"/>
              <w:rPr>
                <w:b/>
                <w:bCs/>
                <w:sz w:val="20"/>
              </w:rPr>
            </w:pPr>
            <w:r w:rsidRPr="000D63E9">
              <w:rPr>
                <w:b/>
                <w:bCs/>
                <w:sz w:val="20"/>
              </w:rPr>
              <w:lastRenderedPageBreak/>
              <w:t>Rock and roll</w:t>
            </w:r>
          </w:p>
          <w:p w14:paraId="3FCC20BB" w14:textId="77777777" w:rsidR="000D63E9" w:rsidRPr="00912745" w:rsidRDefault="000D63E9" w:rsidP="006A3568">
            <w:pPr>
              <w:pStyle w:val="NoSpacing"/>
              <w:rPr>
                <w:sz w:val="20"/>
              </w:rPr>
            </w:pPr>
            <w:r w:rsidRPr="00912745">
              <w:rPr>
                <w:sz w:val="20"/>
              </w:rPr>
              <w:t>To know that rock and roll music uses blues chord structures, with a fast tempo and strong vocals. It was created after the second world war and it was intended to represent happiness.</w:t>
            </w:r>
          </w:p>
          <w:p w14:paraId="151083F9" w14:textId="77777777" w:rsidR="000D63E9" w:rsidRPr="00912745" w:rsidRDefault="000D63E9" w:rsidP="006A3568">
            <w:pPr>
              <w:pStyle w:val="NoSpacing"/>
              <w:rPr>
                <w:sz w:val="20"/>
              </w:rPr>
            </w:pPr>
            <w:r w:rsidRPr="00912745">
              <w:rPr>
                <w:sz w:val="20"/>
              </w:rPr>
              <w:t>To know that a bass line is the lowest pitch line of notes in a piece of music, and a walking bassline (where patterns of notes go up then down again) is common in rock and roll.</w:t>
            </w:r>
          </w:p>
          <w:p w14:paraId="35A3995C" w14:textId="77777777" w:rsidR="000D63E9" w:rsidRPr="00912745" w:rsidRDefault="000D63E9" w:rsidP="006A3568">
            <w:pPr>
              <w:pStyle w:val="NoSpacing"/>
              <w:rPr>
                <w:sz w:val="20"/>
              </w:rPr>
            </w:pPr>
            <w:r w:rsidRPr="00912745">
              <w:rPr>
                <w:sz w:val="20"/>
              </w:rPr>
              <w:lastRenderedPageBreak/>
              <w:t>To know that playing in time means all performers playing together at the same speed.</w:t>
            </w:r>
          </w:p>
          <w:p w14:paraId="603F3736" w14:textId="77777777" w:rsidR="000D63E9" w:rsidRPr="00912745" w:rsidRDefault="000D63E9" w:rsidP="006A3568">
            <w:pPr>
              <w:pStyle w:val="NoSpacing"/>
              <w:rPr>
                <w:sz w:val="20"/>
              </w:rPr>
            </w:pPr>
            <w:r w:rsidRPr="00912745">
              <w:rPr>
                <w:sz w:val="20"/>
              </w:rPr>
              <w:t>To know that playing ‘in time’ requires playing the notes for the correct duration as well as at the correct speed.</w:t>
            </w:r>
          </w:p>
          <w:p w14:paraId="3C1CE9D0" w14:textId="4C031736" w:rsidR="000D63E9" w:rsidRPr="0089279B" w:rsidRDefault="000D63E9" w:rsidP="000D63E9">
            <w:pPr>
              <w:pStyle w:val="NoSpacing"/>
              <w:rPr>
                <w:sz w:val="20"/>
                <w:szCs w:val="20"/>
                <w:highlight w:val="green"/>
              </w:rPr>
            </w:pPr>
          </w:p>
        </w:tc>
        <w:tc>
          <w:tcPr>
            <w:tcW w:w="2062" w:type="dxa"/>
            <w:shd w:val="clear" w:color="auto" w:fill="CCFFFF"/>
          </w:tcPr>
          <w:p w14:paraId="55246602" w14:textId="77777777" w:rsidR="000D63E9" w:rsidRPr="000D63E9" w:rsidRDefault="000D63E9" w:rsidP="000D63E9">
            <w:pPr>
              <w:pStyle w:val="NoSpacing"/>
              <w:rPr>
                <w:b/>
                <w:bCs/>
                <w:sz w:val="20"/>
              </w:rPr>
            </w:pPr>
            <w:r w:rsidRPr="000D63E9">
              <w:rPr>
                <w:b/>
                <w:bCs/>
                <w:sz w:val="20"/>
              </w:rPr>
              <w:lastRenderedPageBreak/>
              <w:t>Adapting and transposing motifs (Romans)</w:t>
            </w:r>
          </w:p>
          <w:p w14:paraId="38AB4B1A" w14:textId="77777777" w:rsidR="000D63E9" w:rsidRPr="00912745" w:rsidRDefault="000D63E9" w:rsidP="006A3568">
            <w:pPr>
              <w:pStyle w:val="NoSpacing"/>
              <w:rPr>
                <w:sz w:val="20"/>
              </w:rPr>
            </w:pPr>
            <w:r w:rsidRPr="00912745">
              <w:rPr>
                <w:sz w:val="20"/>
              </w:rPr>
              <w:t xml:space="preserve">To understand that musical motifs (repeating patterns) are used as a building block in many well-known pieces of music for example, Beethoven’s fifth symphony (dah </w:t>
            </w:r>
            <w:proofErr w:type="spellStart"/>
            <w:r w:rsidRPr="00912745">
              <w:rPr>
                <w:sz w:val="20"/>
              </w:rPr>
              <w:t>dah</w:t>
            </w:r>
            <w:proofErr w:type="spellEnd"/>
            <w:r w:rsidRPr="00912745">
              <w:rPr>
                <w:sz w:val="20"/>
              </w:rPr>
              <w:t xml:space="preserve"> </w:t>
            </w:r>
            <w:proofErr w:type="spellStart"/>
            <w:r w:rsidRPr="00912745">
              <w:rPr>
                <w:sz w:val="20"/>
              </w:rPr>
              <w:t>dah</w:t>
            </w:r>
            <w:proofErr w:type="spellEnd"/>
            <w:r w:rsidRPr="00912745">
              <w:rPr>
                <w:sz w:val="20"/>
              </w:rPr>
              <w:t xml:space="preserve"> </w:t>
            </w:r>
            <w:proofErr w:type="spellStart"/>
            <w:r w:rsidRPr="00912745">
              <w:rPr>
                <w:sz w:val="20"/>
              </w:rPr>
              <w:t>dum</w:t>
            </w:r>
            <w:proofErr w:type="spellEnd"/>
            <w:r w:rsidRPr="00912745">
              <w:rPr>
                <w:sz w:val="20"/>
              </w:rPr>
              <w:t>!).</w:t>
            </w:r>
          </w:p>
          <w:p w14:paraId="1E6D0062" w14:textId="77777777" w:rsidR="000D63E9" w:rsidRPr="00912745" w:rsidRDefault="000D63E9" w:rsidP="006A3568">
            <w:pPr>
              <w:pStyle w:val="NoSpacing"/>
              <w:rPr>
                <w:sz w:val="20"/>
              </w:rPr>
            </w:pPr>
            <w:r w:rsidRPr="00912745">
              <w:rPr>
                <w:sz w:val="20"/>
              </w:rPr>
              <w:t>To know that ‘transposing’ a melody means changing its key, making it higher or lower pitched.</w:t>
            </w:r>
          </w:p>
          <w:p w14:paraId="56B48492" w14:textId="77777777" w:rsidR="000D63E9" w:rsidRPr="00912745" w:rsidRDefault="000D63E9" w:rsidP="006A3568">
            <w:pPr>
              <w:pStyle w:val="NoSpacing"/>
              <w:rPr>
                <w:sz w:val="20"/>
              </w:rPr>
            </w:pPr>
            <w:r w:rsidRPr="00912745">
              <w:rPr>
                <w:sz w:val="20"/>
              </w:rPr>
              <w:t xml:space="preserve">To know that a motif can be adapted by changing the notes, </w:t>
            </w:r>
            <w:r w:rsidRPr="00912745">
              <w:rPr>
                <w:sz w:val="20"/>
              </w:rPr>
              <w:lastRenderedPageBreak/>
              <w:t>the rhythm or the order of notes.</w:t>
            </w:r>
          </w:p>
          <w:p w14:paraId="150CEB65" w14:textId="7435F5D2" w:rsidR="000D63E9" w:rsidRPr="0089279B" w:rsidRDefault="000D63E9" w:rsidP="000D63E9">
            <w:pPr>
              <w:pStyle w:val="NoSpacing"/>
              <w:rPr>
                <w:sz w:val="20"/>
                <w:szCs w:val="20"/>
                <w:highlight w:val="green"/>
              </w:rPr>
            </w:pPr>
          </w:p>
        </w:tc>
        <w:tc>
          <w:tcPr>
            <w:tcW w:w="2062" w:type="dxa"/>
            <w:shd w:val="clear" w:color="auto" w:fill="CCFFFF"/>
          </w:tcPr>
          <w:p w14:paraId="737B00B3" w14:textId="77777777" w:rsidR="000D63E9" w:rsidRPr="000D63E9" w:rsidRDefault="000D63E9" w:rsidP="000D63E9">
            <w:pPr>
              <w:pStyle w:val="NoSpacing"/>
              <w:rPr>
                <w:b/>
                <w:bCs/>
                <w:sz w:val="20"/>
              </w:rPr>
            </w:pPr>
            <w:r w:rsidRPr="000D63E9">
              <w:rPr>
                <w:b/>
                <w:bCs/>
                <w:sz w:val="20"/>
              </w:rPr>
              <w:lastRenderedPageBreak/>
              <w:t>Haiku, music and performance (Hanami)</w:t>
            </w:r>
          </w:p>
          <w:p w14:paraId="5CCE4C0A" w14:textId="77777777" w:rsidR="000D63E9" w:rsidRPr="00912745" w:rsidRDefault="000D63E9" w:rsidP="006A3568">
            <w:pPr>
              <w:pStyle w:val="NoSpacing"/>
              <w:rPr>
                <w:sz w:val="20"/>
              </w:rPr>
            </w:pPr>
            <w:r w:rsidRPr="00912745">
              <w:rPr>
                <w:sz w:val="20"/>
              </w:rPr>
              <w:t>To know that a glissando in music means a sliding effect played on instruments or made by your voice.</w:t>
            </w:r>
          </w:p>
          <w:p w14:paraId="71481191" w14:textId="77777777" w:rsidR="000D63E9" w:rsidRPr="00912745" w:rsidRDefault="000D63E9" w:rsidP="006A3568">
            <w:pPr>
              <w:pStyle w:val="NoSpacing"/>
              <w:rPr>
                <w:sz w:val="20"/>
              </w:rPr>
            </w:pPr>
            <w:r w:rsidRPr="00912745">
              <w:rPr>
                <w:sz w:val="20"/>
              </w:rPr>
              <w:t>To know that expressive language (like a poem) can be used as inspiration for composing music.</w:t>
            </w:r>
          </w:p>
          <w:p w14:paraId="74D6E421" w14:textId="77777777" w:rsidR="000D63E9" w:rsidRPr="00912745" w:rsidRDefault="000D63E9" w:rsidP="006A3568">
            <w:pPr>
              <w:pStyle w:val="NoSpacing"/>
              <w:rPr>
                <w:sz w:val="20"/>
              </w:rPr>
            </w:pPr>
            <w:r w:rsidRPr="00912745">
              <w:rPr>
                <w:sz w:val="20"/>
              </w:rPr>
              <w:t>To understand that both instruments and voices can create audio effects that describe something you can see.</w:t>
            </w:r>
          </w:p>
          <w:p w14:paraId="72FABAF3" w14:textId="77777777" w:rsidR="000D63E9" w:rsidRPr="00912745" w:rsidRDefault="000D63E9" w:rsidP="006A3568">
            <w:pPr>
              <w:pStyle w:val="NoSpacing"/>
              <w:rPr>
                <w:sz w:val="20"/>
              </w:rPr>
            </w:pPr>
            <w:r w:rsidRPr="00912745">
              <w:rPr>
                <w:sz w:val="20"/>
              </w:rPr>
              <w:lastRenderedPageBreak/>
              <w:t>To know that grouping instruments according to their timbre can create contrasting ‘textures’ in music.</w:t>
            </w:r>
          </w:p>
          <w:p w14:paraId="2BAF4B6C" w14:textId="664EAE20" w:rsidR="000D63E9" w:rsidRPr="0089279B" w:rsidRDefault="000D63E9" w:rsidP="000D63E9">
            <w:pPr>
              <w:pStyle w:val="NoSpacing"/>
              <w:rPr>
                <w:sz w:val="20"/>
                <w:szCs w:val="20"/>
                <w:highlight w:val="green"/>
              </w:rPr>
            </w:pPr>
          </w:p>
        </w:tc>
        <w:tc>
          <w:tcPr>
            <w:tcW w:w="2062" w:type="dxa"/>
            <w:shd w:val="clear" w:color="auto" w:fill="CCFFFF"/>
          </w:tcPr>
          <w:p w14:paraId="4BCF3A38" w14:textId="77777777" w:rsidR="000D63E9" w:rsidRPr="000D63E9" w:rsidRDefault="000D63E9" w:rsidP="000D63E9">
            <w:pPr>
              <w:pStyle w:val="NoSpacing"/>
              <w:rPr>
                <w:b/>
                <w:bCs/>
                <w:sz w:val="20"/>
              </w:rPr>
            </w:pPr>
            <w:r w:rsidRPr="000D63E9">
              <w:rPr>
                <w:b/>
                <w:bCs/>
                <w:sz w:val="20"/>
              </w:rPr>
              <w:lastRenderedPageBreak/>
              <w:t>Body and tuned percussion (Rainforests)</w:t>
            </w:r>
          </w:p>
          <w:p w14:paraId="61FED2D3" w14:textId="77777777" w:rsidR="000D63E9" w:rsidRPr="000D63E9" w:rsidRDefault="000D63E9" w:rsidP="006A3568">
            <w:pPr>
              <w:pStyle w:val="NoSpacing"/>
              <w:rPr>
                <w:sz w:val="20"/>
              </w:rPr>
            </w:pPr>
            <w:r w:rsidRPr="000D63E9">
              <w:rPr>
                <w:sz w:val="20"/>
              </w:rPr>
              <w:t>To know that deciding the structure of music when composing can help us create interesting music with contrasting sections.</w:t>
            </w:r>
          </w:p>
          <w:p w14:paraId="07EAC3EB" w14:textId="77777777" w:rsidR="000D63E9" w:rsidRPr="000D63E9" w:rsidRDefault="000D63E9" w:rsidP="006A3568">
            <w:pPr>
              <w:pStyle w:val="NoSpacing"/>
              <w:rPr>
                <w:sz w:val="20"/>
              </w:rPr>
            </w:pPr>
            <w:r w:rsidRPr="000D63E9">
              <w:rPr>
                <w:sz w:val="20"/>
              </w:rPr>
              <w:t>To know that combining different instruments and different rhythms when we compose can create layers of sound we call ‘texture’.</w:t>
            </w:r>
          </w:p>
          <w:p w14:paraId="546ACAFD" w14:textId="77777777" w:rsidR="000D63E9" w:rsidRPr="000D63E9" w:rsidRDefault="000D63E9" w:rsidP="006A3568">
            <w:pPr>
              <w:pStyle w:val="NoSpacing"/>
              <w:rPr>
                <w:sz w:val="20"/>
              </w:rPr>
            </w:pPr>
            <w:r w:rsidRPr="000D63E9">
              <w:rPr>
                <w:sz w:val="20"/>
              </w:rPr>
              <w:t>To know that a ‘loop’ in music is a repeated melody or rhythm.</w:t>
            </w:r>
          </w:p>
          <w:p w14:paraId="1FFA23BA" w14:textId="77777777" w:rsidR="000D63E9" w:rsidRPr="000D63E9" w:rsidRDefault="000D63E9" w:rsidP="006A3568">
            <w:pPr>
              <w:pStyle w:val="NoSpacing"/>
              <w:rPr>
                <w:sz w:val="20"/>
              </w:rPr>
            </w:pPr>
            <w:r w:rsidRPr="000D63E9">
              <w:rPr>
                <w:sz w:val="20"/>
              </w:rPr>
              <w:lastRenderedPageBreak/>
              <w:t>To know that changing the dynamics of a musical phrase or motif can change the texture of a piece of music.</w:t>
            </w:r>
          </w:p>
          <w:p w14:paraId="7EED3DE1" w14:textId="17E2EAF3" w:rsidR="000D63E9" w:rsidRPr="0089279B" w:rsidRDefault="000D63E9" w:rsidP="000D63E9">
            <w:pPr>
              <w:pStyle w:val="NoSpacing"/>
              <w:rPr>
                <w:sz w:val="20"/>
                <w:szCs w:val="20"/>
                <w:highlight w:val="green"/>
              </w:rPr>
            </w:pPr>
          </w:p>
        </w:tc>
        <w:tc>
          <w:tcPr>
            <w:tcW w:w="2062" w:type="dxa"/>
            <w:shd w:val="clear" w:color="auto" w:fill="CCFFFF"/>
          </w:tcPr>
          <w:p w14:paraId="2AB988A5" w14:textId="77777777" w:rsidR="000D63E9" w:rsidRPr="000D63E9" w:rsidRDefault="000D63E9" w:rsidP="000D63E9">
            <w:pPr>
              <w:pStyle w:val="NoSpacing"/>
              <w:rPr>
                <w:b/>
                <w:bCs/>
                <w:sz w:val="20"/>
              </w:rPr>
            </w:pPr>
            <w:r w:rsidRPr="000D63E9">
              <w:rPr>
                <w:b/>
                <w:bCs/>
                <w:sz w:val="20"/>
              </w:rPr>
              <w:lastRenderedPageBreak/>
              <w:t>Changes in pitch, tempo and dynamics (Rivers)</w:t>
            </w:r>
          </w:p>
          <w:p w14:paraId="07D9A34A" w14:textId="77777777" w:rsidR="000D63E9" w:rsidRPr="00912745" w:rsidRDefault="000D63E9" w:rsidP="006A3568">
            <w:pPr>
              <w:pStyle w:val="NoSpacing"/>
              <w:rPr>
                <w:sz w:val="20"/>
              </w:rPr>
            </w:pPr>
            <w:r w:rsidRPr="00912745">
              <w:rPr>
                <w:sz w:val="20"/>
              </w:rPr>
              <w:t>To know that when you sing without accompaniment it is called ‘A Cappella’.</w:t>
            </w:r>
          </w:p>
          <w:p w14:paraId="435A0B53" w14:textId="77777777" w:rsidR="000D63E9" w:rsidRPr="00912745" w:rsidRDefault="000D63E9" w:rsidP="006A3568">
            <w:pPr>
              <w:pStyle w:val="NoSpacing"/>
              <w:rPr>
                <w:sz w:val="20"/>
              </w:rPr>
            </w:pPr>
            <w:r w:rsidRPr="00912745">
              <w:rPr>
                <w:sz w:val="20"/>
              </w:rPr>
              <w:t>To know that harmony means playing two notes at the same time that usually sound good together.</w:t>
            </w:r>
          </w:p>
          <w:p w14:paraId="707146E4" w14:textId="77777777" w:rsidR="000D63E9" w:rsidRPr="00912745" w:rsidRDefault="000D63E9" w:rsidP="006A3568">
            <w:pPr>
              <w:pStyle w:val="NoSpacing"/>
              <w:rPr>
                <w:sz w:val="20"/>
              </w:rPr>
            </w:pPr>
            <w:r w:rsidRPr="00912745">
              <w:rPr>
                <w:sz w:val="20"/>
              </w:rPr>
              <w:t>To know that an ostinato is a musical pattern that is repeated over and over; a vocal ostinato is a pattern created with your voice.</w:t>
            </w:r>
          </w:p>
          <w:p w14:paraId="44B98D91" w14:textId="77777777" w:rsidR="000D63E9" w:rsidRPr="00912745" w:rsidRDefault="000D63E9" w:rsidP="006A3568">
            <w:pPr>
              <w:pStyle w:val="NoSpacing"/>
              <w:rPr>
                <w:sz w:val="20"/>
              </w:rPr>
            </w:pPr>
            <w:r w:rsidRPr="00912745">
              <w:rPr>
                <w:sz w:val="20"/>
              </w:rPr>
              <w:lastRenderedPageBreak/>
              <w:t>To know that ‘performance directions’ are words added to musical notation to tell the performers how to play.</w:t>
            </w:r>
          </w:p>
          <w:p w14:paraId="7EDBF578" w14:textId="65773F05" w:rsidR="000D63E9" w:rsidRPr="0089279B" w:rsidRDefault="000D63E9" w:rsidP="000D63E9">
            <w:pPr>
              <w:pStyle w:val="NoSpacing"/>
              <w:rPr>
                <w:sz w:val="20"/>
                <w:szCs w:val="20"/>
                <w:highlight w:val="green"/>
              </w:rPr>
            </w:pPr>
          </w:p>
        </w:tc>
      </w:tr>
      <w:tr w:rsidR="001759BF" w:rsidRPr="0035364A" w14:paraId="2ACC6E31" w14:textId="77777777" w:rsidTr="007E5046">
        <w:tc>
          <w:tcPr>
            <w:tcW w:w="1809" w:type="dxa"/>
            <w:shd w:val="clear" w:color="auto" w:fill="C6D9F1" w:themeFill="text2" w:themeFillTint="33"/>
          </w:tcPr>
          <w:p w14:paraId="768A7712" w14:textId="77777777" w:rsidR="001759BF" w:rsidRDefault="001759BF" w:rsidP="001759BF">
            <w:pPr>
              <w:rPr>
                <w:b/>
                <w:sz w:val="24"/>
                <w:szCs w:val="24"/>
              </w:rPr>
            </w:pPr>
            <w:r>
              <w:rPr>
                <w:b/>
                <w:sz w:val="24"/>
                <w:szCs w:val="24"/>
              </w:rPr>
              <w:lastRenderedPageBreak/>
              <w:t>PE</w:t>
            </w:r>
          </w:p>
          <w:p w14:paraId="4B3A38A0" w14:textId="67323A82" w:rsidR="001759BF" w:rsidRPr="00D4575B" w:rsidRDefault="001759BF" w:rsidP="001759BF">
            <w:pPr>
              <w:rPr>
                <w:bCs/>
                <w:sz w:val="24"/>
                <w:szCs w:val="24"/>
              </w:rPr>
            </w:pPr>
            <w:r w:rsidRPr="00D4575B">
              <w:rPr>
                <w:bCs/>
                <w:sz w:val="24"/>
                <w:szCs w:val="24"/>
              </w:rPr>
              <w:t>(Complete PE)</w:t>
            </w:r>
          </w:p>
        </w:tc>
        <w:tc>
          <w:tcPr>
            <w:tcW w:w="2062" w:type="dxa"/>
            <w:shd w:val="clear" w:color="auto" w:fill="CCFFFF"/>
          </w:tcPr>
          <w:p w14:paraId="12326755" w14:textId="77777777" w:rsidR="001759BF" w:rsidRDefault="009D33F4" w:rsidP="001759BF">
            <w:pPr>
              <w:pStyle w:val="NoSpacing"/>
              <w:rPr>
                <w:b/>
                <w:sz w:val="20"/>
                <w:szCs w:val="20"/>
              </w:rPr>
            </w:pPr>
            <w:r w:rsidRPr="009D33F4">
              <w:rPr>
                <w:b/>
                <w:sz w:val="20"/>
                <w:szCs w:val="20"/>
              </w:rPr>
              <w:t>Communication and Tactics</w:t>
            </w:r>
          </w:p>
          <w:p w14:paraId="5419A503" w14:textId="0A660174" w:rsidR="009D33F4" w:rsidRDefault="009D33F4" w:rsidP="009D33F4">
            <w:pPr>
              <w:pStyle w:val="NoSpacing"/>
              <w:rPr>
                <w:sz w:val="20"/>
                <w:szCs w:val="20"/>
              </w:rPr>
            </w:pPr>
            <w:r w:rsidRPr="009D33F4">
              <w:rPr>
                <w:sz w:val="20"/>
                <w:szCs w:val="20"/>
              </w:rPr>
              <w:t>The focus of the learning is to look at what makes an effective team</w:t>
            </w:r>
            <w:r w:rsidR="00E5073A">
              <w:rPr>
                <w:sz w:val="20"/>
                <w:szCs w:val="20"/>
              </w:rPr>
              <w:t xml:space="preserve"> and team leader</w:t>
            </w:r>
            <w:r w:rsidRPr="009D33F4">
              <w:rPr>
                <w:sz w:val="20"/>
                <w:szCs w:val="20"/>
              </w:rPr>
              <w:t xml:space="preserve"> with the focus being on creating tactics as a team.</w:t>
            </w:r>
          </w:p>
          <w:p w14:paraId="76DC4B7D" w14:textId="7640826C" w:rsidR="009D33F4" w:rsidRDefault="009D33F4" w:rsidP="009D33F4">
            <w:pPr>
              <w:pStyle w:val="NoSpacing"/>
              <w:rPr>
                <w:sz w:val="20"/>
                <w:szCs w:val="20"/>
              </w:rPr>
            </w:pPr>
            <w:r w:rsidRPr="009D33F4">
              <w:rPr>
                <w:sz w:val="20"/>
                <w:szCs w:val="20"/>
              </w:rPr>
              <w:t>Pupils will learn why they need to work as a</w:t>
            </w:r>
            <w:r w:rsidR="00E5073A">
              <w:rPr>
                <w:sz w:val="20"/>
                <w:szCs w:val="20"/>
              </w:rPr>
              <w:t>n effective</w:t>
            </w:r>
            <w:r w:rsidRPr="009D33F4">
              <w:rPr>
                <w:sz w:val="20"/>
                <w:szCs w:val="20"/>
              </w:rPr>
              <w:t xml:space="preserve"> team to create simple tactics</w:t>
            </w:r>
            <w:r w:rsidR="00E5073A">
              <w:rPr>
                <w:sz w:val="20"/>
                <w:szCs w:val="20"/>
              </w:rPr>
              <w:t xml:space="preserve"> </w:t>
            </w:r>
            <w:r w:rsidR="00E5073A" w:rsidRPr="00E5073A">
              <w:rPr>
                <w:sz w:val="20"/>
                <w:szCs w:val="20"/>
              </w:rPr>
              <w:t>with the focus on collaboration and communication.</w:t>
            </w:r>
          </w:p>
          <w:p w14:paraId="4193B0F3" w14:textId="01BAAB69" w:rsidR="00E5073A" w:rsidRDefault="00E5073A" w:rsidP="009D33F4">
            <w:pPr>
              <w:pStyle w:val="NoSpacing"/>
              <w:rPr>
                <w:sz w:val="20"/>
                <w:szCs w:val="20"/>
              </w:rPr>
            </w:pPr>
            <w:r w:rsidRPr="00E5073A">
              <w:rPr>
                <w:sz w:val="20"/>
                <w:szCs w:val="20"/>
              </w:rPr>
              <w:t>Pupils will understand why we need to communicate clearly with other team members to be successful.</w:t>
            </w:r>
          </w:p>
          <w:p w14:paraId="36B3E104" w14:textId="77777777" w:rsidR="00E5073A" w:rsidRDefault="00E5073A" w:rsidP="009D33F4">
            <w:pPr>
              <w:pStyle w:val="NoSpacing"/>
              <w:rPr>
                <w:sz w:val="20"/>
                <w:szCs w:val="20"/>
              </w:rPr>
            </w:pPr>
          </w:p>
          <w:p w14:paraId="6F014D14" w14:textId="77777777" w:rsidR="009D33F4" w:rsidRDefault="009D33F4" w:rsidP="001759BF">
            <w:pPr>
              <w:pStyle w:val="NoSpacing"/>
              <w:rPr>
                <w:b/>
                <w:sz w:val="20"/>
                <w:szCs w:val="20"/>
              </w:rPr>
            </w:pPr>
            <w:r w:rsidRPr="009D33F4">
              <w:rPr>
                <w:b/>
                <w:sz w:val="20"/>
                <w:szCs w:val="20"/>
              </w:rPr>
              <w:t>Tag Rugby</w:t>
            </w:r>
          </w:p>
          <w:p w14:paraId="2D146B4C" w14:textId="77777777" w:rsidR="00E5073A" w:rsidRDefault="00E5073A" w:rsidP="001759BF">
            <w:pPr>
              <w:pStyle w:val="NoSpacing"/>
              <w:rPr>
                <w:sz w:val="20"/>
                <w:szCs w:val="20"/>
              </w:rPr>
            </w:pPr>
            <w:r w:rsidRPr="00E5073A">
              <w:rPr>
                <w:sz w:val="20"/>
                <w:szCs w:val="20"/>
              </w:rPr>
              <w:t xml:space="preserve">The focus of learning is to develop passing </w:t>
            </w:r>
            <w:r w:rsidRPr="00E5073A">
              <w:rPr>
                <w:sz w:val="20"/>
                <w:szCs w:val="20"/>
              </w:rPr>
              <w:lastRenderedPageBreak/>
              <w:t>and moving to create space to beat an opponent and score a try.</w:t>
            </w:r>
          </w:p>
          <w:p w14:paraId="40573A14" w14:textId="74E60560" w:rsidR="00E5073A" w:rsidRPr="00E5073A" w:rsidRDefault="00E5073A" w:rsidP="001759BF">
            <w:pPr>
              <w:pStyle w:val="NoSpacing"/>
              <w:rPr>
                <w:sz w:val="20"/>
                <w:szCs w:val="20"/>
              </w:rPr>
            </w:pPr>
            <w:r w:rsidRPr="00E5073A">
              <w:rPr>
                <w:sz w:val="20"/>
                <w:szCs w:val="20"/>
              </w:rPr>
              <w:t>The focus of the learning is to extend pupils' understanding and knowledge of passing and moving applying this into 3v3 mini games.</w:t>
            </w:r>
          </w:p>
        </w:tc>
        <w:tc>
          <w:tcPr>
            <w:tcW w:w="2062" w:type="dxa"/>
            <w:shd w:val="clear" w:color="auto" w:fill="CCFFFF"/>
          </w:tcPr>
          <w:p w14:paraId="0BCBDE89" w14:textId="77777777" w:rsidR="001759BF" w:rsidRPr="009D33F4" w:rsidRDefault="009D33F4" w:rsidP="001759BF">
            <w:pPr>
              <w:pStyle w:val="NoSpacing"/>
              <w:rPr>
                <w:b/>
                <w:sz w:val="20"/>
                <w:szCs w:val="20"/>
              </w:rPr>
            </w:pPr>
            <w:r w:rsidRPr="009D33F4">
              <w:rPr>
                <w:b/>
                <w:sz w:val="20"/>
                <w:szCs w:val="20"/>
              </w:rPr>
              <w:lastRenderedPageBreak/>
              <w:t>Dance – WW2</w:t>
            </w:r>
          </w:p>
          <w:p w14:paraId="4F2C652D" w14:textId="01A1648A" w:rsidR="009D33F4" w:rsidRDefault="004709F9" w:rsidP="001759BF">
            <w:pPr>
              <w:pStyle w:val="NoSpacing"/>
              <w:rPr>
                <w:sz w:val="20"/>
                <w:szCs w:val="20"/>
              </w:rPr>
            </w:pPr>
            <w:r w:rsidRPr="004709F9">
              <w:rPr>
                <w:sz w:val="20"/>
                <w:szCs w:val="20"/>
              </w:rPr>
              <w:t>The focus of the learning is to explore the behaviours of children, men and wom</w:t>
            </w:r>
            <w:r w:rsidR="006A3568">
              <w:rPr>
                <w:sz w:val="20"/>
                <w:szCs w:val="20"/>
              </w:rPr>
              <w:t>en in 1939 (Pre World War II).</w:t>
            </w:r>
            <w:r w:rsidR="006A3568">
              <w:rPr>
                <w:sz w:val="20"/>
                <w:szCs w:val="20"/>
              </w:rPr>
              <w:br/>
            </w:r>
            <w:r w:rsidRPr="004709F9">
              <w:rPr>
                <w:sz w:val="20"/>
                <w:szCs w:val="20"/>
              </w:rPr>
              <w:t>Pupils will create movements that are creative and include character expression.</w:t>
            </w:r>
          </w:p>
          <w:p w14:paraId="79B6A05B" w14:textId="44468AF0" w:rsidR="004709F9" w:rsidRDefault="004709F9" w:rsidP="001759BF">
            <w:pPr>
              <w:pStyle w:val="NoSpacing"/>
              <w:rPr>
                <w:sz w:val="20"/>
                <w:szCs w:val="20"/>
              </w:rPr>
            </w:pPr>
            <w:r w:rsidRPr="004709F9">
              <w:rPr>
                <w:sz w:val="20"/>
                <w:szCs w:val="20"/>
              </w:rPr>
              <w:t>The focus of learning is to create sequences in small groups whilst performing in character.</w:t>
            </w:r>
          </w:p>
          <w:p w14:paraId="6EA766B0" w14:textId="77777777" w:rsidR="004709F9" w:rsidRDefault="004709F9" w:rsidP="001759BF">
            <w:pPr>
              <w:pStyle w:val="NoSpacing"/>
              <w:rPr>
                <w:sz w:val="20"/>
                <w:szCs w:val="20"/>
              </w:rPr>
            </w:pPr>
          </w:p>
          <w:p w14:paraId="271B4E39" w14:textId="578BAE71" w:rsidR="004709F9" w:rsidRDefault="004709F9" w:rsidP="001759BF">
            <w:pPr>
              <w:pStyle w:val="NoSpacing"/>
              <w:rPr>
                <w:sz w:val="20"/>
                <w:szCs w:val="20"/>
              </w:rPr>
            </w:pPr>
            <w:r w:rsidRPr="004709F9">
              <w:rPr>
                <w:sz w:val="20"/>
                <w:szCs w:val="20"/>
              </w:rPr>
              <w:t>The focus of the learning is to develop our sequences to show clear character emotion</w:t>
            </w:r>
            <w:r>
              <w:rPr>
                <w:sz w:val="20"/>
                <w:szCs w:val="20"/>
              </w:rPr>
              <w:t xml:space="preserve"> and creativity</w:t>
            </w:r>
            <w:r w:rsidRPr="004709F9">
              <w:rPr>
                <w:sz w:val="20"/>
                <w:szCs w:val="20"/>
              </w:rPr>
              <w:t>.</w:t>
            </w:r>
            <w:r w:rsidRPr="004709F9">
              <w:rPr>
                <w:sz w:val="20"/>
                <w:szCs w:val="20"/>
              </w:rPr>
              <w:br/>
              <w:t>Pupils will sustain their characters to add drama</w:t>
            </w:r>
            <w:r>
              <w:rPr>
                <w:sz w:val="20"/>
                <w:szCs w:val="20"/>
              </w:rPr>
              <w:t>, expression</w:t>
            </w:r>
            <w:r w:rsidRPr="004709F9">
              <w:rPr>
                <w:sz w:val="20"/>
                <w:szCs w:val="20"/>
              </w:rPr>
              <w:t xml:space="preserve"> </w:t>
            </w:r>
            <w:r w:rsidRPr="004709F9">
              <w:rPr>
                <w:sz w:val="20"/>
                <w:szCs w:val="20"/>
              </w:rPr>
              <w:lastRenderedPageBreak/>
              <w:t>and emotion to their dance.</w:t>
            </w:r>
          </w:p>
          <w:p w14:paraId="31BC6BE5" w14:textId="6BD29A64" w:rsidR="004709F9" w:rsidRDefault="004709F9" w:rsidP="001759BF">
            <w:pPr>
              <w:pStyle w:val="NoSpacing"/>
              <w:rPr>
                <w:sz w:val="20"/>
                <w:szCs w:val="20"/>
              </w:rPr>
            </w:pPr>
            <w:r w:rsidRPr="004709F9">
              <w:rPr>
                <w:sz w:val="20"/>
                <w:szCs w:val="20"/>
              </w:rPr>
              <w:t>The focus of learning is to create complex sequences with movements that interconnect.</w:t>
            </w:r>
          </w:p>
          <w:p w14:paraId="1CD41E42" w14:textId="7F40D7BF" w:rsidR="004709F9" w:rsidRDefault="004709F9" w:rsidP="001759BF">
            <w:pPr>
              <w:pStyle w:val="NoSpacing"/>
              <w:rPr>
                <w:sz w:val="20"/>
                <w:szCs w:val="20"/>
              </w:rPr>
            </w:pPr>
            <w:r w:rsidRPr="004709F9">
              <w:rPr>
                <w:sz w:val="20"/>
                <w:szCs w:val="20"/>
              </w:rPr>
              <w:t>The focus of the learning is to create a performance that shows how people celeb</w:t>
            </w:r>
            <w:r w:rsidR="006A3568">
              <w:rPr>
                <w:sz w:val="20"/>
                <w:szCs w:val="20"/>
              </w:rPr>
              <w:t>rated the end of World War II.</w:t>
            </w:r>
            <w:r w:rsidR="006A3568">
              <w:rPr>
                <w:sz w:val="20"/>
                <w:szCs w:val="20"/>
              </w:rPr>
              <w:br/>
              <w:t>P</w:t>
            </w:r>
            <w:r w:rsidRPr="004709F9">
              <w:rPr>
                <w:sz w:val="20"/>
                <w:szCs w:val="20"/>
              </w:rPr>
              <w:t xml:space="preserve">upils will create a performance, which will </w:t>
            </w:r>
            <w:proofErr w:type="gramStart"/>
            <w:r w:rsidRPr="004709F9">
              <w:rPr>
                <w:sz w:val="20"/>
                <w:szCs w:val="20"/>
              </w:rPr>
              <w:t>included</w:t>
            </w:r>
            <w:proofErr w:type="gramEnd"/>
            <w:r w:rsidRPr="004709F9">
              <w:rPr>
                <w:sz w:val="20"/>
                <w:szCs w:val="20"/>
              </w:rPr>
              <w:t xml:space="preserve"> emotion, timing, rhythm and sustaining character.</w:t>
            </w:r>
          </w:p>
          <w:p w14:paraId="5C102111" w14:textId="77777777" w:rsidR="004709F9" w:rsidRPr="004709F9" w:rsidRDefault="004709F9" w:rsidP="001759BF">
            <w:pPr>
              <w:pStyle w:val="NoSpacing"/>
              <w:rPr>
                <w:sz w:val="20"/>
                <w:szCs w:val="20"/>
              </w:rPr>
            </w:pPr>
          </w:p>
          <w:p w14:paraId="769F7A5D" w14:textId="77777777" w:rsidR="009D33F4" w:rsidRDefault="009D33F4" w:rsidP="001759BF">
            <w:pPr>
              <w:pStyle w:val="NoSpacing"/>
              <w:rPr>
                <w:b/>
                <w:sz w:val="20"/>
                <w:szCs w:val="20"/>
              </w:rPr>
            </w:pPr>
            <w:r w:rsidRPr="009D33F4">
              <w:rPr>
                <w:b/>
                <w:sz w:val="20"/>
                <w:szCs w:val="20"/>
              </w:rPr>
              <w:t>Football</w:t>
            </w:r>
          </w:p>
          <w:p w14:paraId="5B1CF3C3" w14:textId="57DF0BD8" w:rsidR="004709F9" w:rsidRDefault="004709F9" w:rsidP="001759BF">
            <w:pPr>
              <w:pStyle w:val="NoSpacing"/>
              <w:rPr>
                <w:sz w:val="20"/>
                <w:szCs w:val="20"/>
              </w:rPr>
            </w:pPr>
            <w:r w:rsidRPr="004709F9">
              <w:rPr>
                <w:sz w:val="20"/>
                <w:szCs w:val="20"/>
              </w:rPr>
              <w:t>The focus of the learning is to refine dribbling in order to keep contr</w:t>
            </w:r>
            <w:r w:rsidR="006A3568">
              <w:rPr>
                <w:sz w:val="20"/>
                <w:szCs w:val="20"/>
              </w:rPr>
              <w:t>ol and possession of the ball.</w:t>
            </w:r>
            <w:r w:rsidR="006A3568">
              <w:rPr>
                <w:sz w:val="20"/>
                <w:szCs w:val="20"/>
              </w:rPr>
              <w:br/>
            </w:r>
            <w:r w:rsidRPr="004709F9">
              <w:rPr>
                <w:sz w:val="20"/>
                <w:szCs w:val="20"/>
              </w:rPr>
              <w:t>Pupils will apply prior learning of how to dribble the ball keeping possession to beat an opponent.</w:t>
            </w:r>
          </w:p>
          <w:p w14:paraId="627039A1" w14:textId="77777777" w:rsidR="004709F9" w:rsidRDefault="004709F9" w:rsidP="001759BF">
            <w:pPr>
              <w:pStyle w:val="NoSpacing"/>
              <w:rPr>
                <w:sz w:val="20"/>
                <w:szCs w:val="20"/>
              </w:rPr>
            </w:pPr>
            <w:r w:rsidRPr="004709F9">
              <w:rPr>
                <w:sz w:val="20"/>
                <w:szCs w:val="20"/>
              </w:rPr>
              <w:t>The focus of the learning is to explore the purpose of turning in a game of football and understand why turns can help us to keep possession.</w:t>
            </w:r>
          </w:p>
          <w:p w14:paraId="098E28AC" w14:textId="13C27C00" w:rsidR="004709F9" w:rsidRDefault="004709F9" w:rsidP="001759BF">
            <w:pPr>
              <w:pStyle w:val="NoSpacing"/>
              <w:rPr>
                <w:sz w:val="20"/>
                <w:szCs w:val="20"/>
              </w:rPr>
            </w:pPr>
            <w:r w:rsidRPr="004709F9">
              <w:rPr>
                <w:sz w:val="20"/>
                <w:szCs w:val="20"/>
              </w:rPr>
              <w:t xml:space="preserve">The focus of the learning is to see how </w:t>
            </w:r>
            <w:r w:rsidRPr="004709F9">
              <w:rPr>
                <w:sz w:val="20"/>
                <w:szCs w:val="20"/>
              </w:rPr>
              <w:lastRenderedPageBreak/>
              <w:t>effectively pupils can apply their passing and moving skills to keep possession, developing this concept into mini game situations</w:t>
            </w:r>
            <w:r w:rsidR="00297F29">
              <w:rPr>
                <w:sz w:val="20"/>
                <w:szCs w:val="20"/>
              </w:rPr>
              <w:t xml:space="preserve"> showing attack and defence</w:t>
            </w:r>
            <w:r w:rsidRPr="004709F9">
              <w:rPr>
                <w:sz w:val="20"/>
                <w:szCs w:val="20"/>
              </w:rPr>
              <w:t>.</w:t>
            </w:r>
          </w:p>
          <w:p w14:paraId="72421250" w14:textId="7E3E73B5" w:rsidR="00297F29" w:rsidRDefault="00297F29" w:rsidP="001759BF">
            <w:pPr>
              <w:pStyle w:val="NoSpacing"/>
              <w:rPr>
                <w:sz w:val="20"/>
                <w:szCs w:val="20"/>
              </w:rPr>
            </w:pPr>
            <w:r w:rsidRPr="00297F29">
              <w:rPr>
                <w:sz w:val="20"/>
                <w:szCs w:val="20"/>
              </w:rPr>
              <w:t>The focus of the learning is to introduce pupils to shooting. Pupils will understand not just how they shoot but where they shoot from on the pitch, in order to increase their chances of scoring.</w:t>
            </w:r>
          </w:p>
          <w:p w14:paraId="1C440D32" w14:textId="77777777" w:rsidR="00297F29" w:rsidRDefault="00297F29" w:rsidP="001759BF">
            <w:pPr>
              <w:pStyle w:val="NoSpacing"/>
              <w:rPr>
                <w:sz w:val="20"/>
                <w:szCs w:val="20"/>
              </w:rPr>
            </w:pPr>
          </w:p>
          <w:p w14:paraId="2DBAFC31" w14:textId="77777777" w:rsidR="004709F9" w:rsidRDefault="004709F9" w:rsidP="001759BF">
            <w:pPr>
              <w:pStyle w:val="NoSpacing"/>
              <w:rPr>
                <w:sz w:val="20"/>
                <w:szCs w:val="20"/>
              </w:rPr>
            </w:pPr>
          </w:p>
          <w:p w14:paraId="139B2599" w14:textId="41B01CC7" w:rsidR="004709F9" w:rsidRPr="004709F9" w:rsidRDefault="004709F9" w:rsidP="001759BF">
            <w:pPr>
              <w:pStyle w:val="NoSpacing"/>
              <w:rPr>
                <w:sz w:val="20"/>
                <w:szCs w:val="20"/>
              </w:rPr>
            </w:pPr>
          </w:p>
        </w:tc>
        <w:tc>
          <w:tcPr>
            <w:tcW w:w="2062" w:type="dxa"/>
            <w:shd w:val="clear" w:color="auto" w:fill="CCFFFF"/>
          </w:tcPr>
          <w:p w14:paraId="043A93AD" w14:textId="5571C28C" w:rsidR="001759BF" w:rsidRPr="009D33F4" w:rsidRDefault="009D33F4" w:rsidP="001759BF">
            <w:pPr>
              <w:rPr>
                <w:b/>
                <w:sz w:val="20"/>
                <w:szCs w:val="20"/>
              </w:rPr>
            </w:pPr>
            <w:r w:rsidRPr="009D33F4">
              <w:rPr>
                <w:b/>
                <w:sz w:val="20"/>
                <w:szCs w:val="20"/>
              </w:rPr>
              <w:lastRenderedPageBreak/>
              <w:t>Gymnastics – Bridges</w:t>
            </w:r>
          </w:p>
          <w:p w14:paraId="084158BE" w14:textId="1DAA86ED" w:rsidR="009D33F4" w:rsidRDefault="00297F29" w:rsidP="001759BF">
            <w:pPr>
              <w:rPr>
                <w:sz w:val="20"/>
                <w:szCs w:val="20"/>
              </w:rPr>
            </w:pPr>
            <w:r w:rsidRPr="00297F29">
              <w:rPr>
                <w:sz w:val="20"/>
                <w:szCs w:val="20"/>
              </w:rPr>
              <w:t>The focus of the learning is to explore movements and balances creating bridges.</w:t>
            </w:r>
          </w:p>
          <w:p w14:paraId="759F5D8C" w14:textId="283C7E71" w:rsidR="00297F29" w:rsidRDefault="00297F29" w:rsidP="001759BF">
            <w:pPr>
              <w:rPr>
                <w:sz w:val="20"/>
                <w:szCs w:val="20"/>
              </w:rPr>
            </w:pPr>
            <w:r w:rsidRPr="00297F29">
              <w:rPr>
                <w:sz w:val="20"/>
                <w:szCs w:val="20"/>
              </w:rPr>
              <w:t>The focus of the learning is to re-create bridge balances on apparatus, looking at how we can begin to move out of them, forming the start of a sequence.</w:t>
            </w:r>
          </w:p>
          <w:p w14:paraId="006DC1D0" w14:textId="35F3CBAE" w:rsidR="00297F29" w:rsidRDefault="00297F29" w:rsidP="001759BF">
            <w:pPr>
              <w:rPr>
                <w:sz w:val="20"/>
                <w:szCs w:val="20"/>
              </w:rPr>
            </w:pPr>
            <w:r w:rsidRPr="00297F29">
              <w:rPr>
                <w:sz w:val="20"/>
                <w:szCs w:val="20"/>
              </w:rPr>
              <w:t>The focus of the learning is to move over and under individual bridges on apparatus. These ideas will be used for sequences.</w:t>
            </w:r>
          </w:p>
          <w:p w14:paraId="60B0D1A9" w14:textId="6F75B084" w:rsidR="00297F29" w:rsidRDefault="00297F29" w:rsidP="001759BF">
            <w:pPr>
              <w:rPr>
                <w:sz w:val="20"/>
                <w:szCs w:val="20"/>
              </w:rPr>
            </w:pPr>
            <w:r w:rsidRPr="00297F29">
              <w:rPr>
                <w:sz w:val="20"/>
                <w:szCs w:val="20"/>
              </w:rPr>
              <w:t>The focus of the learning is for pupils to perform completed sequences.</w:t>
            </w:r>
          </w:p>
          <w:p w14:paraId="7DD4B9A5" w14:textId="77777777" w:rsidR="00297F29" w:rsidRPr="00297F29" w:rsidRDefault="00297F29" w:rsidP="001759BF">
            <w:pPr>
              <w:rPr>
                <w:sz w:val="20"/>
                <w:szCs w:val="20"/>
              </w:rPr>
            </w:pPr>
          </w:p>
          <w:p w14:paraId="0AA680D6" w14:textId="77777777" w:rsidR="009D33F4" w:rsidRDefault="009D33F4" w:rsidP="001759BF">
            <w:pPr>
              <w:rPr>
                <w:b/>
                <w:sz w:val="20"/>
                <w:szCs w:val="20"/>
              </w:rPr>
            </w:pPr>
            <w:r w:rsidRPr="009D33F4">
              <w:rPr>
                <w:b/>
                <w:sz w:val="20"/>
                <w:szCs w:val="20"/>
              </w:rPr>
              <w:t>Dodgeball</w:t>
            </w:r>
          </w:p>
          <w:p w14:paraId="229D4AB8" w14:textId="77777777" w:rsidR="00297F29" w:rsidRDefault="00297F29" w:rsidP="001759BF">
            <w:pPr>
              <w:rPr>
                <w:sz w:val="20"/>
                <w:szCs w:val="20"/>
              </w:rPr>
            </w:pPr>
            <w:r w:rsidRPr="00297F29">
              <w:rPr>
                <w:sz w:val="20"/>
                <w:szCs w:val="20"/>
              </w:rPr>
              <w:lastRenderedPageBreak/>
              <w:t>The focus of learning is to introduce pupils to when, where and why we would jump or duck to avoid the ball during a game.</w:t>
            </w:r>
          </w:p>
          <w:p w14:paraId="1DF3BEB5" w14:textId="77777777" w:rsidR="00297F29" w:rsidRDefault="00297F29" w:rsidP="001759BF">
            <w:pPr>
              <w:rPr>
                <w:sz w:val="20"/>
                <w:szCs w:val="20"/>
              </w:rPr>
            </w:pPr>
            <w:r w:rsidRPr="00297F29">
              <w:rPr>
                <w:sz w:val="20"/>
                <w:szCs w:val="20"/>
              </w:rPr>
              <w:t>The focus of learning is to develop pupils' understanding and application of why we need to throw with accuracy but over an increased distance.</w:t>
            </w:r>
            <w:r w:rsidRPr="00297F29">
              <w:rPr>
                <w:sz w:val="20"/>
                <w:szCs w:val="20"/>
              </w:rPr>
              <w:br/>
            </w:r>
            <w:r w:rsidRPr="00297F29">
              <w:rPr>
                <w:sz w:val="20"/>
                <w:szCs w:val="20"/>
              </w:rPr>
              <w:br/>
              <w:t>Pupils will understand how and why we need to throw with power when throwing at a target which is further away.</w:t>
            </w:r>
          </w:p>
          <w:p w14:paraId="2AE7F002" w14:textId="77777777" w:rsidR="00297F29" w:rsidRDefault="00297F29" w:rsidP="001759BF">
            <w:pPr>
              <w:rPr>
                <w:sz w:val="20"/>
                <w:szCs w:val="20"/>
              </w:rPr>
            </w:pPr>
          </w:p>
          <w:p w14:paraId="6E291F35" w14:textId="102896F6" w:rsidR="00297F29" w:rsidRDefault="00297F29" w:rsidP="001759BF">
            <w:pPr>
              <w:rPr>
                <w:sz w:val="20"/>
                <w:szCs w:val="20"/>
              </w:rPr>
            </w:pPr>
            <w:r w:rsidRPr="00297F29">
              <w:rPr>
                <w:sz w:val="20"/>
                <w:szCs w:val="20"/>
              </w:rPr>
              <w:t>The focus of the learning is to develop pupils catching and understanding of why we need to catch during a game.</w:t>
            </w:r>
            <w:r w:rsidRPr="00297F29">
              <w:rPr>
                <w:sz w:val="20"/>
                <w:szCs w:val="20"/>
              </w:rPr>
              <w:br/>
            </w:r>
            <w:r w:rsidRPr="00297F29">
              <w:rPr>
                <w:sz w:val="20"/>
                <w:szCs w:val="20"/>
              </w:rPr>
              <w:br/>
              <w:t>Pupils will start to learn the rules that govern catching and start to</w:t>
            </w:r>
            <w:r w:rsidR="006A3568">
              <w:rPr>
                <w:sz w:val="20"/>
                <w:szCs w:val="20"/>
              </w:rPr>
              <w:t xml:space="preserve"> apply these into small games.</w:t>
            </w:r>
            <w:r w:rsidR="006A3568">
              <w:rPr>
                <w:sz w:val="20"/>
                <w:szCs w:val="20"/>
              </w:rPr>
              <w:br/>
            </w:r>
            <w:r w:rsidRPr="00297F29">
              <w:rPr>
                <w:sz w:val="20"/>
                <w:szCs w:val="20"/>
              </w:rPr>
              <w:t>Pupils will understand the consequences of dropping the ball during a game of dodgeball.</w:t>
            </w:r>
          </w:p>
          <w:p w14:paraId="3A9F3727" w14:textId="45A23CDD" w:rsidR="00297F29" w:rsidRDefault="00297F29" w:rsidP="001759BF">
            <w:pPr>
              <w:rPr>
                <w:sz w:val="20"/>
                <w:szCs w:val="20"/>
              </w:rPr>
            </w:pPr>
            <w:r w:rsidRPr="00297F29">
              <w:rPr>
                <w:sz w:val="20"/>
                <w:szCs w:val="20"/>
              </w:rPr>
              <w:lastRenderedPageBreak/>
              <w:t>The focus of learning is to consolidate pupils' understanding and app</w:t>
            </w:r>
            <w:r>
              <w:rPr>
                <w:sz w:val="20"/>
                <w:szCs w:val="20"/>
              </w:rPr>
              <w:t>lication of dodging, jumping,</w:t>
            </w:r>
            <w:r w:rsidRPr="00297F29">
              <w:rPr>
                <w:sz w:val="20"/>
                <w:szCs w:val="20"/>
              </w:rPr>
              <w:t xml:space="preserve"> ducking</w:t>
            </w:r>
            <w:r>
              <w:rPr>
                <w:sz w:val="20"/>
                <w:szCs w:val="20"/>
              </w:rPr>
              <w:t xml:space="preserve"> catch and throw</w:t>
            </w:r>
            <w:r w:rsidRPr="00297F29">
              <w:rPr>
                <w:sz w:val="20"/>
                <w:szCs w:val="20"/>
              </w:rPr>
              <w:t xml:space="preserve"> into game situations.</w:t>
            </w:r>
          </w:p>
          <w:p w14:paraId="51303082" w14:textId="19F17A06" w:rsidR="00297F29" w:rsidRPr="00297F29" w:rsidRDefault="00297F29" w:rsidP="001759BF">
            <w:pPr>
              <w:rPr>
                <w:sz w:val="20"/>
                <w:szCs w:val="20"/>
              </w:rPr>
            </w:pPr>
          </w:p>
        </w:tc>
        <w:tc>
          <w:tcPr>
            <w:tcW w:w="2062" w:type="dxa"/>
            <w:shd w:val="clear" w:color="auto" w:fill="CCFFFF"/>
          </w:tcPr>
          <w:p w14:paraId="14604F6F" w14:textId="77777777" w:rsidR="001759BF" w:rsidRDefault="009D33F4" w:rsidP="001759BF">
            <w:pPr>
              <w:rPr>
                <w:b/>
                <w:sz w:val="20"/>
                <w:szCs w:val="20"/>
              </w:rPr>
            </w:pPr>
            <w:r w:rsidRPr="009D33F4">
              <w:rPr>
                <w:b/>
                <w:sz w:val="20"/>
                <w:szCs w:val="20"/>
              </w:rPr>
              <w:lastRenderedPageBreak/>
              <w:t>Netball</w:t>
            </w:r>
          </w:p>
          <w:p w14:paraId="6758DFE2" w14:textId="1FD9A3A8" w:rsidR="007C76E8" w:rsidRDefault="007C76E8" w:rsidP="001759BF">
            <w:pPr>
              <w:rPr>
                <w:b/>
                <w:sz w:val="20"/>
                <w:szCs w:val="20"/>
              </w:rPr>
            </w:pPr>
            <w:r w:rsidRPr="007C76E8">
              <w:rPr>
                <w:sz w:val="20"/>
                <w:szCs w:val="20"/>
              </w:rPr>
              <w:t>The focus of the learning is to see how effectively pupils can apply their passing and moving skills to keep possession, developing this concept into a mini game situation</w:t>
            </w:r>
            <w:r w:rsidRPr="007C76E8">
              <w:rPr>
                <w:b/>
                <w:sz w:val="20"/>
                <w:szCs w:val="20"/>
              </w:rPr>
              <w:t>.</w:t>
            </w:r>
          </w:p>
          <w:p w14:paraId="131D648F" w14:textId="7644272F" w:rsidR="007C76E8" w:rsidRPr="00080338" w:rsidRDefault="006A3568" w:rsidP="001759BF">
            <w:pPr>
              <w:rPr>
                <w:sz w:val="20"/>
                <w:szCs w:val="20"/>
              </w:rPr>
            </w:pPr>
            <w:r>
              <w:rPr>
                <w:b/>
                <w:sz w:val="20"/>
                <w:szCs w:val="20"/>
              </w:rPr>
              <w:t>T</w:t>
            </w:r>
            <w:r w:rsidR="00080338" w:rsidRPr="00080338">
              <w:rPr>
                <w:sz w:val="20"/>
                <w:szCs w:val="20"/>
              </w:rPr>
              <w:t>he focus of the learning is to develop passing and creating space building up into mini games, where pupils explore the transition between attack and defence, working out simple tactics for creating space and keeping possession.</w:t>
            </w:r>
          </w:p>
          <w:p w14:paraId="2ABD18A9" w14:textId="24DC45E2" w:rsidR="00080338" w:rsidRDefault="00080338" w:rsidP="001759BF">
            <w:pPr>
              <w:rPr>
                <w:sz w:val="20"/>
                <w:szCs w:val="20"/>
              </w:rPr>
            </w:pPr>
            <w:r w:rsidRPr="00080338">
              <w:rPr>
                <w:sz w:val="20"/>
                <w:szCs w:val="20"/>
              </w:rPr>
              <w:t xml:space="preserve">The focus of the learning is to ensure pupils understand not just how we shoot but also where to shoot </w:t>
            </w:r>
            <w:r w:rsidRPr="00080338">
              <w:rPr>
                <w:sz w:val="20"/>
                <w:szCs w:val="20"/>
              </w:rPr>
              <w:lastRenderedPageBreak/>
              <w:t>from (court position) and why?</w:t>
            </w:r>
          </w:p>
          <w:p w14:paraId="589D6466" w14:textId="7D71F7F5" w:rsidR="00080338" w:rsidRDefault="00080338" w:rsidP="001759BF">
            <w:pPr>
              <w:rPr>
                <w:sz w:val="20"/>
                <w:szCs w:val="20"/>
              </w:rPr>
            </w:pPr>
            <w:r w:rsidRPr="00080338">
              <w:rPr>
                <w:sz w:val="20"/>
                <w:szCs w:val="20"/>
              </w:rPr>
              <w:t>The focus of the learning is to develop pupil’s understanding of the footwork rule and how they can be more effective with their feet to increase the speed and fluidity of their movements.</w:t>
            </w:r>
          </w:p>
          <w:p w14:paraId="389FE7E4" w14:textId="77777777" w:rsidR="00080338" w:rsidRPr="00080338" w:rsidRDefault="00080338" w:rsidP="001759BF">
            <w:pPr>
              <w:rPr>
                <w:sz w:val="20"/>
                <w:szCs w:val="20"/>
              </w:rPr>
            </w:pPr>
          </w:p>
          <w:p w14:paraId="665D1DBD" w14:textId="77777777" w:rsidR="00DD0AF4" w:rsidRDefault="00DD0AF4" w:rsidP="001759BF">
            <w:pPr>
              <w:rPr>
                <w:b/>
                <w:sz w:val="20"/>
                <w:szCs w:val="20"/>
              </w:rPr>
            </w:pPr>
          </w:p>
          <w:p w14:paraId="1D4AC6A9" w14:textId="77777777" w:rsidR="00DD0AF4" w:rsidRDefault="00DD0AF4" w:rsidP="001759BF">
            <w:pPr>
              <w:rPr>
                <w:b/>
                <w:sz w:val="20"/>
                <w:szCs w:val="20"/>
              </w:rPr>
            </w:pPr>
          </w:p>
          <w:p w14:paraId="58B4038E" w14:textId="77777777" w:rsidR="00DD0AF4" w:rsidRDefault="00DD0AF4" w:rsidP="001759BF">
            <w:pPr>
              <w:rPr>
                <w:b/>
                <w:sz w:val="20"/>
                <w:szCs w:val="20"/>
              </w:rPr>
            </w:pPr>
          </w:p>
          <w:p w14:paraId="0CF94757" w14:textId="77777777" w:rsidR="00DD0AF4" w:rsidRDefault="00DD0AF4" w:rsidP="001759BF">
            <w:pPr>
              <w:rPr>
                <w:b/>
                <w:sz w:val="20"/>
                <w:szCs w:val="20"/>
              </w:rPr>
            </w:pPr>
          </w:p>
          <w:p w14:paraId="52328588" w14:textId="77777777" w:rsidR="00DD0AF4" w:rsidRDefault="00DD0AF4" w:rsidP="001759BF">
            <w:pPr>
              <w:rPr>
                <w:b/>
                <w:sz w:val="20"/>
                <w:szCs w:val="20"/>
              </w:rPr>
            </w:pPr>
          </w:p>
          <w:p w14:paraId="7739A3B2" w14:textId="77777777" w:rsidR="00DD0AF4" w:rsidRDefault="00DD0AF4" w:rsidP="001759BF">
            <w:pPr>
              <w:rPr>
                <w:b/>
                <w:sz w:val="20"/>
                <w:szCs w:val="20"/>
              </w:rPr>
            </w:pPr>
          </w:p>
          <w:p w14:paraId="7949D614" w14:textId="77777777" w:rsidR="00DD0AF4" w:rsidRDefault="00DD0AF4" w:rsidP="001759BF">
            <w:pPr>
              <w:rPr>
                <w:b/>
                <w:sz w:val="20"/>
                <w:szCs w:val="20"/>
              </w:rPr>
            </w:pPr>
          </w:p>
          <w:p w14:paraId="341C203E" w14:textId="77777777" w:rsidR="00DD0AF4" w:rsidRDefault="00DD0AF4" w:rsidP="001759BF">
            <w:pPr>
              <w:rPr>
                <w:b/>
                <w:sz w:val="20"/>
                <w:szCs w:val="20"/>
              </w:rPr>
            </w:pPr>
          </w:p>
          <w:p w14:paraId="360DC364" w14:textId="77777777" w:rsidR="00DD0AF4" w:rsidRDefault="00DD0AF4" w:rsidP="001759BF">
            <w:pPr>
              <w:rPr>
                <w:b/>
                <w:sz w:val="20"/>
                <w:szCs w:val="20"/>
              </w:rPr>
            </w:pPr>
          </w:p>
          <w:p w14:paraId="490D9723" w14:textId="77777777" w:rsidR="00DD0AF4" w:rsidRDefault="00DD0AF4" w:rsidP="001759BF">
            <w:pPr>
              <w:rPr>
                <w:b/>
                <w:sz w:val="20"/>
                <w:szCs w:val="20"/>
              </w:rPr>
            </w:pPr>
          </w:p>
          <w:p w14:paraId="296C0251" w14:textId="77777777" w:rsidR="00DD0AF4" w:rsidRDefault="00DD0AF4" w:rsidP="001759BF">
            <w:pPr>
              <w:rPr>
                <w:b/>
                <w:sz w:val="20"/>
                <w:szCs w:val="20"/>
              </w:rPr>
            </w:pPr>
          </w:p>
          <w:p w14:paraId="2FA1A6C8" w14:textId="77777777" w:rsidR="00DD0AF4" w:rsidRDefault="00DD0AF4" w:rsidP="001759BF">
            <w:pPr>
              <w:rPr>
                <w:b/>
                <w:sz w:val="20"/>
                <w:szCs w:val="20"/>
              </w:rPr>
            </w:pPr>
          </w:p>
          <w:p w14:paraId="678819D3" w14:textId="77777777" w:rsidR="00DD0AF4" w:rsidRDefault="00DD0AF4" w:rsidP="001759BF">
            <w:pPr>
              <w:rPr>
                <w:b/>
                <w:sz w:val="20"/>
                <w:szCs w:val="20"/>
              </w:rPr>
            </w:pPr>
          </w:p>
          <w:p w14:paraId="6B53A551" w14:textId="77777777" w:rsidR="00DD0AF4" w:rsidRDefault="00DD0AF4" w:rsidP="001759BF">
            <w:pPr>
              <w:rPr>
                <w:b/>
                <w:sz w:val="20"/>
                <w:szCs w:val="20"/>
              </w:rPr>
            </w:pPr>
          </w:p>
          <w:p w14:paraId="02FA0353" w14:textId="77777777" w:rsidR="00DD0AF4" w:rsidRDefault="00DD0AF4" w:rsidP="001759BF">
            <w:pPr>
              <w:rPr>
                <w:b/>
                <w:sz w:val="20"/>
                <w:szCs w:val="20"/>
              </w:rPr>
            </w:pPr>
          </w:p>
          <w:p w14:paraId="4C5E3409" w14:textId="77777777" w:rsidR="00DD0AF4" w:rsidRDefault="00DD0AF4" w:rsidP="001759BF">
            <w:pPr>
              <w:rPr>
                <w:b/>
                <w:sz w:val="20"/>
                <w:szCs w:val="20"/>
              </w:rPr>
            </w:pPr>
          </w:p>
          <w:p w14:paraId="698FF2A9" w14:textId="77777777" w:rsidR="009D33F4" w:rsidRDefault="009D33F4" w:rsidP="001759BF">
            <w:pPr>
              <w:rPr>
                <w:b/>
                <w:sz w:val="20"/>
                <w:szCs w:val="20"/>
              </w:rPr>
            </w:pPr>
            <w:r w:rsidRPr="009D33F4">
              <w:rPr>
                <w:b/>
                <w:sz w:val="20"/>
                <w:szCs w:val="20"/>
              </w:rPr>
              <w:t xml:space="preserve">Mindfulness </w:t>
            </w:r>
          </w:p>
          <w:p w14:paraId="7229C935" w14:textId="580422E8" w:rsidR="00080338" w:rsidRDefault="00080338" w:rsidP="001759BF">
            <w:pPr>
              <w:rPr>
                <w:sz w:val="20"/>
                <w:szCs w:val="20"/>
              </w:rPr>
            </w:pPr>
            <w:r w:rsidRPr="00080338">
              <w:rPr>
                <w:sz w:val="20"/>
                <w:szCs w:val="20"/>
              </w:rPr>
              <w:t>The focus of the learning is to interpret music to create movement, that help us to expre</w:t>
            </w:r>
            <w:r w:rsidR="00DD0AF4">
              <w:rPr>
                <w:sz w:val="20"/>
                <w:szCs w:val="20"/>
              </w:rPr>
              <w:t>ss ourselves and our emotions.</w:t>
            </w:r>
            <w:r w:rsidR="00DD0AF4">
              <w:rPr>
                <w:sz w:val="20"/>
                <w:szCs w:val="20"/>
              </w:rPr>
              <w:br/>
            </w:r>
            <w:r w:rsidRPr="00080338">
              <w:rPr>
                <w:sz w:val="20"/>
                <w:szCs w:val="20"/>
              </w:rPr>
              <w:t xml:space="preserve">Pupils will respond to the emotion behind the music and try to </w:t>
            </w:r>
            <w:r w:rsidRPr="00080338">
              <w:rPr>
                <w:sz w:val="20"/>
                <w:szCs w:val="20"/>
              </w:rPr>
              <w:lastRenderedPageBreak/>
              <w:t>represent this through their movements.</w:t>
            </w:r>
          </w:p>
          <w:p w14:paraId="75996715" w14:textId="169FE71B" w:rsidR="00080338" w:rsidRDefault="00080338" w:rsidP="001759BF">
            <w:pPr>
              <w:rPr>
                <w:sz w:val="20"/>
                <w:szCs w:val="20"/>
              </w:rPr>
            </w:pPr>
            <w:r w:rsidRPr="00080338">
              <w:rPr>
                <w:sz w:val="20"/>
                <w:szCs w:val="20"/>
              </w:rPr>
              <w:t>The focus of the learning is to extend our interpretation of the music to create movements in pairs, that continue to support expression of ourselves and o</w:t>
            </w:r>
            <w:r w:rsidR="00DD0AF4">
              <w:rPr>
                <w:sz w:val="20"/>
                <w:szCs w:val="20"/>
              </w:rPr>
              <w:t>ur emotions.</w:t>
            </w:r>
            <w:r w:rsidR="00DD0AF4">
              <w:rPr>
                <w:sz w:val="20"/>
                <w:szCs w:val="20"/>
              </w:rPr>
              <w:br/>
            </w:r>
            <w:r w:rsidRPr="00080338">
              <w:rPr>
                <w:sz w:val="20"/>
                <w:szCs w:val="20"/>
              </w:rPr>
              <w:t>Pupils will use vocabulary to describe different dance dynamics to produce more defined, expressive movement.</w:t>
            </w:r>
          </w:p>
          <w:p w14:paraId="1914872B" w14:textId="508176A8" w:rsidR="00080338" w:rsidRDefault="00080338" w:rsidP="001759BF">
            <w:pPr>
              <w:rPr>
                <w:sz w:val="20"/>
                <w:szCs w:val="20"/>
              </w:rPr>
            </w:pPr>
            <w:r w:rsidRPr="00080338">
              <w:rPr>
                <w:sz w:val="20"/>
                <w:szCs w:val="20"/>
              </w:rPr>
              <w:t>The focus of the learning is to explore po</w:t>
            </w:r>
            <w:r w:rsidR="00DD0AF4">
              <w:rPr>
                <w:sz w:val="20"/>
                <w:szCs w:val="20"/>
              </w:rPr>
              <w:t>sitive and negative emotions. </w:t>
            </w:r>
            <w:r w:rsidR="00DD0AF4">
              <w:rPr>
                <w:sz w:val="20"/>
                <w:szCs w:val="20"/>
              </w:rPr>
              <w:br/>
            </w:r>
            <w:r w:rsidRPr="00080338">
              <w:rPr>
                <w:sz w:val="20"/>
                <w:szCs w:val="20"/>
              </w:rPr>
              <w:t>Using the concept of mime, pupils will be able to bring these emotions to life and understand how we can manage our emotions.</w:t>
            </w:r>
            <w:r w:rsidRPr="00080338">
              <w:rPr>
                <w:sz w:val="20"/>
                <w:szCs w:val="20"/>
              </w:rPr>
              <w:br/>
              <w:t>Pupils will also explore using mindfulness techniques to help manage negative emotions, through deep breathing, visualisation and the use of mime.</w:t>
            </w:r>
          </w:p>
          <w:p w14:paraId="5C1D9DAE" w14:textId="690AACC2" w:rsidR="00080338" w:rsidRDefault="00080338" w:rsidP="001759BF">
            <w:pPr>
              <w:rPr>
                <w:sz w:val="20"/>
                <w:szCs w:val="20"/>
              </w:rPr>
            </w:pPr>
            <w:r w:rsidRPr="00080338">
              <w:rPr>
                <w:sz w:val="20"/>
                <w:szCs w:val="20"/>
              </w:rPr>
              <w:t xml:space="preserve">The focus of the learning is for pupils to learn various </w:t>
            </w:r>
            <w:r w:rsidRPr="00080338">
              <w:rPr>
                <w:sz w:val="20"/>
                <w:szCs w:val="20"/>
              </w:rPr>
              <w:lastRenderedPageBreak/>
              <w:t>meditative balances and understand the benefit of executing the balances correctly in order to improve our posture, body awareness, focus and concentration</w:t>
            </w:r>
            <w:r>
              <w:rPr>
                <w:sz w:val="20"/>
                <w:szCs w:val="20"/>
              </w:rPr>
              <w:t xml:space="preserve"> and deal with negative emotions. </w:t>
            </w:r>
          </w:p>
          <w:p w14:paraId="41FE1F65" w14:textId="1ACD4989" w:rsidR="00080338" w:rsidRPr="00080338" w:rsidRDefault="00080338" w:rsidP="001759BF">
            <w:pPr>
              <w:rPr>
                <w:sz w:val="20"/>
                <w:szCs w:val="20"/>
              </w:rPr>
            </w:pPr>
          </w:p>
        </w:tc>
        <w:tc>
          <w:tcPr>
            <w:tcW w:w="2062" w:type="dxa"/>
            <w:shd w:val="clear" w:color="auto" w:fill="CCFFFF"/>
          </w:tcPr>
          <w:p w14:paraId="16F84C18" w14:textId="77777777" w:rsidR="001759BF" w:rsidRPr="009D33F4" w:rsidRDefault="009D33F4" w:rsidP="001759BF">
            <w:pPr>
              <w:pStyle w:val="NoSpacing"/>
              <w:rPr>
                <w:b/>
                <w:sz w:val="20"/>
                <w:szCs w:val="20"/>
              </w:rPr>
            </w:pPr>
            <w:r w:rsidRPr="009D33F4">
              <w:rPr>
                <w:b/>
                <w:sz w:val="20"/>
                <w:szCs w:val="20"/>
              </w:rPr>
              <w:lastRenderedPageBreak/>
              <w:t xml:space="preserve">Swimming </w:t>
            </w:r>
          </w:p>
          <w:p w14:paraId="6A2942E2" w14:textId="46CD79D8" w:rsidR="009D33F4" w:rsidRDefault="004179DB" w:rsidP="001759BF">
            <w:pPr>
              <w:pStyle w:val="NoSpacing"/>
              <w:rPr>
                <w:sz w:val="20"/>
                <w:szCs w:val="20"/>
              </w:rPr>
            </w:pPr>
            <w:r>
              <w:rPr>
                <w:sz w:val="20"/>
                <w:szCs w:val="20"/>
              </w:rPr>
              <w:t xml:space="preserve">Weekly swimming lessons at EPSV. </w:t>
            </w:r>
          </w:p>
          <w:p w14:paraId="53C82A4F" w14:textId="77777777" w:rsidR="004179DB" w:rsidRPr="004179DB" w:rsidRDefault="004179DB" w:rsidP="001759BF">
            <w:pPr>
              <w:pStyle w:val="NoSpacing"/>
              <w:rPr>
                <w:sz w:val="20"/>
                <w:szCs w:val="20"/>
              </w:rPr>
            </w:pPr>
          </w:p>
          <w:p w14:paraId="39E5EB3E" w14:textId="77777777" w:rsidR="009D33F4" w:rsidRDefault="009D33F4" w:rsidP="001759BF">
            <w:pPr>
              <w:pStyle w:val="NoSpacing"/>
              <w:rPr>
                <w:b/>
                <w:sz w:val="20"/>
                <w:szCs w:val="20"/>
              </w:rPr>
            </w:pPr>
            <w:r w:rsidRPr="009D33F4">
              <w:rPr>
                <w:b/>
                <w:sz w:val="20"/>
                <w:szCs w:val="20"/>
              </w:rPr>
              <w:t>Cricket</w:t>
            </w:r>
          </w:p>
          <w:p w14:paraId="48A0BC95" w14:textId="316756F8" w:rsidR="00062140" w:rsidRDefault="00062140" w:rsidP="001759BF">
            <w:pPr>
              <w:pStyle w:val="NoSpacing"/>
              <w:rPr>
                <w:sz w:val="20"/>
                <w:szCs w:val="20"/>
              </w:rPr>
            </w:pPr>
            <w:r w:rsidRPr="00062140">
              <w:rPr>
                <w:sz w:val="20"/>
                <w:szCs w:val="20"/>
              </w:rPr>
              <w:t>The focus of the learning is to develop pupils understa</w:t>
            </w:r>
            <w:r w:rsidR="006A3568">
              <w:rPr>
                <w:sz w:val="20"/>
                <w:szCs w:val="20"/>
              </w:rPr>
              <w:t>nding of batting and fielding.</w:t>
            </w:r>
            <w:r w:rsidR="006A3568">
              <w:rPr>
                <w:sz w:val="20"/>
                <w:szCs w:val="20"/>
              </w:rPr>
              <w:br/>
            </w:r>
            <w:r w:rsidRPr="00062140">
              <w:rPr>
                <w:sz w:val="20"/>
                <w:szCs w:val="20"/>
              </w:rPr>
              <w:t>Pupils will understand where, when and why they can apply different physical and cognitive skills when they are batting or fielding.</w:t>
            </w:r>
          </w:p>
          <w:p w14:paraId="016401AD" w14:textId="664D1B9B" w:rsidR="00062140" w:rsidRDefault="00062140" w:rsidP="001759BF">
            <w:pPr>
              <w:pStyle w:val="NoSpacing"/>
              <w:rPr>
                <w:sz w:val="20"/>
                <w:szCs w:val="20"/>
              </w:rPr>
            </w:pPr>
            <w:r w:rsidRPr="00062140">
              <w:rPr>
                <w:sz w:val="20"/>
                <w:szCs w:val="20"/>
              </w:rPr>
              <w:t xml:space="preserve">The focus of the learning is </w:t>
            </w:r>
            <w:r w:rsidR="006A3568">
              <w:rPr>
                <w:sz w:val="20"/>
                <w:szCs w:val="20"/>
              </w:rPr>
              <w:t>to introduce bowling.</w:t>
            </w:r>
            <w:r w:rsidR="006A3568">
              <w:rPr>
                <w:sz w:val="20"/>
                <w:szCs w:val="20"/>
              </w:rPr>
              <w:br/>
            </w:r>
            <w:r w:rsidRPr="00062140">
              <w:rPr>
                <w:sz w:val="20"/>
                <w:szCs w:val="20"/>
              </w:rPr>
              <w:t>Pupils will explore different ways of bowling underarm applying them into mini games to prevent the batters from scoring runs</w:t>
            </w:r>
            <w:r>
              <w:rPr>
                <w:sz w:val="20"/>
                <w:szCs w:val="20"/>
              </w:rPr>
              <w:t>.</w:t>
            </w:r>
          </w:p>
          <w:p w14:paraId="79665A0F" w14:textId="3B56528C" w:rsidR="00062140" w:rsidRDefault="00062140" w:rsidP="001759BF">
            <w:pPr>
              <w:pStyle w:val="NoSpacing"/>
              <w:rPr>
                <w:sz w:val="20"/>
                <w:szCs w:val="20"/>
              </w:rPr>
            </w:pPr>
            <w:r w:rsidRPr="00062140">
              <w:rPr>
                <w:sz w:val="20"/>
                <w:szCs w:val="20"/>
              </w:rPr>
              <w:lastRenderedPageBreak/>
              <w:t>The focus of the learning is to develop ways of st</w:t>
            </w:r>
            <w:r w:rsidR="006A3568">
              <w:rPr>
                <w:sz w:val="20"/>
                <w:szCs w:val="20"/>
              </w:rPr>
              <w:t>opping and returning the ball.</w:t>
            </w:r>
            <w:r w:rsidR="006A3568">
              <w:rPr>
                <w:sz w:val="20"/>
                <w:szCs w:val="20"/>
              </w:rPr>
              <w:br/>
            </w:r>
            <w:r w:rsidRPr="00062140">
              <w:rPr>
                <w:sz w:val="20"/>
                <w:szCs w:val="20"/>
              </w:rPr>
              <w:t>Pupils will learn different ways of returning the ball to the bowler or wicketkeeper, developing an understanding of why they need to do this quickly and accurately to prevent the batters from scoring runs.</w:t>
            </w:r>
            <w:r w:rsidRPr="00062140">
              <w:rPr>
                <w:sz w:val="20"/>
                <w:szCs w:val="20"/>
              </w:rPr>
              <w:br/>
            </w:r>
            <w:r w:rsidRPr="00062140">
              <w:rPr>
                <w:sz w:val="20"/>
                <w:szCs w:val="20"/>
              </w:rPr>
              <w:br/>
              <w:t>Pupils will learn how to stop the ball (barrier) when a batter strikes the ball towards them.</w:t>
            </w:r>
          </w:p>
          <w:p w14:paraId="6699F625" w14:textId="77777777" w:rsidR="00062140" w:rsidRDefault="00062140" w:rsidP="001759BF">
            <w:pPr>
              <w:pStyle w:val="NoSpacing"/>
              <w:rPr>
                <w:sz w:val="20"/>
                <w:szCs w:val="20"/>
              </w:rPr>
            </w:pPr>
          </w:p>
          <w:p w14:paraId="6725F2E8" w14:textId="06494802" w:rsidR="00062140" w:rsidRPr="00062140" w:rsidRDefault="00062140" w:rsidP="001759BF">
            <w:pPr>
              <w:pStyle w:val="NoSpacing"/>
              <w:rPr>
                <w:sz w:val="20"/>
                <w:szCs w:val="20"/>
              </w:rPr>
            </w:pPr>
            <w:r w:rsidRPr="00062140">
              <w:rPr>
                <w:sz w:val="20"/>
                <w:szCs w:val="20"/>
              </w:rPr>
              <w:t>The focus of the learning is develop an understanding of how, where and why we need to strike the ball to score runs.</w:t>
            </w:r>
            <w:r w:rsidRPr="00062140">
              <w:rPr>
                <w:sz w:val="20"/>
                <w:szCs w:val="20"/>
              </w:rPr>
              <w:br/>
            </w:r>
            <w:r w:rsidRPr="00062140">
              <w:rPr>
                <w:sz w:val="20"/>
                <w:szCs w:val="20"/>
              </w:rPr>
              <w:br/>
              <w:t>Pupils will continue to develop an understanding of how to outwit the fielding team by varying the speed and direction they strike the ball.</w:t>
            </w:r>
          </w:p>
        </w:tc>
        <w:tc>
          <w:tcPr>
            <w:tcW w:w="2062" w:type="dxa"/>
            <w:shd w:val="clear" w:color="auto" w:fill="CCFFFF"/>
          </w:tcPr>
          <w:p w14:paraId="6143CE05" w14:textId="77777777" w:rsidR="001759BF" w:rsidRPr="009D33F4" w:rsidRDefault="009D33F4" w:rsidP="001759BF">
            <w:pPr>
              <w:pStyle w:val="NoSpacing"/>
              <w:rPr>
                <w:b/>
                <w:sz w:val="20"/>
                <w:szCs w:val="20"/>
              </w:rPr>
            </w:pPr>
            <w:r w:rsidRPr="009D33F4">
              <w:rPr>
                <w:b/>
                <w:sz w:val="20"/>
                <w:szCs w:val="20"/>
              </w:rPr>
              <w:lastRenderedPageBreak/>
              <w:t xml:space="preserve">Swimming </w:t>
            </w:r>
          </w:p>
          <w:p w14:paraId="1364410A" w14:textId="77777777" w:rsidR="004179DB" w:rsidRPr="004179DB" w:rsidRDefault="004179DB" w:rsidP="004179DB">
            <w:pPr>
              <w:pStyle w:val="NoSpacing"/>
              <w:rPr>
                <w:sz w:val="20"/>
                <w:szCs w:val="20"/>
              </w:rPr>
            </w:pPr>
            <w:r w:rsidRPr="004179DB">
              <w:rPr>
                <w:sz w:val="20"/>
                <w:szCs w:val="20"/>
              </w:rPr>
              <w:t xml:space="preserve">Weekly swimming lessons at EPSV. </w:t>
            </w:r>
          </w:p>
          <w:p w14:paraId="1569B753" w14:textId="77777777" w:rsidR="009D33F4" w:rsidRPr="009D33F4" w:rsidRDefault="009D33F4" w:rsidP="001759BF">
            <w:pPr>
              <w:pStyle w:val="NoSpacing"/>
              <w:rPr>
                <w:b/>
                <w:sz w:val="20"/>
                <w:szCs w:val="20"/>
              </w:rPr>
            </w:pPr>
          </w:p>
          <w:p w14:paraId="0D264D6C" w14:textId="77777777" w:rsidR="009D33F4" w:rsidRDefault="009D33F4" w:rsidP="001759BF">
            <w:pPr>
              <w:pStyle w:val="NoSpacing"/>
              <w:rPr>
                <w:b/>
                <w:sz w:val="20"/>
                <w:szCs w:val="20"/>
              </w:rPr>
            </w:pPr>
            <w:r w:rsidRPr="009D33F4">
              <w:rPr>
                <w:b/>
                <w:sz w:val="20"/>
                <w:szCs w:val="20"/>
              </w:rPr>
              <w:t>Athletics</w:t>
            </w:r>
          </w:p>
          <w:p w14:paraId="0BC90C3F" w14:textId="2634ED98" w:rsidR="004179DB" w:rsidRDefault="004179DB" w:rsidP="001759BF">
            <w:pPr>
              <w:pStyle w:val="NoSpacing"/>
              <w:rPr>
                <w:sz w:val="20"/>
                <w:szCs w:val="20"/>
              </w:rPr>
            </w:pPr>
            <w:r w:rsidRPr="004179DB">
              <w:rPr>
                <w:sz w:val="20"/>
                <w:szCs w:val="20"/>
              </w:rPr>
              <w:t xml:space="preserve">The focus of the learning is for pupils to develop </w:t>
            </w:r>
            <w:r w:rsidR="006A3568">
              <w:rPr>
                <w:sz w:val="20"/>
                <w:szCs w:val="20"/>
              </w:rPr>
              <w:t>their own sprinting technique.</w:t>
            </w:r>
            <w:r w:rsidR="006A3568">
              <w:rPr>
                <w:sz w:val="20"/>
                <w:szCs w:val="20"/>
              </w:rPr>
              <w:br/>
            </w:r>
            <w:r w:rsidRPr="004179DB">
              <w:rPr>
                <w:sz w:val="20"/>
                <w:szCs w:val="20"/>
              </w:rPr>
              <w:t xml:space="preserve">Pupils will learn to </w:t>
            </w:r>
            <w:proofErr w:type="spellStart"/>
            <w:r w:rsidRPr="004179DB">
              <w:rPr>
                <w:sz w:val="20"/>
                <w:szCs w:val="20"/>
              </w:rPr>
              <w:t>self analyse</w:t>
            </w:r>
            <w:proofErr w:type="spellEnd"/>
            <w:r w:rsidRPr="004179DB">
              <w:rPr>
                <w:sz w:val="20"/>
                <w:szCs w:val="20"/>
              </w:rPr>
              <w:t xml:space="preserve"> their own performance to help to improve their own personal best.</w:t>
            </w:r>
          </w:p>
          <w:p w14:paraId="3ED50703" w14:textId="79C45B82" w:rsidR="004179DB" w:rsidRDefault="004179DB" w:rsidP="001759BF">
            <w:pPr>
              <w:pStyle w:val="NoSpacing"/>
              <w:rPr>
                <w:sz w:val="20"/>
                <w:szCs w:val="20"/>
              </w:rPr>
            </w:pPr>
            <w:r w:rsidRPr="004179DB">
              <w:rPr>
                <w:sz w:val="20"/>
                <w:szCs w:val="20"/>
              </w:rPr>
              <w:t xml:space="preserve">The focus of the learning is to develop </w:t>
            </w:r>
            <w:proofErr w:type="gramStart"/>
            <w:r w:rsidRPr="004179DB">
              <w:rPr>
                <w:sz w:val="20"/>
                <w:szCs w:val="20"/>
              </w:rPr>
              <w:t>pupils</w:t>
            </w:r>
            <w:proofErr w:type="gramEnd"/>
            <w:r w:rsidRPr="004179DB">
              <w:rPr>
                <w:sz w:val="20"/>
                <w:szCs w:val="20"/>
              </w:rPr>
              <w:t xml:space="preserve"> application of stride length duri</w:t>
            </w:r>
            <w:r w:rsidR="006A3568">
              <w:rPr>
                <w:sz w:val="20"/>
                <w:szCs w:val="20"/>
              </w:rPr>
              <w:t>ng the middle third of a race.</w:t>
            </w:r>
            <w:r w:rsidR="006A3568">
              <w:rPr>
                <w:sz w:val="20"/>
                <w:szCs w:val="20"/>
              </w:rPr>
              <w:br/>
            </w:r>
            <w:r w:rsidRPr="004179DB">
              <w:rPr>
                <w:sz w:val="20"/>
                <w:szCs w:val="20"/>
              </w:rPr>
              <w:t xml:space="preserve">Pupils will develop an understanding of why we need to increase our </w:t>
            </w:r>
            <w:r>
              <w:rPr>
                <w:sz w:val="20"/>
                <w:szCs w:val="20"/>
              </w:rPr>
              <w:t>stride pattern to enable us to </w:t>
            </w:r>
            <w:r w:rsidRPr="004179DB">
              <w:rPr>
                <w:sz w:val="20"/>
                <w:szCs w:val="20"/>
              </w:rPr>
              <w:t>maintain our speed during the middle third of a race.</w:t>
            </w:r>
          </w:p>
          <w:p w14:paraId="148887B5" w14:textId="77777777" w:rsidR="004179DB" w:rsidRDefault="004179DB" w:rsidP="001759BF">
            <w:pPr>
              <w:pStyle w:val="NoSpacing"/>
              <w:rPr>
                <w:sz w:val="20"/>
                <w:szCs w:val="20"/>
              </w:rPr>
            </w:pPr>
            <w:r w:rsidRPr="004179DB">
              <w:rPr>
                <w:sz w:val="20"/>
                <w:szCs w:val="20"/>
              </w:rPr>
              <w:lastRenderedPageBreak/>
              <w:t>The focus of the learning is to explore pacing and running for distance. Pupils will learn the correct technique to use when running for distance.</w:t>
            </w:r>
          </w:p>
          <w:p w14:paraId="253D7A36" w14:textId="77777777" w:rsidR="004179DB" w:rsidRDefault="004179DB" w:rsidP="001759BF">
            <w:pPr>
              <w:pStyle w:val="NoSpacing"/>
              <w:rPr>
                <w:sz w:val="20"/>
                <w:szCs w:val="20"/>
              </w:rPr>
            </w:pPr>
            <w:r w:rsidRPr="004179DB">
              <w:rPr>
                <w:sz w:val="20"/>
                <w:szCs w:val="20"/>
              </w:rPr>
              <w:t>The focus of the learning is to develop pupils' understanding of throwing for distance.</w:t>
            </w:r>
            <w:r w:rsidRPr="004179DB">
              <w:rPr>
                <w:sz w:val="20"/>
                <w:szCs w:val="20"/>
              </w:rPr>
              <w:br/>
            </w:r>
            <w:r w:rsidRPr="004179DB">
              <w:rPr>
                <w:sz w:val="20"/>
                <w:szCs w:val="20"/>
              </w:rPr>
              <w:br/>
              <w:t>Pupils will learn how to throw a primary school javelin and how they can use their bodies to throw with greater distance. </w:t>
            </w:r>
          </w:p>
          <w:p w14:paraId="42863931" w14:textId="77777777" w:rsidR="004179DB" w:rsidRDefault="004179DB" w:rsidP="001759BF">
            <w:pPr>
              <w:pStyle w:val="NoSpacing"/>
              <w:rPr>
                <w:sz w:val="20"/>
                <w:szCs w:val="20"/>
              </w:rPr>
            </w:pPr>
          </w:p>
          <w:p w14:paraId="4D07441A" w14:textId="6ABFFB77" w:rsidR="004179DB" w:rsidRPr="004179DB" w:rsidRDefault="004179DB" w:rsidP="001759BF">
            <w:pPr>
              <w:pStyle w:val="NoSpacing"/>
              <w:rPr>
                <w:sz w:val="20"/>
                <w:szCs w:val="20"/>
              </w:rPr>
            </w:pPr>
            <w:r w:rsidRPr="004179DB">
              <w:rPr>
                <w:sz w:val="20"/>
                <w:szCs w:val="20"/>
              </w:rPr>
              <w:t>The focus of the learning is to explore how we can use our bodies to jump as far as possible, using a combination of jumps, in particular hop, skip and jump.</w:t>
            </w:r>
          </w:p>
        </w:tc>
      </w:tr>
      <w:tr w:rsidR="008A109F" w:rsidRPr="0035364A" w14:paraId="159EBF46" w14:textId="77777777" w:rsidTr="009D33F4">
        <w:tc>
          <w:tcPr>
            <w:tcW w:w="1809" w:type="dxa"/>
            <w:shd w:val="clear" w:color="auto" w:fill="C6D9F1" w:themeFill="text2" w:themeFillTint="33"/>
          </w:tcPr>
          <w:p w14:paraId="719A6C3B" w14:textId="410C068B" w:rsidR="008A109F" w:rsidRDefault="008A109F" w:rsidP="001759BF">
            <w:pPr>
              <w:rPr>
                <w:b/>
                <w:sz w:val="24"/>
                <w:szCs w:val="24"/>
              </w:rPr>
            </w:pPr>
            <w:r>
              <w:rPr>
                <w:b/>
                <w:sz w:val="24"/>
                <w:szCs w:val="24"/>
              </w:rPr>
              <w:lastRenderedPageBreak/>
              <w:t>Outdoor learning</w:t>
            </w:r>
          </w:p>
        </w:tc>
        <w:tc>
          <w:tcPr>
            <w:tcW w:w="4124" w:type="dxa"/>
            <w:gridSpan w:val="2"/>
            <w:shd w:val="clear" w:color="auto" w:fill="CCFFFF"/>
          </w:tcPr>
          <w:p w14:paraId="1845019D" w14:textId="77777777" w:rsidR="008A109F" w:rsidRDefault="008A109F" w:rsidP="001759BF">
            <w:pPr>
              <w:rPr>
                <w:sz w:val="20"/>
                <w:szCs w:val="20"/>
              </w:rPr>
            </w:pPr>
            <w:r w:rsidRPr="005E3B9C">
              <w:rPr>
                <w:sz w:val="20"/>
                <w:szCs w:val="20"/>
              </w:rPr>
              <w:t xml:space="preserve">Experiencing life in </w:t>
            </w:r>
            <w:r>
              <w:rPr>
                <w:sz w:val="20"/>
                <w:szCs w:val="20"/>
              </w:rPr>
              <w:t>Ancient Greece – Tree spirits, mythical beasts, Greek Alphabet, evergreen wreaths, Arachne the weaver spider webs</w:t>
            </w:r>
          </w:p>
          <w:p w14:paraId="1B599A04" w14:textId="77777777" w:rsidR="008A109F" w:rsidRDefault="008A109F" w:rsidP="001759BF">
            <w:pPr>
              <w:rPr>
                <w:sz w:val="20"/>
                <w:szCs w:val="20"/>
              </w:rPr>
            </w:pPr>
          </w:p>
          <w:p w14:paraId="32D1CF0E" w14:textId="77777777" w:rsidR="008A109F" w:rsidRPr="008A109F" w:rsidRDefault="008A109F" w:rsidP="00131701">
            <w:pPr>
              <w:rPr>
                <w:sz w:val="20"/>
                <w:szCs w:val="20"/>
                <w:u w:val="single"/>
              </w:rPr>
            </w:pPr>
            <w:r w:rsidRPr="008A109F">
              <w:rPr>
                <w:sz w:val="20"/>
                <w:szCs w:val="20"/>
                <w:u w:val="single"/>
              </w:rPr>
              <w:t>Shelter building</w:t>
            </w:r>
          </w:p>
          <w:p w14:paraId="1395B9D8" w14:textId="7FE5ED69" w:rsidR="008A109F" w:rsidRPr="00131701" w:rsidRDefault="008A109F" w:rsidP="00131701">
            <w:pPr>
              <w:rPr>
                <w:sz w:val="20"/>
                <w:szCs w:val="20"/>
              </w:rPr>
            </w:pPr>
            <w:r w:rsidRPr="00131701">
              <w:rPr>
                <w:sz w:val="20"/>
                <w:szCs w:val="20"/>
              </w:rPr>
              <w:t>Design and build varying sized shelters using tarpaulins and materials found in Forest Schools.</w:t>
            </w:r>
          </w:p>
          <w:p w14:paraId="1E13CE40" w14:textId="77777777" w:rsidR="008A109F" w:rsidRPr="00131701" w:rsidRDefault="008A109F" w:rsidP="00131701">
            <w:pPr>
              <w:rPr>
                <w:sz w:val="20"/>
                <w:szCs w:val="20"/>
              </w:rPr>
            </w:pPr>
            <w:r w:rsidRPr="00131701">
              <w:rPr>
                <w:sz w:val="20"/>
                <w:szCs w:val="20"/>
              </w:rPr>
              <w:t>Work successfully as a group, having considered and evaluated each members’ contribution.</w:t>
            </w:r>
          </w:p>
          <w:p w14:paraId="31673FA8" w14:textId="77777777" w:rsidR="008A109F" w:rsidRPr="00131701" w:rsidRDefault="008A109F" w:rsidP="00131701">
            <w:pPr>
              <w:rPr>
                <w:sz w:val="20"/>
                <w:szCs w:val="20"/>
              </w:rPr>
            </w:pPr>
            <w:r w:rsidRPr="00131701">
              <w:rPr>
                <w:sz w:val="20"/>
                <w:szCs w:val="20"/>
              </w:rPr>
              <w:t>Compare and evaluate the shelters in relation to their sturdiness, durability and weatherproofing, assess if it is fit for purpose.</w:t>
            </w:r>
          </w:p>
          <w:p w14:paraId="487D63DE" w14:textId="77777777" w:rsidR="008A109F" w:rsidRDefault="008A109F" w:rsidP="00131701">
            <w:pPr>
              <w:rPr>
                <w:sz w:val="20"/>
                <w:szCs w:val="20"/>
              </w:rPr>
            </w:pPr>
            <w:r w:rsidRPr="00131701">
              <w:rPr>
                <w:sz w:val="20"/>
                <w:szCs w:val="20"/>
              </w:rPr>
              <w:t>Erect a tarpaulin shelter.</w:t>
            </w:r>
          </w:p>
          <w:p w14:paraId="2F8A4F4E" w14:textId="77777777" w:rsidR="008A109F" w:rsidRDefault="008A109F" w:rsidP="00131701">
            <w:pPr>
              <w:rPr>
                <w:sz w:val="20"/>
                <w:szCs w:val="20"/>
              </w:rPr>
            </w:pPr>
          </w:p>
          <w:p w14:paraId="11B1ECE4" w14:textId="77777777" w:rsidR="00DD0AF4" w:rsidRDefault="00DD0AF4" w:rsidP="00131701">
            <w:pPr>
              <w:rPr>
                <w:sz w:val="20"/>
                <w:szCs w:val="20"/>
                <w:u w:val="single"/>
              </w:rPr>
            </w:pPr>
          </w:p>
          <w:p w14:paraId="11DFC6F8" w14:textId="77777777" w:rsidR="008A109F" w:rsidRPr="008A109F" w:rsidRDefault="008A109F" w:rsidP="00131701">
            <w:pPr>
              <w:rPr>
                <w:sz w:val="20"/>
                <w:szCs w:val="20"/>
                <w:u w:val="single"/>
              </w:rPr>
            </w:pPr>
            <w:r w:rsidRPr="008A109F">
              <w:rPr>
                <w:sz w:val="20"/>
                <w:szCs w:val="20"/>
                <w:u w:val="single"/>
              </w:rPr>
              <w:t>Knots</w:t>
            </w:r>
          </w:p>
          <w:p w14:paraId="7A4BB030" w14:textId="77777777" w:rsidR="008A109F" w:rsidRPr="008A109F" w:rsidRDefault="008A109F" w:rsidP="008A109F">
            <w:pPr>
              <w:rPr>
                <w:sz w:val="20"/>
                <w:szCs w:val="20"/>
              </w:rPr>
            </w:pPr>
            <w:r w:rsidRPr="008A109F">
              <w:rPr>
                <w:sz w:val="20"/>
                <w:szCs w:val="20"/>
              </w:rPr>
              <w:t>More sophisticated knots for attaching to structures and trees.</w:t>
            </w:r>
          </w:p>
          <w:p w14:paraId="4C37137C" w14:textId="258914A3" w:rsidR="008A109F" w:rsidRPr="00512D0F" w:rsidRDefault="008A109F" w:rsidP="008A109F">
            <w:pPr>
              <w:rPr>
                <w:sz w:val="20"/>
                <w:szCs w:val="20"/>
              </w:rPr>
            </w:pPr>
            <w:r w:rsidRPr="008A109F">
              <w:rPr>
                <w:sz w:val="20"/>
                <w:szCs w:val="20"/>
              </w:rPr>
              <w:t>Independent use of lashing and frapping techniques.</w:t>
            </w:r>
          </w:p>
        </w:tc>
        <w:tc>
          <w:tcPr>
            <w:tcW w:w="4124" w:type="dxa"/>
            <w:gridSpan w:val="2"/>
            <w:shd w:val="clear" w:color="auto" w:fill="CCFFFF"/>
          </w:tcPr>
          <w:p w14:paraId="443CF8BB" w14:textId="77777777" w:rsidR="008A109F" w:rsidRDefault="008A109F" w:rsidP="001759BF">
            <w:pPr>
              <w:rPr>
                <w:sz w:val="20"/>
                <w:szCs w:val="20"/>
              </w:rPr>
            </w:pPr>
            <w:r>
              <w:rPr>
                <w:sz w:val="20"/>
                <w:szCs w:val="20"/>
              </w:rPr>
              <w:t xml:space="preserve">Romans – building a Roman marching camp, </w:t>
            </w:r>
            <w:proofErr w:type="spellStart"/>
            <w:r>
              <w:rPr>
                <w:sz w:val="20"/>
                <w:szCs w:val="20"/>
              </w:rPr>
              <w:t>firelighting</w:t>
            </w:r>
            <w:proofErr w:type="spellEnd"/>
            <w:r>
              <w:rPr>
                <w:sz w:val="20"/>
                <w:szCs w:val="20"/>
              </w:rPr>
              <w:t xml:space="preserve"> and charcoal making tracking signs.</w:t>
            </w:r>
          </w:p>
          <w:p w14:paraId="26C4133F" w14:textId="77777777" w:rsidR="008A109F" w:rsidRDefault="008A109F" w:rsidP="001759BF">
            <w:pPr>
              <w:rPr>
                <w:sz w:val="20"/>
                <w:szCs w:val="20"/>
              </w:rPr>
            </w:pPr>
          </w:p>
          <w:p w14:paraId="713FCECA" w14:textId="77777777" w:rsidR="008A109F" w:rsidRDefault="008A109F" w:rsidP="008A109F">
            <w:pPr>
              <w:rPr>
                <w:rFonts w:eastAsiaTheme="minorHAnsi" w:cstheme="minorHAnsi"/>
                <w:sz w:val="20"/>
                <w:szCs w:val="20"/>
                <w:lang w:eastAsia="en-US"/>
              </w:rPr>
            </w:pPr>
          </w:p>
          <w:p w14:paraId="41C047DE" w14:textId="77777777" w:rsidR="008A109F" w:rsidRPr="008A109F" w:rsidRDefault="008A109F" w:rsidP="008A109F">
            <w:pPr>
              <w:rPr>
                <w:rFonts w:eastAsiaTheme="minorHAnsi" w:cstheme="minorHAnsi"/>
                <w:sz w:val="20"/>
                <w:szCs w:val="20"/>
                <w:u w:val="single"/>
                <w:lang w:eastAsia="en-US"/>
              </w:rPr>
            </w:pPr>
            <w:r w:rsidRPr="008A109F">
              <w:rPr>
                <w:rFonts w:eastAsiaTheme="minorHAnsi" w:cstheme="minorHAnsi"/>
                <w:sz w:val="20"/>
                <w:szCs w:val="20"/>
                <w:u w:val="single"/>
                <w:lang w:eastAsia="en-US"/>
              </w:rPr>
              <w:t>Geographical skills and navigation</w:t>
            </w:r>
          </w:p>
          <w:p w14:paraId="2E46E895" w14:textId="53124283" w:rsidR="008A109F" w:rsidRPr="008A109F" w:rsidRDefault="008A109F" w:rsidP="008A109F">
            <w:pPr>
              <w:rPr>
                <w:rFonts w:eastAsiaTheme="minorHAnsi" w:cstheme="minorHAnsi"/>
                <w:sz w:val="20"/>
                <w:szCs w:val="20"/>
                <w:lang w:eastAsia="en-US"/>
              </w:rPr>
            </w:pPr>
            <w:r w:rsidRPr="008A109F">
              <w:rPr>
                <w:rFonts w:eastAsiaTheme="minorHAnsi" w:cstheme="minorHAnsi"/>
                <w:sz w:val="20"/>
                <w:szCs w:val="20"/>
                <w:lang w:eastAsia="en-US"/>
              </w:rPr>
              <w:t>Recognises features and symbols on a map.</w:t>
            </w:r>
          </w:p>
          <w:p w14:paraId="3CA71D0D" w14:textId="77777777" w:rsidR="00DD0AF4" w:rsidRDefault="008A109F" w:rsidP="00DD0AF4">
            <w:pPr>
              <w:spacing w:after="200" w:line="276" w:lineRule="auto"/>
              <w:rPr>
                <w:rFonts w:eastAsiaTheme="minorHAnsi" w:cstheme="minorHAnsi"/>
                <w:sz w:val="20"/>
                <w:szCs w:val="20"/>
                <w:lang w:eastAsia="en-US"/>
              </w:rPr>
            </w:pPr>
            <w:r w:rsidRPr="008A109F">
              <w:rPr>
                <w:rFonts w:eastAsiaTheme="minorHAnsi" w:cstheme="minorHAnsi"/>
                <w:sz w:val="20"/>
                <w:szCs w:val="20"/>
                <w:lang w:eastAsia="en-US"/>
              </w:rPr>
              <w:t>Under</w:t>
            </w:r>
            <w:r w:rsidR="00DD0AF4">
              <w:rPr>
                <w:rFonts w:eastAsiaTheme="minorHAnsi" w:cstheme="minorHAnsi"/>
                <w:sz w:val="20"/>
                <w:szCs w:val="20"/>
                <w:lang w:eastAsia="en-US"/>
              </w:rPr>
              <w:t>stand how to orientate the map.</w:t>
            </w:r>
          </w:p>
          <w:p w14:paraId="4344142D" w14:textId="77777777" w:rsidR="00DD0AF4" w:rsidRDefault="008A109F" w:rsidP="00DD0AF4">
            <w:pPr>
              <w:spacing w:after="200" w:line="276" w:lineRule="auto"/>
              <w:rPr>
                <w:rFonts w:eastAsiaTheme="minorHAnsi" w:cstheme="minorHAnsi"/>
                <w:sz w:val="20"/>
                <w:szCs w:val="20"/>
                <w:lang w:eastAsia="en-US"/>
              </w:rPr>
            </w:pPr>
            <w:r w:rsidRPr="008A109F">
              <w:rPr>
                <w:rFonts w:eastAsiaTheme="minorHAnsi" w:cstheme="minorHAnsi"/>
                <w:sz w:val="20"/>
                <w:szCs w:val="20"/>
                <w:lang w:eastAsia="en-US"/>
              </w:rPr>
              <w:t>Demonstrate understanding of a line orienteering course (short loop) and star orienteering (returnin</w:t>
            </w:r>
            <w:r w:rsidR="00DD0AF4">
              <w:rPr>
                <w:rFonts w:eastAsiaTheme="minorHAnsi" w:cstheme="minorHAnsi"/>
                <w:sz w:val="20"/>
                <w:szCs w:val="20"/>
                <w:lang w:eastAsia="en-US"/>
              </w:rPr>
              <w:t xml:space="preserve">g to base between each control) </w:t>
            </w:r>
          </w:p>
          <w:p w14:paraId="7AB6B4BB" w14:textId="25C6DA17" w:rsidR="008A109F" w:rsidRDefault="008A109F" w:rsidP="00DD0AF4">
            <w:pPr>
              <w:spacing w:after="200" w:line="276" w:lineRule="auto"/>
              <w:rPr>
                <w:sz w:val="20"/>
                <w:szCs w:val="20"/>
              </w:rPr>
            </w:pPr>
            <w:r w:rsidRPr="008A109F">
              <w:rPr>
                <w:sz w:val="20"/>
                <w:szCs w:val="20"/>
              </w:rPr>
              <w:t>Play woodland versions of games.</w:t>
            </w:r>
          </w:p>
          <w:p w14:paraId="66C5BBDE" w14:textId="77777777" w:rsidR="00DD0AF4" w:rsidRDefault="00DD0AF4" w:rsidP="00DD0AF4">
            <w:pPr>
              <w:spacing w:after="200" w:line="276" w:lineRule="auto"/>
              <w:rPr>
                <w:rFonts w:eastAsiaTheme="minorHAnsi" w:cstheme="minorHAnsi"/>
                <w:sz w:val="20"/>
                <w:szCs w:val="20"/>
                <w:lang w:eastAsia="en-US"/>
              </w:rPr>
            </w:pPr>
            <w:r w:rsidRPr="008A109F">
              <w:rPr>
                <w:rFonts w:eastAsiaTheme="minorHAnsi" w:cstheme="minorHAnsi"/>
                <w:sz w:val="20"/>
                <w:szCs w:val="20"/>
                <w:lang w:eastAsia="en-US"/>
              </w:rPr>
              <w:t>Build trust with a partner when completing star orienteering.</w:t>
            </w:r>
          </w:p>
          <w:p w14:paraId="4E405FF2" w14:textId="1C47F92F" w:rsidR="008A109F" w:rsidRDefault="008A109F" w:rsidP="008A109F">
            <w:pPr>
              <w:rPr>
                <w:sz w:val="20"/>
                <w:szCs w:val="20"/>
              </w:rPr>
            </w:pPr>
          </w:p>
          <w:p w14:paraId="102F5040" w14:textId="256BB55A" w:rsidR="008A109F" w:rsidRPr="008A109F" w:rsidRDefault="008A109F" w:rsidP="008A109F">
            <w:pPr>
              <w:rPr>
                <w:sz w:val="20"/>
                <w:szCs w:val="20"/>
                <w:u w:val="single"/>
              </w:rPr>
            </w:pPr>
            <w:r w:rsidRPr="008A109F">
              <w:rPr>
                <w:sz w:val="20"/>
                <w:szCs w:val="20"/>
                <w:u w:val="single"/>
              </w:rPr>
              <w:t>Exploration and play</w:t>
            </w:r>
          </w:p>
          <w:p w14:paraId="16ADA40E" w14:textId="77777777" w:rsidR="008A109F" w:rsidRPr="008A109F" w:rsidRDefault="008A109F" w:rsidP="008A109F">
            <w:pPr>
              <w:rPr>
                <w:sz w:val="20"/>
                <w:szCs w:val="20"/>
              </w:rPr>
            </w:pPr>
            <w:r w:rsidRPr="008A109F">
              <w:rPr>
                <w:sz w:val="20"/>
                <w:szCs w:val="20"/>
              </w:rPr>
              <w:t>Play in a team during wide games and scavenger hunts.</w:t>
            </w:r>
          </w:p>
          <w:p w14:paraId="7CEF7498" w14:textId="77777777" w:rsidR="008A109F" w:rsidRPr="008A109F" w:rsidRDefault="008A109F" w:rsidP="008A109F">
            <w:pPr>
              <w:rPr>
                <w:sz w:val="20"/>
                <w:szCs w:val="20"/>
              </w:rPr>
            </w:pPr>
            <w:r w:rsidRPr="008A109F">
              <w:rPr>
                <w:sz w:val="20"/>
                <w:szCs w:val="20"/>
              </w:rPr>
              <w:t>Make up own nature games and teach it to a friend.</w:t>
            </w:r>
          </w:p>
          <w:p w14:paraId="34073780" w14:textId="77777777" w:rsidR="008A109F" w:rsidRPr="008A109F" w:rsidRDefault="008A109F" w:rsidP="008A109F">
            <w:pPr>
              <w:rPr>
                <w:sz w:val="20"/>
                <w:szCs w:val="20"/>
              </w:rPr>
            </w:pPr>
            <w:r w:rsidRPr="008A109F">
              <w:rPr>
                <w:sz w:val="20"/>
                <w:szCs w:val="20"/>
              </w:rPr>
              <w:t xml:space="preserve">Take part in nature treasure hunts.  </w:t>
            </w:r>
          </w:p>
          <w:p w14:paraId="6D3A91E3" w14:textId="77777777" w:rsidR="008A109F" w:rsidRPr="008A109F" w:rsidRDefault="008A109F" w:rsidP="008A109F">
            <w:pPr>
              <w:rPr>
                <w:sz w:val="20"/>
                <w:szCs w:val="20"/>
              </w:rPr>
            </w:pPr>
            <w:r w:rsidRPr="008A109F">
              <w:rPr>
                <w:sz w:val="20"/>
                <w:szCs w:val="20"/>
              </w:rPr>
              <w:t>Make sculptures.</w:t>
            </w:r>
          </w:p>
          <w:p w14:paraId="22F034E9" w14:textId="77777777" w:rsidR="008A109F" w:rsidRPr="008A109F" w:rsidRDefault="008A109F" w:rsidP="008A109F">
            <w:pPr>
              <w:rPr>
                <w:sz w:val="20"/>
                <w:szCs w:val="20"/>
              </w:rPr>
            </w:pPr>
            <w:r w:rsidRPr="008A109F">
              <w:rPr>
                <w:sz w:val="20"/>
                <w:szCs w:val="20"/>
              </w:rPr>
              <w:t>Make something out of wood.</w:t>
            </w:r>
          </w:p>
          <w:p w14:paraId="77F36638" w14:textId="37328D86" w:rsidR="008A109F" w:rsidRPr="00512D0F" w:rsidRDefault="008A109F" w:rsidP="008A109F">
            <w:pPr>
              <w:rPr>
                <w:sz w:val="20"/>
                <w:szCs w:val="20"/>
              </w:rPr>
            </w:pPr>
          </w:p>
        </w:tc>
        <w:tc>
          <w:tcPr>
            <w:tcW w:w="4124" w:type="dxa"/>
            <w:gridSpan w:val="2"/>
            <w:shd w:val="clear" w:color="auto" w:fill="CCFFFF"/>
          </w:tcPr>
          <w:p w14:paraId="319E17C7" w14:textId="77777777" w:rsidR="008A109F" w:rsidRDefault="008A109F" w:rsidP="001759BF">
            <w:pPr>
              <w:pStyle w:val="NoSpacing"/>
              <w:rPr>
                <w:sz w:val="20"/>
                <w:szCs w:val="20"/>
              </w:rPr>
            </w:pPr>
            <w:r>
              <w:rPr>
                <w:sz w:val="20"/>
                <w:szCs w:val="20"/>
              </w:rPr>
              <w:t xml:space="preserve">States of matter: </w:t>
            </w:r>
            <w:r w:rsidRPr="005E3B9C">
              <w:rPr>
                <w:sz w:val="20"/>
                <w:szCs w:val="20"/>
              </w:rPr>
              <w:t>solids, liquids and gasses, including heating and cooling materials. Exploring the water cycle.</w:t>
            </w:r>
          </w:p>
          <w:p w14:paraId="2B4097BF" w14:textId="77777777" w:rsidR="008A109F" w:rsidRDefault="008A109F" w:rsidP="001759BF">
            <w:pPr>
              <w:pStyle w:val="NoSpacing"/>
              <w:rPr>
                <w:sz w:val="20"/>
                <w:szCs w:val="20"/>
              </w:rPr>
            </w:pPr>
            <w:r w:rsidRPr="005E3B9C">
              <w:rPr>
                <w:sz w:val="20"/>
                <w:szCs w:val="20"/>
              </w:rPr>
              <w:t>Exploring emotions, colour, music, art and language and how these can express beliefs. Designing a ‘special place’.</w:t>
            </w:r>
          </w:p>
          <w:p w14:paraId="032B002F" w14:textId="4E567EE3" w:rsidR="008A109F" w:rsidRPr="008A109F" w:rsidRDefault="008A109F" w:rsidP="008A109F">
            <w:pPr>
              <w:pStyle w:val="NoSpacing"/>
              <w:rPr>
                <w:sz w:val="20"/>
                <w:szCs w:val="20"/>
                <w:u w:val="single"/>
              </w:rPr>
            </w:pPr>
            <w:r w:rsidRPr="008A109F">
              <w:rPr>
                <w:sz w:val="20"/>
                <w:szCs w:val="20"/>
                <w:u w:val="single"/>
              </w:rPr>
              <w:t>Fire building and cooking</w:t>
            </w:r>
          </w:p>
          <w:p w14:paraId="4048B633" w14:textId="3C5E27D6" w:rsidR="008A109F" w:rsidRPr="008A109F" w:rsidRDefault="008A109F" w:rsidP="008A109F">
            <w:pPr>
              <w:pStyle w:val="NoSpacing"/>
              <w:rPr>
                <w:sz w:val="20"/>
                <w:szCs w:val="20"/>
              </w:rPr>
            </w:pPr>
            <w:r w:rsidRPr="008A109F">
              <w:rPr>
                <w:sz w:val="20"/>
                <w:szCs w:val="20"/>
              </w:rPr>
              <w:t>Cooking on a campfire.</w:t>
            </w:r>
          </w:p>
          <w:p w14:paraId="6E25AEC6" w14:textId="77777777" w:rsidR="008A109F" w:rsidRPr="008A109F" w:rsidRDefault="008A109F" w:rsidP="008A109F">
            <w:pPr>
              <w:pStyle w:val="NoSpacing"/>
              <w:rPr>
                <w:sz w:val="20"/>
                <w:szCs w:val="20"/>
              </w:rPr>
            </w:pPr>
            <w:r w:rsidRPr="008A109F">
              <w:rPr>
                <w:sz w:val="20"/>
                <w:szCs w:val="20"/>
              </w:rPr>
              <w:t>Make and tend to a whole class fire safely.</w:t>
            </w:r>
          </w:p>
          <w:p w14:paraId="393EB32F" w14:textId="77777777" w:rsidR="008A109F" w:rsidRDefault="008A109F" w:rsidP="008A109F">
            <w:pPr>
              <w:pStyle w:val="NoSpacing"/>
              <w:rPr>
                <w:sz w:val="20"/>
                <w:szCs w:val="20"/>
              </w:rPr>
            </w:pPr>
            <w:r w:rsidRPr="008A109F">
              <w:rPr>
                <w:sz w:val="20"/>
                <w:szCs w:val="20"/>
              </w:rPr>
              <w:t>Fire safety and the fire triangle.</w:t>
            </w:r>
          </w:p>
          <w:p w14:paraId="5E9B7860" w14:textId="4EDFF6BE" w:rsidR="008A109F" w:rsidRPr="008A109F" w:rsidRDefault="008A109F" w:rsidP="008A109F">
            <w:pPr>
              <w:pStyle w:val="NoSpacing"/>
              <w:rPr>
                <w:sz w:val="20"/>
                <w:szCs w:val="20"/>
              </w:rPr>
            </w:pPr>
            <w:r w:rsidRPr="008A109F">
              <w:rPr>
                <w:sz w:val="20"/>
                <w:szCs w:val="20"/>
              </w:rPr>
              <w:t>Campfire cookies</w:t>
            </w:r>
          </w:p>
          <w:p w14:paraId="182250B2" w14:textId="77777777" w:rsidR="008A109F" w:rsidRPr="008A109F" w:rsidRDefault="008A109F" w:rsidP="008A109F">
            <w:pPr>
              <w:pStyle w:val="NoSpacing"/>
              <w:rPr>
                <w:sz w:val="20"/>
                <w:szCs w:val="20"/>
              </w:rPr>
            </w:pPr>
            <w:r w:rsidRPr="008A109F">
              <w:rPr>
                <w:sz w:val="20"/>
                <w:szCs w:val="20"/>
              </w:rPr>
              <w:t>Popcorn</w:t>
            </w:r>
          </w:p>
          <w:p w14:paraId="4FA55AF1" w14:textId="4B6CA68C" w:rsidR="008A109F" w:rsidRDefault="008A109F" w:rsidP="008A109F">
            <w:pPr>
              <w:pStyle w:val="NoSpacing"/>
              <w:rPr>
                <w:sz w:val="20"/>
                <w:szCs w:val="20"/>
              </w:rPr>
            </w:pPr>
            <w:r w:rsidRPr="008A109F">
              <w:rPr>
                <w:sz w:val="20"/>
                <w:szCs w:val="20"/>
              </w:rPr>
              <w:t>Burrito wraps</w:t>
            </w:r>
          </w:p>
        </w:tc>
      </w:tr>
      <w:tr w:rsidR="001759BF" w:rsidRPr="0035364A" w14:paraId="292990E0" w14:textId="77777777" w:rsidTr="00210C13">
        <w:tc>
          <w:tcPr>
            <w:tcW w:w="1809" w:type="dxa"/>
            <w:shd w:val="clear" w:color="auto" w:fill="C6D9F1" w:themeFill="text2" w:themeFillTint="33"/>
          </w:tcPr>
          <w:p w14:paraId="4801FF69" w14:textId="6843E763" w:rsidR="001759BF" w:rsidRDefault="001759BF" w:rsidP="001759BF">
            <w:pPr>
              <w:rPr>
                <w:b/>
                <w:sz w:val="24"/>
                <w:szCs w:val="24"/>
              </w:rPr>
            </w:pPr>
            <w:r>
              <w:rPr>
                <w:b/>
                <w:sz w:val="24"/>
                <w:szCs w:val="24"/>
              </w:rPr>
              <w:lastRenderedPageBreak/>
              <w:t>Enrichment</w:t>
            </w:r>
          </w:p>
        </w:tc>
        <w:tc>
          <w:tcPr>
            <w:tcW w:w="4124" w:type="dxa"/>
            <w:gridSpan w:val="2"/>
            <w:shd w:val="clear" w:color="auto" w:fill="CCFFFF"/>
          </w:tcPr>
          <w:p w14:paraId="04177263" w14:textId="77777777" w:rsidR="001759BF" w:rsidRPr="00512D0F" w:rsidRDefault="001759BF" w:rsidP="001759BF">
            <w:pPr>
              <w:rPr>
                <w:sz w:val="20"/>
                <w:szCs w:val="20"/>
              </w:rPr>
            </w:pPr>
            <w:proofErr w:type="spellStart"/>
            <w:r w:rsidRPr="00512D0F">
              <w:rPr>
                <w:sz w:val="20"/>
                <w:szCs w:val="20"/>
              </w:rPr>
              <w:t>Noddfa</w:t>
            </w:r>
            <w:proofErr w:type="spellEnd"/>
          </w:p>
          <w:p w14:paraId="0FB047E6" w14:textId="128BEAC1" w:rsidR="001759BF" w:rsidRDefault="001759BF" w:rsidP="001759BF">
            <w:pPr>
              <w:pStyle w:val="NoSpacing"/>
              <w:rPr>
                <w:sz w:val="20"/>
                <w:szCs w:val="20"/>
              </w:rPr>
            </w:pPr>
            <w:r w:rsidRPr="00512D0F">
              <w:rPr>
                <w:sz w:val="20"/>
                <w:szCs w:val="20"/>
              </w:rPr>
              <w:t xml:space="preserve">Ancient Greek workshop </w:t>
            </w:r>
          </w:p>
        </w:tc>
        <w:tc>
          <w:tcPr>
            <w:tcW w:w="4124" w:type="dxa"/>
            <w:gridSpan w:val="2"/>
            <w:shd w:val="clear" w:color="auto" w:fill="CCFFFF"/>
          </w:tcPr>
          <w:p w14:paraId="1CB996BA" w14:textId="77777777" w:rsidR="001759BF" w:rsidRPr="00512D0F" w:rsidRDefault="001759BF" w:rsidP="001759BF">
            <w:pPr>
              <w:rPr>
                <w:sz w:val="20"/>
                <w:szCs w:val="20"/>
              </w:rPr>
            </w:pPr>
            <w:r w:rsidRPr="00512D0F">
              <w:rPr>
                <w:sz w:val="20"/>
                <w:szCs w:val="20"/>
              </w:rPr>
              <w:t xml:space="preserve">Deva Experience in Chester </w:t>
            </w:r>
          </w:p>
          <w:p w14:paraId="78C2F37B" w14:textId="6AD735DF" w:rsidR="001759BF" w:rsidRDefault="001759BF" w:rsidP="001759BF">
            <w:pPr>
              <w:rPr>
                <w:sz w:val="20"/>
                <w:szCs w:val="20"/>
              </w:rPr>
            </w:pPr>
          </w:p>
        </w:tc>
        <w:tc>
          <w:tcPr>
            <w:tcW w:w="4124" w:type="dxa"/>
            <w:gridSpan w:val="2"/>
            <w:shd w:val="clear" w:color="auto" w:fill="CCFFFF"/>
          </w:tcPr>
          <w:p w14:paraId="6A03A6F9" w14:textId="3F3C7609" w:rsidR="001759BF" w:rsidRDefault="001759BF" w:rsidP="001759BF">
            <w:pPr>
              <w:pStyle w:val="NoSpacing"/>
              <w:rPr>
                <w:sz w:val="20"/>
                <w:szCs w:val="20"/>
              </w:rPr>
            </w:pPr>
            <w:r>
              <w:rPr>
                <w:sz w:val="20"/>
                <w:szCs w:val="20"/>
              </w:rPr>
              <w:t>Residential</w:t>
            </w:r>
            <w:r w:rsidR="00131701">
              <w:rPr>
                <w:sz w:val="20"/>
                <w:szCs w:val="20"/>
              </w:rPr>
              <w:t xml:space="preserve"> – Kingswood </w:t>
            </w:r>
            <w:proofErr w:type="spellStart"/>
            <w:r w:rsidR="00131701">
              <w:rPr>
                <w:sz w:val="20"/>
                <w:szCs w:val="20"/>
              </w:rPr>
              <w:t>Colomendy</w:t>
            </w:r>
            <w:proofErr w:type="spellEnd"/>
          </w:p>
        </w:tc>
      </w:tr>
    </w:tbl>
    <w:p w14:paraId="0892B97D" w14:textId="0C0D782E" w:rsidR="00D05B76" w:rsidRDefault="00D05B76"/>
    <w:p w14:paraId="36179D3B" w14:textId="42F7B1BB" w:rsidR="00D05B76" w:rsidRDefault="00D05B76"/>
    <w:p w14:paraId="336A2FD9" w14:textId="0BBA544D" w:rsidR="00D05B76" w:rsidRDefault="00D05B76"/>
    <w:p w14:paraId="0640D7DB" w14:textId="00A5A3C9" w:rsidR="00D05B76" w:rsidRDefault="00D05B76"/>
    <w:p w14:paraId="6D890479" w14:textId="3C7D877A" w:rsidR="00D05B76" w:rsidRDefault="00D05B76"/>
    <w:p w14:paraId="36C31987" w14:textId="77777777" w:rsidR="00D05B76" w:rsidRDefault="00D05B76"/>
    <w:p w14:paraId="503A9514" w14:textId="77777777" w:rsidR="00992B3E" w:rsidRPr="0035364A" w:rsidRDefault="00992B3E" w:rsidP="00992B3E">
      <w:pPr>
        <w:rPr>
          <w:b/>
          <w:sz w:val="28"/>
          <w:szCs w:val="28"/>
        </w:rPr>
      </w:pPr>
    </w:p>
    <w:p w14:paraId="7275F681" w14:textId="77777777" w:rsidR="00E55201" w:rsidRDefault="00E55201"/>
    <w:sectPr w:rsidR="00E55201" w:rsidSect="00227A2D">
      <w:pgSz w:w="16838" w:h="11906" w:orient="landscape"/>
      <w:pgMar w:top="1440"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XCCW Joined 4a">
    <w:panose1 w:val="03050602040000000000"/>
    <w:charset w:val="00"/>
    <w:family w:val="script"/>
    <w:pitch w:val="variable"/>
    <w:sig w:usb0="800000A7" w:usb1="1000004A" w:usb2="00000000" w:usb3="00000000" w:csb0="0000001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67D1E"/>
    <w:multiLevelType w:val="hybridMultilevel"/>
    <w:tmpl w:val="7FC4E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AF348B"/>
    <w:multiLevelType w:val="hybridMultilevel"/>
    <w:tmpl w:val="F66C50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6D7E6F"/>
    <w:multiLevelType w:val="hybridMultilevel"/>
    <w:tmpl w:val="7A8CD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F9148D"/>
    <w:multiLevelType w:val="hybridMultilevel"/>
    <w:tmpl w:val="17D48EA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7A66109"/>
    <w:multiLevelType w:val="hybridMultilevel"/>
    <w:tmpl w:val="C1E63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D43466"/>
    <w:multiLevelType w:val="hybridMultilevel"/>
    <w:tmpl w:val="C540D3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A345FD8"/>
    <w:multiLevelType w:val="hybridMultilevel"/>
    <w:tmpl w:val="38DCB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BF426A"/>
    <w:multiLevelType w:val="hybridMultilevel"/>
    <w:tmpl w:val="210AC8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CCE4472"/>
    <w:multiLevelType w:val="hybridMultilevel"/>
    <w:tmpl w:val="2E46B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6629CF"/>
    <w:multiLevelType w:val="hybridMultilevel"/>
    <w:tmpl w:val="653E8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D670BA"/>
    <w:multiLevelType w:val="hybridMultilevel"/>
    <w:tmpl w:val="CFFC8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421D06"/>
    <w:multiLevelType w:val="hybridMultilevel"/>
    <w:tmpl w:val="3A58C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622513"/>
    <w:multiLevelType w:val="hybridMultilevel"/>
    <w:tmpl w:val="E9645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B0454D"/>
    <w:multiLevelType w:val="hybridMultilevel"/>
    <w:tmpl w:val="C772E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EE0DAB"/>
    <w:multiLevelType w:val="hybridMultilevel"/>
    <w:tmpl w:val="3BA6A4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F7F5260"/>
    <w:multiLevelType w:val="hybridMultilevel"/>
    <w:tmpl w:val="DE7A7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CD2627"/>
    <w:multiLevelType w:val="hybridMultilevel"/>
    <w:tmpl w:val="B360D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BE36ED"/>
    <w:multiLevelType w:val="hybridMultilevel"/>
    <w:tmpl w:val="E586D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D87C76"/>
    <w:multiLevelType w:val="hybridMultilevel"/>
    <w:tmpl w:val="439417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F94429D"/>
    <w:multiLevelType w:val="hybridMultilevel"/>
    <w:tmpl w:val="70165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7E50E5"/>
    <w:multiLevelType w:val="hybridMultilevel"/>
    <w:tmpl w:val="63649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2936E7"/>
    <w:multiLevelType w:val="hybridMultilevel"/>
    <w:tmpl w:val="DA101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454B01"/>
    <w:multiLevelType w:val="hybridMultilevel"/>
    <w:tmpl w:val="48CC4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BB3136"/>
    <w:multiLevelType w:val="hybridMultilevel"/>
    <w:tmpl w:val="3594B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91C5D31"/>
    <w:multiLevelType w:val="hybridMultilevel"/>
    <w:tmpl w:val="EC6C7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BE0CFD"/>
    <w:multiLevelType w:val="hybridMultilevel"/>
    <w:tmpl w:val="07B28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053F7F"/>
    <w:multiLevelType w:val="hybridMultilevel"/>
    <w:tmpl w:val="5068F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B869C8"/>
    <w:multiLevelType w:val="hybridMultilevel"/>
    <w:tmpl w:val="CFF438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CE875F3"/>
    <w:multiLevelType w:val="hybridMultilevel"/>
    <w:tmpl w:val="94762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2C0F91"/>
    <w:multiLevelType w:val="hybridMultilevel"/>
    <w:tmpl w:val="BFD4C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3B56DA2"/>
    <w:multiLevelType w:val="hybridMultilevel"/>
    <w:tmpl w:val="6ACA6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3E92BAF"/>
    <w:multiLevelType w:val="hybridMultilevel"/>
    <w:tmpl w:val="01985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7822AD9"/>
    <w:multiLevelType w:val="hybridMultilevel"/>
    <w:tmpl w:val="F6303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8537A68"/>
    <w:multiLevelType w:val="hybridMultilevel"/>
    <w:tmpl w:val="85C421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90B1841"/>
    <w:multiLevelType w:val="hybridMultilevel"/>
    <w:tmpl w:val="34724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4A6FC9"/>
    <w:multiLevelType w:val="hybridMultilevel"/>
    <w:tmpl w:val="691E2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F210514"/>
    <w:multiLevelType w:val="hybridMultilevel"/>
    <w:tmpl w:val="18583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0E37664"/>
    <w:multiLevelType w:val="hybridMultilevel"/>
    <w:tmpl w:val="69461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B8C0E6B"/>
    <w:multiLevelType w:val="hybridMultilevel"/>
    <w:tmpl w:val="C2886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C191CF5"/>
    <w:multiLevelType w:val="hybridMultilevel"/>
    <w:tmpl w:val="1E422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D241660"/>
    <w:multiLevelType w:val="hybridMultilevel"/>
    <w:tmpl w:val="1F86C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F10CC4"/>
    <w:multiLevelType w:val="hybridMultilevel"/>
    <w:tmpl w:val="B8483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6"/>
  </w:num>
  <w:num w:numId="2">
    <w:abstractNumId w:val="40"/>
  </w:num>
  <w:num w:numId="3">
    <w:abstractNumId w:val="10"/>
  </w:num>
  <w:num w:numId="4">
    <w:abstractNumId w:val="3"/>
  </w:num>
  <w:num w:numId="5">
    <w:abstractNumId w:val="19"/>
  </w:num>
  <w:num w:numId="6">
    <w:abstractNumId w:val="37"/>
  </w:num>
  <w:num w:numId="7">
    <w:abstractNumId w:val="24"/>
  </w:num>
  <w:num w:numId="8">
    <w:abstractNumId w:val="41"/>
  </w:num>
  <w:num w:numId="9">
    <w:abstractNumId w:val="9"/>
  </w:num>
  <w:num w:numId="10">
    <w:abstractNumId w:val="13"/>
  </w:num>
  <w:num w:numId="11">
    <w:abstractNumId w:val="2"/>
  </w:num>
  <w:num w:numId="12">
    <w:abstractNumId w:val="38"/>
  </w:num>
  <w:num w:numId="13">
    <w:abstractNumId w:val="6"/>
  </w:num>
  <w:num w:numId="14">
    <w:abstractNumId w:val="34"/>
  </w:num>
  <w:num w:numId="15">
    <w:abstractNumId w:val="30"/>
  </w:num>
  <w:num w:numId="16">
    <w:abstractNumId w:val="25"/>
  </w:num>
  <w:num w:numId="17">
    <w:abstractNumId w:val="28"/>
  </w:num>
  <w:num w:numId="18">
    <w:abstractNumId w:val="31"/>
  </w:num>
  <w:num w:numId="19">
    <w:abstractNumId w:val="35"/>
  </w:num>
  <w:num w:numId="20">
    <w:abstractNumId w:val="32"/>
  </w:num>
  <w:num w:numId="21">
    <w:abstractNumId w:val="29"/>
  </w:num>
  <w:num w:numId="22">
    <w:abstractNumId w:val="16"/>
  </w:num>
  <w:num w:numId="23">
    <w:abstractNumId w:val="23"/>
  </w:num>
  <w:num w:numId="24">
    <w:abstractNumId w:val="22"/>
  </w:num>
  <w:num w:numId="25">
    <w:abstractNumId w:val="17"/>
  </w:num>
  <w:num w:numId="26">
    <w:abstractNumId w:val="20"/>
  </w:num>
  <w:num w:numId="27">
    <w:abstractNumId w:val="21"/>
  </w:num>
  <w:num w:numId="28">
    <w:abstractNumId w:val="15"/>
  </w:num>
  <w:num w:numId="29">
    <w:abstractNumId w:val="11"/>
  </w:num>
  <w:num w:numId="30">
    <w:abstractNumId w:val="4"/>
  </w:num>
  <w:num w:numId="31">
    <w:abstractNumId w:val="0"/>
  </w:num>
  <w:num w:numId="32">
    <w:abstractNumId w:val="39"/>
  </w:num>
  <w:num w:numId="33">
    <w:abstractNumId w:val="8"/>
  </w:num>
  <w:num w:numId="34">
    <w:abstractNumId w:val="26"/>
  </w:num>
  <w:num w:numId="35">
    <w:abstractNumId w:val="18"/>
  </w:num>
  <w:num w:numId="36">
    <w:abstractNumId w:val="12"/>
  </w:num>
  <w:num w:numId="37">
    <w:abstractNumId w:val="33"/>
  </w:num>
  <w:num w:numId="38">
    <w:abstractNumId w:val="14"/>
  </w:num>
  <w:num w:numId="39">
    <w:abstractNumId w:val="27"/>
  </w:num>
  <w:num w:numId="40">
    <w:abstractNumId w:val="5"/>
  </w:num>
  <w:num w:numId="41">
    <w:abstractNumId w:val="7"/>
  </w:num>
  <w:num w:numId="42">
    <w:abstractNumId w:val="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2B3E"/>
    <w:rsid w:val="00062140"/>
    <w:rsid w:val="00080338"/>
    <w:rsid w:val="00097A84"/>
    <w:rsid w:val="000C3EAB"/>
    <w:rsid w:val="000D63E9"/>
    <w:rsid w:val="00126313"/>
    <w:rsid w:val="00131701"/>
    <w:rsid w:val="001435B3"/>
    <w:rsid w:val="001619C0"/>
    <w:rsid w:val="0016377D"/>
    <w:rsid w:val="001759BF"/>
    <w:rsid w:val="0019308A"/>
    <w:rsid w:val="001A7DC3"/>
    <w:rsid w:val="001C2F58"/>
    <w:rsid w:val="001D6498"/>
    <w:rsid w:val="002045D6"/>
    <w:rsid w:val="00210C13"/>
    <w:rsid w:val="0021420A"/>
    <w:rsid w:val="00223291"/>
    <w:rsid w:val="00227A2D"/>
    <w:rsid w:val="0023551B"/>
    <w:rsid w:val="00243F22"/>
    <w:rsid w:val="002440EC"/>
    <w:rsid w:val="00251419"/>
    <w:rsid w:val="00261EF9"/>
    <w:rsid w:val="00273690"/>
    <w:rsid w:val="00297F29"/>
    <w:rsid w:val="002B293A"/>
    <w:rsid w:val="002C09EF"/>
    <w:rsid w:val="002D5D61"/>
    <w:rsid w:val="002F072C"/>
    <w:rsid w:val="003009D8"/>
    <w:rsid w:val="00313425"/>
    <w:rsid w:val="0036443C"/>
    <w:rsid w:val="00371E10"/>
    <w:rsid w:val="00375F94"/>
    <w:rsid w:val="00407A7A"/>
    <w:rsid w:val="004179DB"/>
    <w:rsid w:val="0045153A"/>
    <w:rsid w:val="00451636"/>
    <w:rsid w:val="004709F9"/>
    <w:rsid w:val="00472ED3"/>
    <w:rsid w:val="00486AF0"/>
    <w:rsid w:val="004C453E"/>
    <w:rsid w:val="005027EC"/>
    <w:rsid w:val="005114E8"/>
    <w:rsid w:val="00521185"/>
    <w:rsid w:val="00523C70"/>
    <w:rsid w:val="0054073D"/>
    <w:rsid w:val="00545B09"/>
    <w:rsid w:val="005576ED"/>
    <w:rsid w:val="00582DDD"/>
    <w:rsid w:val="0059703F"/>
    <w:rsid w:val="005D1AFB"/>
    <w:rsid w:val="005E3B9C"/>
    <w:rsid w:val="005F2DC7"/>
    <w:rsid w:val="006459AB"/>
    <w:rsid w:val="006571C1"/>
    <w:rsid w:val="006714C0"/>
    <w:rsid w:val="00682293"/>
    <w:rsid w:val="006A3568"/>
    <w:rsid w:val="006B22FF"/>
    <w:rsid w:val="006C2259"/>
    <w:rsid w:val="006C7E09"/>
    <w:rsid w:val="006E0FB3"/>
    <w:rsid w:val="00704CF0"/>
    <w:rsid w:val="0077015C"/>
    <w:rsid w:val="007807B9"/>
    <w:rsid w:val="0078641C"/>
    <w:rsid w:val="007C5FE1"/>
    <w:rsid w:val="007C76E8"/>
    <w:rsid w:val="007E5046"/>
    <w:rsid w:val="007F347D"/>
    <w:rsid w:val="0082267C"/>
    <w:rsid w:val="008818F1"/>
    <w:rsid w:val="00887626"/>
    <w:rsid w:val="0089279B"/>
    <w:rsid w:val="00893D20"/>
    <w:rsid w:val="008A109F"/>
    <w:rsid w:val="008A2456"/>
    <w:rsid w:val="008F4A3F"/>
    <w:rsid w:val="00903A45"/>
    <w:rsid w:val="009137A6"/>
    <w:rsid w:val="00927E90"/>
    <w:rsid w:val="0095462B"/>
    <w:rsid w:val="00992B3E"/>
    <w:rsid w:val="009B4B2E"/>
    <w:rsid w:val="009C5B7F"/>
    <w:rsid w:val="009D33F4"/>
    <w:rsid w:val="00A0563B"/>
    <w:rsid w:val="00A84674"/>
    <w:rsid w:val="00A96476"/>
    <w:rsid w:val="00AD5265"/>
    <w:rsid w:val="00AD594E"/>
    <w:rsid w:val="00AE0461"/>
    <w:rsid w:val="00B32174"/>
    <w:rsid w:val="00B327CE"/>
    <w:rsid w:val="00B57168"/>
    <w:rsid w:val="00B7333A"/>
    <w:rsid w:val="00BB0C4F"/>
    <w:rsid w:val="00C13946"/>
    <w:rsid w:val="00C5101B"/>
    <w:rsid w:val="00C524B2"/>
    <w:rsid w:val="00C55D42"/>
    <w:rsid w:val="00C569D3"/>
    <w:rsid w:val="00C87D3C"/>
    <w:rsid w:val="00CA78BE"/>
    <w:rsid w:val="00CD4ACE"/>
    <w:rsid w:val="00D05B76"/>
    <w:rsid w:val="00D13E84"/>
    <w:rsid w:val="00D166BC"/>
    <w:rsid w:val="00D202CC"/>
    <w:rsid w:val="00D44A4A"/>
    <w:rsid w:val="00D4575B"/>
    <w:rsid w:val="00D9634E"/>
    <w:rsid w:val="00DD0AF4"/>
    <w:rsid w:val="00DD52C6"/>
    <w:rsid w:val="00DF0D5A"/>
    <w:rsid w:val="00E05EE8"/>
    <w:rsid w:val="00E5073A"/>
    <w:rsid w:val="00E55201"/>
    <w:rsid w:val="00E63A8F"/>
    <w:rsid w:val="00E72C23"/>
    <w:rsid w:val="00E77FC7"/>
    <w:rsid w:val="00E814D6"/>
    <w:rsid w:val="00E83E78"/>
    <w:rsid w:val="00EA065F"/>
    <w:rsid w:val="00F273C5"/>
    <w:rsid w:val="00F640BB"/>
    <w:rsid w:val="00F91A75"/>
    <w:rsid w:val="00FB7CAA"/>
    <w:rsid w:val="00FE41E7"/>
    <w:rsid w:val="00FE6D5D"/>
    <w:rsid w:val="00FE7D8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41D0DA2"/>
  <w15:docId w15:val="{E989DBA7-BF35-4207-9ABB-61BF39965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333A"/>
    <w:rPr>
      <w:rFonts w:eastAsiaTheme="minorEastAs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92B3E"/>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92B3E"/>
    <w:pPr>
      <w:spacing w:after="0" w:line="240" w:lineRule="auto"/>
    </w:pPr>
    <w:rPr>
      <w:rFonts w:eastAsiaTheme="minorEastAsia"/>
      <w:lang w:eastAsia="en-GB"/>
    </w:rPr>
  </w:style>
  <w:style w:type="paragraph" w:styleId="ListParagraph">
    <w:name w:val="List Paragraph"/>
    <w:basedOn w:val="Normal"/>
    <w:uiPriority w:val="34"/>
    <w:qFormat/>
    <w:rsid w:val="00992B3E"/>
    <w:pPr>
      <w:ind w:left="720"/>
      <w:contextualSpacing/>
    </w:pPr>
  </w:style>
  <w:style w:type="paragraph" w:customStyle="1" w:styleId="Default">
    <w:name w:val="Default"/>
    <w:rsid w:val="00992B3E"/>
    <w:pPr>
      <w:autoSpaceDE w:val="0"/>
      <w:autoSpaceDN w:val="0"/>
      <w:adjustRightInd w:val="0"/>
      <w:spacing w:after="0" w:line="240" w:lineRule="auto"/>
    </w:pPr>
    <w:rPr>
      <w:rFonts w:ascii="Century Gothic" w:eastAsiaTheme="minorEastAsia" w:hAnsi="Century Gothic" w:cs="Century Gothic"/>
      <w:color w:val="000000"/>
      <w:sz w:val="24"/>
      <w:szCs w:val="24"/>
      <w:lang w:eastAsia="en-GB"/>
    </w:rPr>
  </w:style>
  <w:style w:type="paragraph" w:styleId="BalloonText">
    <w:name w:val="Balloon Text"/>
    <w:basedOn w:val="Normal"/>
    <w:link w:val="BalloonTextChar"/>
    <w:uiPriority w:val="99"/>
    <w:semiHidden/>
    <w:unhideWhenUsed/>
    <w:rsid w:val="00992B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2B3E"/>
    <w:rPr>
      <w:rFonts w:ascii="Tahoma" w:eastAsiaTheme="minorEastAsia" w:hAnsi="Tahoma" w:cs="Tahoma"/>
      <w:sz w:val="16"/>
      <w:szCs w:val="16"/>
      <w:lang w:eastAsia="en-GB"/>
    </w:rPr>
  </w:style>
  <w:style w:type="character" w:styleId="Strong">
    <w:name w:val="Strong"/>
    <w:basedOn w:val="DefaultParagraphFont"/>
    <w:uiPriority w:val="22"/>
    <w:qFormat/>
    <w:rsid w:val="00E05EE8"/>
    <w:rPr>
      <w:b/>
      <w:bCs/>
    </w:rPr>
  </w:style>
  <w:style w:type="paragraph" w:styleId="NormalWeb">
    <w:name w:val="Normal (Web)"/>
    <w:basedOn w:val="Normal"/>
    <w:uiPriority w:val="99"/>
    <w:unhideWhenUsed/>
    <w:rsid w:val="00E05EE8"/>
    <w:pPr>
      <w:spacing w:after="100" w:afterAutospacing="1" w:line="240" w:lineRule="auto"/>
    </w:pPr>
    <w:rPr>
      <w:rFonts w:ascii="Times New Roman" w:eastAsia="Times New Roman" w:hAnsi="Times New Roman" w:cs="Times New Roman"/>
      <w:sz w:val="24"/>
      <w:szCs w:val="24"/>
    </w:rPr>
  </w:style>
  <w:style w:type="paragraph" w:styleId="BodyText2">
    <w:name w:val="Body Text 2"/>
    <w:basedOn w:val="Normal"/>
    <w:link w:val="BodyText2Char"/>
    <w:semiHidden/>
    <w:rsid w:val="0078641C"/>
    <w:pPr>
      <w:framePr w:hSpace="180" w:wrap="around" w:vAnchor="page" w:hAnchor="margin" w:y="2163"/>
      <w:spacing w:after="0" w:line="240" w:lineRule="auto"/>
    </w:pPr>
    <w:rPr>
      <w:rFonts w:ascii="Calibri" w:eastAsia="Times New Roman" w:hAnsi="Calibri" w:cs="Times New Roman"/>
      <w:color w:val="808080"/>
      <w:sz w:val="18"/>
      <w:szCs w:val="18"/>
      <w:lang w:eastAsia="en-US"/>
    </w:rPr>
  </w:style>
  <w:style w:type="character" w:customStyle="1" w:styleId="BodyText2Char">
    <w:name w:val="Body Text 2 Char"/>
    <w:basedOn w:val="DefaultParagraphFont"/>
    <w:link w:val="BodyText2"/>
    <w:semiHidden/>
    <w:rsid w:val="0078641C"/>
    <w:rPr>
      <w:rFonts w:ascii="Calibri" w:eastAsia="Times New Roman" w:hAnsi="Calibri" w:cs="Times New Roman"/>
      <w:color w:val="808080"/>
      <w:sz w:val="18"/>
      <w:szCs w:val="18"/>
    </w:rPr>
  </w:style>
  <w:style w:type="character" w:styleId="Hyperlink">
    <w:name w:val="Hyperlink"/>
    <w:basedOn w:val="DefaultParagraphFont"/>
    <w:uiPriority w:val="99"/>
    <w:unhideWhenUsed/>
    <w:rsid w:val="000D63E9"/>
    <w:rPr>
      <w:color w:val="0000FF" w:themeColor="hyperlink"/>
      <w:u w:val="single"/>
    </w:rPr>
  </w:style>
  <w:style w:type="paragraph" w:customStyle="1" w:styleId="paragraph">
    <w:name w:val="paragraph"/>
    <w:basedOn w:val="Normal"/>
    <w:rsid w:val="00486AF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486AF0"/>
  </w:style>
  <w:style w:type="character" w:customStyle="1" w:styleId="eop">
    <w:name w:val="eop"/>
    <w:basedOn w:val="DefaultParagraphFont"/>
    <w:rsid w:val="00486A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324903">
      <w:bodyDiv w:val="1"/>
      <w:marLeft w:val="0"/>
      <w:marRight w:val="0"/>
      <w:marTop w:val="0"/>
      <w:marBottom w:val="0"/>
      <w:divBdr>
        <w:top w:val="none" w:sz="0" w:space="0" w:color="auto"/>
        <w:left w:val="none" w:sz="0" w:space="0" w:color="auto"/>
        <w:bottom w:val="none" w:sz="0" w:space="0" w:color="auto"/>
        <w:right w:val="none" w:sz="0" w:space="0" w:color="auto"/>
      </w:divBdr>
      <w:divsChild>
        <w:div w:id="1276407152">
          <w:marLeft w:val="0"/>
          <w:marRight w:val="0"/>
          <w:marTop w:val="0"/>
          <w:marBottom w:val="0"/>
          <w:divBdr>
            <w:top w:val="none" w:sz="0" w:space="0" w:color="auto"/>
            <w:left w:val="none" w:sz="0" w:space="0" w:color="auto"/>
            <w:bottom w:val="none" w:sz="0" w:space="0" w:color="auto"/>
            <w:right w:val="none" w:sz="0" w:space="0" w:color="auto"/>
          </w:divBdr>
          <w:divsChild>
            <w:div w:id="394859597">
              <w:marLeft w:val="0"/>
              <w:marRight w:val="0"/>
              <w:marTop w:val="0"/>
              <w:marBottom w:val="0"/>
              <w:divBdr>
                <w:top w:val="none" w:sz="0" w:space="0" w:color="auto"/>
                <w:left w:val="none" w:sz="0" w:space="0" w:color="auto"/>
                <w:bottom w:val="none" w:sz="0" w:space="0" w:color="auto"/>
                <w:right w:val="none" w:sz="0" w:space="0" w:color="auto"/>
              </w:divBdr>
              <w:divsChild>
                <w:div w:id="5789873">
                  <w:marLeft w:val="0"/>
                  <w:marRight w:val="0"/>
                  <w:marTop w:val="0"/>
                  <w:marBottom w:val="0"/>
                  <w:divBdr>
                    <w:top w:val="none" w:sz="0" w:space="0" w:color="auto"/>
                    <w:left w:val="none" w:sz="0" w:space="0" w:color="auto"/>
                    <w:bottom w:val="none" w:sz="0" w:space="0" w:color="auto"/>
                    <w:right w:val="none" w:sz="0" w:space="0" w:color="auto"/>
                  </w:divBdr>
                  <w:divsChild>
                    <w:div w:id="888955287">
                      <w:marLeft w:val="0"/>
                      <w:marRight w:val="0"/>
                      <w:marTop w:val="0"/>
                      <w:marBottom w:val="0"/>
                      <w:divBdr>
                        <w:top w:val="none" w:sz="0" w:space="0" w:color="auto"/>
                        <w:left w:val="none" w:sz="0" w:space="0" w:color="auto"/>
                        <w:bottom w:val="none" w:sz="0" w:space="0" w:color="auto"/>
                        <w:right w:val="none" w:sz="0" w:space="0" w:color="auto"/>
                      </w:divBdr>
                      <w:divsChild>
                        <w:div w:id="2126189928">
                          <w:marLeft w:val="0"/>
                          <w:marRight w:val="0"/>
                          <w:marTop w:val="0"/>
                          <w:marBottom w:val="0"/>
                          <w:divBdr>
                            <w:top w:val="none" w:sz="0" w:space="0" w:color="auto"/>
                            <w:left w:val="none" w:sz="0" w:space="0" w:color="auto"/>
                            <w:bottom w:val="none" w:sz="0" w:space="0" w:color="auto"/>
                            <w:right w:val="none" w:sz="0" w:space="0" w:color="auto"/>
                          </w:divBdr>
                          <w:divsChild>
                            <w:div w:id="619191651">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3712511">
      <w:bodyDiv w:val="1"/>
      <w:marLeft w:val="0"/>
      <w:marRight w:val="0"/>
      <w:marTop w:val="0"/>
      <w:marBottom w:val="0"/>
      <w:divBdr>
        <w:top w:val="none" w:sz="0" w:space="0" w:color="auto"/>
        <w:left w:val="none" w:sz="0" w:space="0" w:color="auto"/>
        <w:bottom w:val="none" w:sz="0" w:space="0" w:color="auto"/>
        <w:right w:val="none" w:sz="0" w:space="0" w:color="auto"/>
      </w:divBdr>
      <w:divsChild>
        <w:div w:id="1020351331">
          <w:marLeft w:val="0"/>
          <w:marRight w:val="0"/>
          <w:marTop w:val="0"/>
          <w:marBottom w:val="0"/>
          <w:divBdr>
            <w:top w:val="none" w:sz="0" w:space="0" w:color="auto"/>
            <w:left w:val="none" w:sz="0" w:space="0" w:color="auto"/>
            <w:bottom w:val="none" w:sz="0" w:space="0" w:color="auto"/>
            <w:right w:val="none" w:sz="0" w:space="0" w:color="auto"/>
          </w:divBdr>
          <w:divsChild>
            <w:div w:id="1196115591">
              <w:marLeft w:val="0"/>
              <w:marRight w:val="0"/>
              <w:marTop w:val="0"/>
              <w:marBottom w:val="0"/>
              <w:divBdr>
                <w:top w:val="none" w:sz="0" w:space="0" w:color="auto"/>
                <w:left w:val="none" w:sz="0" w:space="0" w:color="auto"/>
                <w:bottom w:val="none" w:sz="0" w:space="0" w:color="auto"/>
                <w:right w:val="none" w:sz="0" w:space="0" w:color="auto"/>
              </w:divBdr>
              <w:divsChild>
                <w:div w:id="1599678375">
                  <w:marLeft w:val="0"/>
                  <w:marRight w:val="0"/>
                  <w:marTop w:val="0"/>
                  <w:marBottom w:val="0"/>
                  <w:divBdr>
                    <w:top w:val="none" w:sz="0" w:space="0" w:color="auto"/>
                    <w:left w:val="none" w:sz="0" w:space="0" w:color="auto"/>
                    <w:bottom w:val="none" w:sz="0" w:space="0" w:color="auto"/>
                    <w:right w:val="none" w:sz="0" w:space="0" w:color="auto"/>
                  </w:divBdr>
                  <w:divsChild>
                    <w:div w:id="316612546">
                      <w:marLeft w:val="0"/>
                      <w:marRight w:val="0"/>
                      <w:marTop w:val="0"/>
                      <w:marBottom w:val="0"/>
                      <w:divBdr>
                        <w:top w:val="none" w:sz="0" w:space="0" w:color="auto"/>
                        <w:left w:val="none" w:sz="0" w:space="0" w:color="auto"/>
                        <w:bottom w:val="none" w:sz="0" w:space="0" w:color="auto"/>
                        <w:right w:val="none" w:sz="0" w:space="0" w:color="auto"/>
                      </w:divBdr>
                      <w:divsChild>
                        <w:div w:id="1843621960">
                          <w:marLeft w:val="0"/>
                          <w:marRight w:val="0"/>
                          <w:marTop w:val="0"/>
                          <w:marBottom w:val="0"/>
                          <w:divBdr>
                            <w:top w:val="none" w:sz="0" w:space="0" w:color="auto"/>
                            <w:left w:val="none" w:sz="0" w:space="0" w:color="auto"/>
                            <w:bottom w:val="none" w:sz="0" w:space="0" w:color="auto"/>
                            <w:right w:val="none" w:sz="0" w:space="0" w:color="auto"/>
                          </w:divBdr>
                          <w:divsChild>
                            <w:div w:id="206860712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2743168">
      <w:bodyDiv w:val="1"/>
      <w:marLeft w:val="0"/>
      <w:marRight w:val="0"/>
      <w:marTop w:val="0"/>
      <w:marBottom w:val="0"/>
      <w:divBdr>
        <w:top w:val="none" w:sz="0" w:space="0" w:color="auto"/>
        <w:left w:val="none" w:sz="0" w:space="0" w:color="auto"/>
        <w:bottom w:val="none" w:sz="0" w:space="0" w:color="auto"/>
        <w:right w:val="none" w:sz="0" w:space="0" w:color="auto"/>
      </w:divBdr>
      <w:divsChild>
        <w:div w:id="514927576">
          <w:marLeft w:val="0"/>
          <w:marRight w:val="0"/>
          <w:marTop w:val="0"/>
          <w:marBottom w:val="0"/>
          <w:divBdr>
            <w:top w:val="none" w:sz="0" w:space="0" w:color="auto"/>
            <w:left w:val="none" w:sz="0" w:space="0" w:color="auto"/>
            <w:bottom w:val="none" w:sz="0" w:space="0" w:color="auto"/>
            <w:right w:val="none" w:sz="0" w:space="0" w:color="auto"/>
          </w:divBdr>
          <w:divsChild>
            <w:div w:id="1802069937">
              <w:marLeft w:val="0"/>
              <w:marRight w:val="0"/>
              <w:marTop w:val="0"/>
              <w:marBottom w:val="0"/>
              <w:divBdr>
                <w:top w:val="none" w:sz="0" w:space="0" w:color="auto"/>
                <w:left w:val="none" w:sz="0" w:space="0" w:color="auto"/>
                <w:bottom w:val="none" w:sz="0" w:space="0" w:color="auto"/>
                <w:right w:val="none" w:sz="0" w:space="0" w:color="auto"/>
              </w:divBdr>
              <w:divsChild>
                <w:div w:id="1539052311">
                  <w:marLeft w:val="0"/>
                  <w:marRight w:val="0"/>
                  <w:marTop w:val="0"/>
                  <w:marBottom w:val="0"/>
                  <w:divBdr>
                    <w:top w:val="none" w:sz="0" w:space="0" w:color="auto"/>
                    <w:left w:val="none" w:sz="0" w:space="0" w:color="auto"/>
                    <w:bottom w:val="none" w:sz="0" w:space="0" w:color="auto"/>
                    <w:right w:val="none" w:sz="0" w:space="0" w:color="auto"/>
                  </w:divBdr>
                  <w:divsChild>
                    <w:div w:id="1373576823">
                      <w:marLeft w:val="0"/>
                      <w:marRight w:val="0"/>
                      <w:marTop w:val="0"/>
                      <w:marBottom w:val="0"/>
                      <w:divBdr>
                        <w:top w:val="none" w:sz="0" w:space="0" w:color="auto"/>
                        <w:left w:val="none" w:sz="0" w:space="0" w:color="auto"/>
                        <w:bottom w:val="none" w:sz="0" w:space="0" w:color="auto"/>
                        <w:right w:val="none" w:sz="0" w:space="0" w:color="auto"/>
                      </w:divBdr>
                      <w:divsChild>
                        <w:div w:id="261496116">
                          <w:marLeft w:val="0"/>
                          <w:marRight w:val="0"/>
                          <w:marTop w:val="0"/>
                          <w:marBottom w:val="0"/>
                          <w:divBdr>
                            <w:top w:val="none" w:sz="0" w:space="0" w:color="auto"/>
                            <w:left w:val="none" w:sz="0" w:space="0" w:color="auto"/>
                            <w:bottom w:val="none" w:sz="0" w:space="0" w:color="auto"/>
                            <w:right w:val="none" w:sz="0" w:space="0" w:color="auto"/>
                          </w:divBdr>
                          <w:divsChild>
                            <w:div w:id="794300160">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3661430">
      <w:bodyDiv w:val="1"/>
      <w:marLeft w:val="0"/>
      <w:marRight w:val="0"/>
      <w:marTop w:val="0"/>
      <w:marBottom w:val="0"/>
      <w:divBdr>
        <w:top w:val="none" w:sz="0" w:space="0" w:color="auto"/>
        <w:left w:val="none" w:sz="0" w:space="0" w:color="auto"/>
        <w:bottom w:val="none" w:sz="0" w:space="0" w:color="auto"/>
        <w:right w:val="none" w:sz="0" w:space="0" w:color="auto"/>
      </w:divBdr>
    </w:div>
    <w:div w:id="1270700779">
      <w:bodyDiv w:val="1"/>
      <w:marLeft w:val="0"/>
      <w:marRight w:val="0"/>
      <w:marTop w:val="0"/>
      <w:marBottom w:val="0"/>
      <w:divBdr>
        <w:top w:val="none" w:sz="0" w:space="0" w:color="auto"/>
        <w:left w:val="none" w:sz="0" w:space="0" w:color="auto"/>
        <w:bottom w:val="none" w:sz="0" w:space="0" w:color="auto"/>
        <w:right w:val="none" w:sz="0" w:space="0" w:color="auto"/>
      </w:divBdr>
    </w:div>
    <w:div w:id="1422802100">
      <w:bodyDiv w:val="1"/>
      <w:marLeft w:val="0"/>
      <w:marRight w:val="0"/>
      <w:marTop w:val="0"/>
      <w:marBottom w:val="0"/>
      <w:divBdr>
        <w:top w:val="none" w:sz="0" w:space="0" w:color="auto"/>
        <w:left w:val="none" w:sz="0" w:space="0" w:color="auto"/>
        <w:bottom w:val="none" w:sz="0" w:space="0" w:color="auto"/>
        <w:right w:val="none" w:sz="0" w:space="0" w:color="auto"/>
      </w:divBdr>
      <w:divsChild>
        <w:div w:id="1021592092">
          <w:marLeft w:val="0"/>
          <w:marRight w:val="0"/>
          <w:marTop w:val="0"/>
          <w:marBottom w:val="0"/>
          <w:divBdr>
            <w:top w:val="none" w:sz="0" w:space="0" w:color="auto"/>
            <w:left w:val="none" w:sz="0" w:space="0" w:color="auto"/>
            <w:bottom w:val="none" w:sz="0" w:space="0" w:color="auto"/>
            <w:right w:val="none" w:sz="0" w:space="0" w:color="auto"/>
          </w:divBdr>
          <w:divsChild>
            <w:div w:id="526674496">
              <w:marLeft w:val="0"/>
              <w:marRight w:val="0"/>
              <w:marTop w:val="0"/>
              <w:marBottom w:val="0"/>
              <w:divBdr>
                <w:top w:val="none" w:sz="0" w:space="0" w:color="auto"/>
                <w:left w:val="none" w:sz="0" w:space="0" w:color="auto"/>
                <w:bottom w:val="none" w:sz="0" w:space="0" w:color="auto"/>
                <w:right w:val="none" w:sz="0" w:space="0" w:color="auto"/>
              </w:divBdr>
              <w:divsChild>
                <w:div w:id="1844541269">
                  <w:marLeft w:val="0"/>
                  <w:marRight w:val="0"/>
                  <w:marTop w:val="0"/>
                  <w:marBottom w:val="0"/>
                  <w:divBdr>
                    <w:top w:val="none" w:sz="0" w:space="0" w:color="auto"/>
                    <w:left w:val="none" w:sz="0" w:space="0" w:color="auto"/>
                    <w:bottom w:val="none" w:sz="0" w:space="0" w:color="auto"/>
                    <w:right w:val="none" w:sz="0" w:space="0" w:color="auto"/>
                  </w:divBdr>
                  <w:divsChild>
                    <w:div w:id="1071467735">
                      <w:marLeft w:val="0"/>
                      <w:marRight w:val="0"/>
                      <w:marTop w:val="0"/>
                      <w:marBottom w:val="0"/>
                      <w:divBdr>
                        <w:top w:val="none" w:sz="0" w:space="0" w:color="auto"/>
                        <w:left w:val="none" w:sz="0" w:space="0" w:color="auto"/>
                        <w:bottom w:val="none" w:sz="0" w:space="0" w:color="auto"/>
                        <w:right w:val="none" w:sz="0" w:space="0" w:color="auto"/>
                      </w:divBdr>
                      <w:divsChild>
                        <w:div w:id="1060514343">
                          <w:marLeft w:val="0"/>
                          <w:marRight w:val="0"/>
                          <w:marTop w:val="0"/>
                          <w:marBottom w:val="0"/>
                          <w:divBdr>
                            <w:top w:val="none" w:sz="0" w:space="0" w:color="auto"/>
                            <w:left w:val="none" w:sz="0" w:space="0" w:color="auto"/>
                            <w:bottom w:val="none" w:sz="0" w:space="0" w:color="auto"/>
                            <w:right w:val="none" w:sz="0" w:space="0" w:color="auto"/>
                          </w:divBdr>
                          <w:divsChild>
                            <w:div w:id="1421220821">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3527430">
      <w:bodyDiv w:val="1"/>
      <w:marLeft w:val="0"/>
      <w:marRight w:val="0"/>
      <w:marTop w:val="0"/>
      <w:marBottom w:val="0"/>
      <w:divBdr>
        <w:top w:val="none" w:sz="0" w:space="0" w:color="auto"/>
        <w:left w:val="none" w:sz="0" w:space="0" w:color="auto"/>
        <w:bottom w:val="none" w:sz="0" w:space="0" w:color="auto"/>
        <w:right w:val="none" w:sz="0" w:space="0" w:color="auto"/>
      </w:divBdr>
      <w:divsChild>
        <w:div w:id="1620642436">
          <w:marLeft w:val="0"/>
          <w:marRight w:val="0"/>
          <w:marTop w:val="0"/>
          <w:marBottom w:val="0"/>
          <w:divBdr>
            <w:top w:val="none" w:sz="0" w:space="0" w:color="auto"/>
            <w:left w:val="none" w:sz="0" w:space="0" w:color="auto"/>
            <w:bottom w:val="none" w:sz="0" w:space="0" w:color="auto"/>
            <w:right w:val="none" w:sz="0" w:space="0" w:color="auto"/>
          </w:divBdr>
          <w:divsChild>
            <w:div w:id="1821650569">
              <w:marLeft w:val="0"/>
              <w:marRight w:val="0"/>
              <w:marTop w:val="0"/>
              <w:marBottom w:val="0"/>
              <w:divBdr>
                <w:top w:val="none" w:sz="0" w:space="0" w:color="auto"/>
                <w:left w:val="none" w:sz="0" w:space="0" w:color="auto"/>
                <w:bottom w:val="none" w:sz="0" w:space="0" w:color="auto"/>
                <w:right w:val="none" w:sz="0" w:space="0" w:color="auto"/>
              </w:divBdr>
              <w:divsChild>
                <w:div w:id="348222375">
                  <w:marLeft w:val="0"/>
                  <w:marRight w:val="0"/>
                  <w:marTop w:val="0"/>
                  <w:marBottom w:val="0"/>
                  <w:divBdr>
                    <w:top w:val="none" w:sz="0" w:space="0" w:color="auto"/>
                    <w:left w:val="none" w:sz="0" w:space="0" w:color="auto"/>
                    <w:bottom w:val="none" w:sz="0" w:space="0" w:color="auto"/>
                    <w:right w:val="none" w:sz="0" w:space="0" w:color="auto"/>
                  </w:divBdr>
                  <w:divsChild>
                    <w:div w:id="1090126415">
                      <w:marLeft w:val="0"/>
                      <w:marRight w:val="0"/>
                      <w:marTop w:val="0"/>
                      <w:marBottom w:val="0"/>
                      <w:divBdr>
                        <w:top w:val="none" w:sz="0" w:space="0" w:color="auto"/>
                        <w:left w:val="none" w:sz="0" w:space="0" w:color="auto"/>
                        <w:bottom w:val="none" w:sz="0" w:space="0" w:color="auto"/>
                        <w:right w:val="none" w:sz="0" w:space="0" w:color="auto"/>
                      </w:divBdr>
                      <w:divsChild>
                        <w:div w:id="7564788">
                          <w:marLeft w:val="0"/>
                          <w:marRight w:val="0"/>
                          <w:marTop w:val="0"/>
                          <w:marBottom w:val="0"/>
                          <w:divBdr>
                            <w:top w:val="none" w:sz="0" w:space="0" w:color="auto"/>
                            <w:left w:val="none" w:sz="0" w:space="0" w:color="auto"/>
                            <w:bottom w:val="none" w:sz="0" w:space="0" w:color="auto"/>
                            <w:right w:val="none" w:sz="0" w:space="0" w:color="auto"/>
                          </w:divBdr>
                          <w:divsChild>
                            <w:div w:id="21320474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assets.whiteroseeducation.com/new-schemes/Year%204%20Scheme%20of%20Learning%20Small%20Steps%20Summer.pdf"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assets.whiterosemaths.com/new-schemes/Year%204%20Scheme%20of%20Learning%20Small%20Steps%20Spring.pdf" TargetMode="Externa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assets.whiterosemaths.com/new-schemes/Year%204%20Scheme%20of%20Learning%20Small%20Step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B38101-7565-45EA-A7F3-8989E39C6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8833</Words>
  <Characters>50352</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Ophelia Palfreyman</dc:creator>
  <cp:lastModifiedBy>Frodsham CE Head</cp:lastModifiedBy>
  <cp:revision>3</cp:revision>
  <cp:lastPrinted>2022-09-02T07:40:00Z</cp:lastPrinted>
  <dcterms:created xsi:type="dcterms:W3CDTF">2023-09-18T16:13:00Z</dcterms:created>
  <dcterms:modified xsi:type="dcterms:W3CDTF">2023-09-18T16:38:00Z</dcterms:modified>
</cp:coreProperties>
</file>