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83F2" w14:textId="6603D871" w:rsidR="008327F3" w:rsidRPr="009958B6" w:rsidRDefault="008327F3" w:rsidP="008327F3">
      <w:pPr>
        <w:pStyle w:val="NoSpacing"/>
        <w:jc w:val="center"/>
        <w:rPr>
          <w:b/>
          <w:sz w:val="28"/>
          <w:szCs w:val="28"/>
        </w:rPr>
      </w:pPr>
      <w:r w:rsidRPr="009958B6">
        <w:rPr>
          <w:b/>
          <w:sz w:val="28"/>
          <w:szCs w:val="28"/>
        </w:rPr>
        <w:t>Frodsham CE Prima</w:t>
      </w:r>
      <w:r w:rsidR="00914404">
        <w:rPr>
          <w:b/>
          <w:sz w:val="28"/>
          <w:szCs w:val="28"/>
        </w:rPr>
        <w:t xml:space="preserve">ry School    Long Term Plan </w:t>
      </w:r>
      <w:r w:rsidR="00FA063A">
        <w:rPr>
          <w:b/>
          <w:sz w:val="28"/>
          <w:szCs w:val="28"/>
        </w:rPr>
        <w:t>2023/2024</w:t>
      </w:r>
      <w:r w:rsidRPr="009958B6">
        <w:rPr>
          <w:b/>
          <w:sz w:val="28"/>
          <w:szCs w:val="28"/>
        </w:rPr>
        <w:t xml:space="preserve">      Year 2</w:t>
      </w:r>
    </w:p>
    <w:p w14:paraId="0424BCC6" w14:textId="4560191C" w:rsidR="008327F3" w:rsidRPr="009958B6" w:rsidRDefault="00FA063A" w:rsidP="008327F3">
      <w:pPr>
        <w:pStyle w:val="NoSpacing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Love each other</w:t>
      </w:r>
      <w:r w:rsidR="000E6F58">
        <w:rPr>
          <w:b/>
          <w:color w:val="FF0000"/>
          <w:sz w:val="28"/>
          <w:szCs w:val="28"/>
        </w:rPr>
        <w:t>,</w:t>
      </w:r>
      <w:r>
        <w:rPr>
          <w:b/>
          <w:color w:val="FF0000"/>
          <w:sz w:val="28"/>
          <w:szCs w:val="28"/>
        </w:rPr>
        <w:t xml:space="preserve"> as God loves us</w:t>
      </w:r>
      <w:r w:rsidR="008327F3" w:rsidRPr="009958B6">
        <w:rPr>
          <w:b/>
          <w:color w:val="FF0000"/>
          <w:sz w:val="28"/>
          <w:szCs w:val="28"/>
        </w:rPr>
        <w:t>.</w:t>
      </w:r>
    </w:p>
    <w:tbl>
      <w:tblPr>
        <w:tblStyle w:val="TableGrid"/>
        <w:tblW w:w="14181" w:type="dxa"/>
        <w:tblLayout w:type="fixed"/>
        <w:tblLook w:val="04A0" w:firstRow="1" w:lastRow="0" w:firstColumn="1" w:lastColumn="0" w:noHBand="0" w:noVBand="1"/>
      </w:tblPr>
      <w:tblGrid>
        <w:gridCol w:w="1809"/>
        <w:gridCol w:w="2191"/>
        <w:gridCol w:w="224"/>
        <w:gridCol w:w="1967"/>
        <w:gridCol w:w="1994"/>
        <w:gridCol w:w="1994"/>
        <w:gridCol w:w="22"/>
        <w:gridCol w:w="1979"/>
        <w:gridCol w:w="2001"/>
      </w:tblGrid>
      <w:tr w:rsidR="008327F3" w:rsidRPr="0035364A" w14:paraId="1D03556F" w14:textId="77777777" w:rsidTr="00121648">
        <w:tc>
          <w:tcPr>
            <w:tcW w:w="1809" w:type="dxa"/>
            <w:shd w:val="clear" w:color="auto" w:fill="C6D9F1" w:themeFill="text2" w:themeFillTint="33"/>
          </w:tcPr>
          <w:p w14:paraId="106AB41A" w14:textId="77777777" w:rsidR="008327F3" w:rsidRPr="0035364A" w:rsidRDefault="008327F3" w:rsidP="00B539C9">
            <w:pPr>
              <w:rPr>
                <w:b/>
                <w:sz w:val="28"/>
                <w:szCs w:val="28"/>
              </w:rPr>
            </w:pPr>
          </w:p>
        </w:tc>
        <w:tc>
          <w:tcPr>
            <w:tcW w:w="4382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88BF773" w14:textId="77777777" w:rsidR="008327F3" w:rsidRPr="002A68F0" w:rsidRDefault="008327F3" w:rsidP="00B539C9">
            <w:pPr>
              <w:jc w:val="center"/>
              <w:rPr>
                <w:b/>
                <w:sz w:val="28"/>
                <w:szCs w:val="28"/>
              </w:rPr>
            </w:pPr>
            <w:r w:rsidRPr="002A68F0">
              <w:rPr>
                <w:b/>
                <w:sz w:val="28"/>
                <w:szCs w:val="28"/>
              </w:rPr>
              <w:t>Autumn</w:t>
            </w:r>
          </w:p>
        </w:tc>
        <w:tc>
          <w:tcPr>
            <w:tcW w:w="398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CA0E4D8" w14:textId="77777777" w:rsidR="008327F3" w:rsidRPr="002A68F0" w:rsidRDefault="008327F3" w:rsidP="00B539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</w:t>
            </w:r>
          </w:p>
        </w:tc>
        <w:tc>
          <w:tcPr>
            <w:tcW w:w="4002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3782C28" w14:textId="77777777" w:rsidR="008327F3" w:rsidRPr="0035364A" w:rsidRDefault="008327F3" w:rsidP="00B539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</w:t>
            </w:r>
          </w:p>
          <w:p w14:paraId="5442AD68" w14:textId="77777777" w:rsidR="008327F3" w:rsidRPr="0035364A" w:rsidRDefault="008327F3" w:rsidP="00B539C9">
            <w:pPr>
              <w:rPr>
                <w:b/>
                <w:sz w:val="28"/>
                <w:szCs w:val="28"/>
              </w:rPr>
            </w:pPr>
          </w:p>
        </w:tc>
      </w:tr>
      <w:tr w:rsidR="00121648" w:rsidRPr="002B6535" w14:paraId="35175536" w14:textId="77777777" w:rsidTr="00121648">
        <w:tc>
          <w:tcPr>
            <w:tcW w:w="1809" w:type="dxa"/>
            <w:shd w:val="clear" w:color="auto" w:fill="C6D9F1" w:themeFill="text2" w:themeFillTint="33"/>
          </w:tcPr>
          <w:p w14:paraId="743338F6" w14:textId="3821E7D5" w:rsidR="00121648" w:rsidRPr="00557F84" w:rsidRDefault="00121648" w:rsidP="00B539C9">
            <w:pPr>
              <w:rPr>
                <w:b/>
                <w:sz w:val="24"/>
                <w:szCs w:val="24"/>
              </w:rPr>
            </w:pPr>
            <w:r w:rsidRPr="00121648">
              <w:rPr>
                <w:b/>
                <w:sz w:val="24"/>
                <w:szCs w:val="24"/>
              </w:rPr>
              <w:t>Christian Values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CCECFF"/>
          </w:tcPr>
          <w:p w14:paraId="6C1D327F" w14:textId="3F314941" w:rsidR="00121648" w:rsidRPr="002B6535" w:rsidRDefault="00121648" w:rsidP="001216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535">
              <w:rPr>
                <w:rFonts w:cstheme="minorHAnsi"/>
                <w:b/>
                <w:sz w:val="24"/>
                <w:szCs w:val="24"/>
              </w:rPr>
              <w:t>Love</w:t>
            </w: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  <w:shd w:val="clear" w:color="auto" w:fill="CCECFF"/>
          </w:tcPr>
          <w:p w14:paraId="3F8FB06C" w14:textId="5A5F26A1" w:rsidR="00121648" w:rsidRPr="002B6535" w:rsidRDefault="00121648" w:rsidP="001216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535">
              <w:rPr>
                <w:rFonts w:cstheme="minorHAnsi"/>
                <w:b/>
                <w:sz w:val="24"/>
                <w:szCs w:val="24"/>
              </w:rPr>
              <w:t>Respect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CCECFF"/>
          </w:tcPr>
          <w:p w14:paraId="3727192A" w14:textId="410AE115" w:rsidR="00121648" w:rsidRPr="002B6535" w:rsidRDefault="00121648" w:rsidP="001216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535">
              <w:rPr>
                <w:rFonts w:cstheme="minorHAnsi"/>
                <w:b/>
                <w:sz w:val="24"/>
                <w:szCs w:val="24"/>
              </w:rPr>
              <w:t>Kindness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CCECFF"/>
          </w:tcPr>
          <w:p w14:paraId="4F8ACE98" w14:textId="3BCED5B2" w:rsidR="00121648" w:rsidRPr="002B6535" w:rsidRDefault="00121648" w:rsidP="001216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535">
              <w:rPr>
                <w:rFonts w:cstheme="minorHAnsi"/>
                <w:b/>
                <w:sz w:val="24"/>
                <w:szCs w:val="24"/>
              </w:rPr>
              <w:t>Community</w:t>
            </w:r>
          </w:p>
        </w:tc>
        <w:tc>
          <w:tcPr>
            <w:tcW w:w="2001" w:type="dxa"/>
            <w:gridSpan w:val="2"/>
            <w:tcBorders>
              <w:bottom w:val="single" w:sz="4" w:space="0" w:color="auto"/>
            </w:tcBorders>
            <w:shd w:val="clear" w:color="auto" w:fill="CCECFF"/>
          </w:tcPr>
          <w:p w14:paraId="71FD30CE" w14:textId="14902892" w:rsidR="00121648" w:rsidRPr="002B6535" w:rsidRDefault="00121648" w:rsidP="00121648">
            <w:pPr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  <w:r w:rsidRPr="002B6535">
              <w:rPr>
                <w:rFonts w:cstheme="minorHAnsi"/>
                <w:b/>
                <w:noProof/>
                <w:sz w:val="24"/>
                <w:szCs w:val="24"/>
              </w:rPr>
              <w:t>Faith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CCECFF"/>
          </w:tcPr>
          <w:p w14:paraId="194632CB" w14:textId="484C253B" w:rsidR="00121648" w:rsidRPr="002B6535" w:rsidRDefault="00121648" w:rsidP="001216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535">
              <w:rPr>
                <w:rFonts w:cstheme="minorHAnsi"/>
                <w:b/>
                <w:sz w:val="24"/>
                <w:szCs w:val="24"/>
              </w:rPr>
              <w:t>Resilience</w:t>
            </w:r>
          </w:p>
        </w:tc>
      </w:tr>
      <w:tr w:rsidR="006927B7" w:rsidRPr="00A921DB" w14:paraId="55016457" w14:textId="77777777" w:rsidTr="006927B7">
        <w:tc>
          <w:tcPr>
            <w:tcW w:w="1809" w:type="dxa"/>
            <w:shd w:val="clear" w:color="auto" w:fill="C6D9F1" w:themeFill="text2" w:themeFillTint="33"/>
          </w:tcPr>
          <w:p w14:paraId="43E7B4D2" w14:textId="77777777" w:rsidR="006927B7" w:rsidRDefault="006927B7" w:rsidP="006927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</w:t>
            </w:r>
          </w:p>
          <w:p w14:paraId="667FD2D6" w14:textId="77777777" w:rsidR="006927B7" w:rsidRDefault="006927B7" w:rsidP="006927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(Year A)</w:t>
            </w:r>
          </w:p>
          <w:p w14:paraId="30E98B2F" w14:textId="77777777" w:rsidR="006927B7" w:rsidRDefault="006927B7" w:rsidP="006927B7">
            <w:pPr>
              <w:rPr>
                <w:b/>
                <w:sz w:val="24"/>
                <w:szCs w:val="24"/>
              </w:rPr>
            </w:pPr>
          </w:p>
          <w:p w14:paraId="2C959D44" w14:textId="34C401C8" w:rsidR="006927B7" w:rsidRPr="00C26B7B" w:rsidRDefault="006927B7" w:rsidP="006927B7">
            <w:pPr>
              <w:rPr>
                <w:rFonts w:cstheme="minorHAnsi"/>
                <w:sz w:val="20"/>
                <w:szCs w:val="14"/>
              </w:rPr>
            </w:pPr>
            <w:r w:rsidRPr="00C26B7B">
              <w:rPr>
                <w:rFonts w:cstheme="minorHAnsi"/>
                <w:sz w:val="20"/>
                <w:szCs w:val="14"/>
              </w:rPr>
              <w:t>A visit will be made to St Luke’s Catholic Church</w:t>
            </w:r>
          </w:p>
          <w:p w14:paraId="6DBA1344" w14:textId="50C8581F" w:rsidR="006927B7" w:rsidRPr="009F305D" w:rsidRDefault="006927B7" w:rsidP="006927B7">
            <w:pPr>
              <w:rPr>
                <w:rFonts w:ascii="XCCW Joined 4a" w:hAnsi="XCCW Joined 4a"/>
                <w:sz w:val="14"/>
                <w:szCs w:val="14"/>
              </w:rPr>
            </w:pPr>
          </w:p>
        </w:tc>
        <w:tc>
          <w:tcPr>
            <w:tcW w:w="4382" w:type="dxa"/>
            <w:gridSpan w:val="3"/>
            <w:shd w:val="clear" w:color="auto" w:fill="CCECFF"/>
          </w:tcPr>
          <w:p w14:paraId="4C2DBE98" w14:textId="295C73F7" w:rsidR="006927B7" w:rsidRPr="00C26B7B" w:rsidRDefault="006927B7" w:rsidP="006927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6B7B">
              <w:rPr>
                <w:rFonts w:cstheme="minorHAnsi"/>
                <w:b/>
                <w:bCs/>
                <w:sz w:val="20"/>
                <w:szCs w:val="20"/>
              </w:rPr>
              <w:t>Creation</w:t>
            </w:r>
          </w:p>
          <w:p w14:paraId="4F4497E1" w14:textId="32057408" w:rsidR="006927B7" w:rsidRPr="00C26B7B" w:rsidRDefault="006927B7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Why do Christians look after their local environment?</w:t>
            </w:r>
          </w:p>
          <w:p w14:paraId="221A2F53" w14:textId="75123E3F" w:rsidR="006927B7" w:rsidRPr="00C26B7B" w:rsidRDefault="006927B7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Why do Christians say thank you at harvest time?</w:t>
            </w:r>
          </w:p>
          <w:p w14:paraId="61099AFC" w14:textId="4E7DCB19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how Christians view the creation of the world and try to take care of it suggesting at least 2 reasons why Christians look after their local environment.</w:t>
            </w:r>
          </w:p>
          <w:p w14:paraId="2E1C8E39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begin to consider other views about how the world began.</w:t>
            </w:r>
          </w:p>
          <w:p w14:paraId="58237400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talk about how St Francis cared for creation.</w:t>
            </w:r>
          </w:p>
          <w:p w14:paraId="427F7EAD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consider how I can be a steward for creation.</w:t>
            </w:r>
          </w:p>
          <w:p w14:paraId="01F09D6D" w14:textId="43261389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suggest reasons why Christians say thank you at Harvest time.</w:t>
            </w:r>
          </w:p>
          <w:p w14:paraId="32357E26" w14:textId="601E8B1E" w:rsidR="006927B7" w:rsidRPr="00C26B7B" w:rsidRDefault="006927B7" w:rsidP="006927B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DAA9895" w14:textId="61965772" w:rsidR="006927B7" w:rsidRPr="00C26B7B" w:rsidRDefault="006927B7" w:rsidP="006927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6B7B">
              <w:rPr>
                <w:rFonts w:cstheme="minorHAnsi"/>
                <w:b/>
                <w:bCs/>
                <w:sz w:val="20"/>
                <w:szCs w:val="20"/>
              </w:rPr>
              <w:t>Good News</w:t>
            </w:r>
          </w:p>
          <w:p w14:paraId="382BDB7B" w14:textId="4AE56D80" w:rsidR="006927B7" w:rsidRPr="00C26B7B" w:rsidRDefault="006927B7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How does the Bible show Jesus living his life as good news?</w:t>
            </w:r>
          </w:p>
          <w:p w14:paraId="0FCFCF50" w14:textId="5C749C5A" w:rsidR="006927B7" w:rsidRPr="00C26B7B" w:rsidRDefault="006927B7" w:rsidP="00C26B7B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How do you know when you feel better inside or outside?</w:t>
            </w:r>
          </w:p>
          <w:p w14:paraId="2EA76A8A" w14:textId="77777777" w:rsidR="006927B7" w:rsidRPr="00C26B7B" w:rsidRDefault="006927B7" w:rsidP="00C26B7B">
            <w:pPr>
              <w:pStyle w:val="BodyText2"/>
              <w:spacing w:after="0"/>
              <w:ind w:left="0"/>
              <w:rPr>
                <w:rFonts w:asciiTheme="minorHAnsi" w:hAnsiTheme="minorHAnsi" w:cstheme="minorHAnsi"/>
                <w:color w:val="auto"/>
              </w:rPr>
            </w:pPr>
            <w:r w:rsidRPr="00C26B7B">
              <w:rPr>
                <w:rFonts w:asciiTheme="minorHAnsi" w:hAnsiTheme="minorHAnsi" w:cstheme="minorHAnsi"/>
                <w:color w:val="auto"/>
              </w:rPr>
              <w:t>I can describe details from a story Jesus told and details from a story about Jesus saying why he was a teacher and a leader.</w:t>
            </w:r>
          </w:p>
          <w:p w14:paraId="40CDEAC0" w14:textId="5EA6A529" w:rsidR="006927B7" w:rsidRPr="00C26B7B" w:rsidRDefault="006927B7" w:rsidP="00C26B7B">
            <w:pPr>
              <w:pStyle w:val="Body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6B7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can talk about what is important to me and relate it to a parable Jesus told and to the healing stories of Jesus.</w:t>
            </w:r>
          </w:p>
          <w:p w14:paraId="24452FCA" w14:textId="77777777" w:rsidR="006927B7" w:rsidRPr="00C26B7B" w:rsidRDefault="006927B7" w:rsidP="00C26B7B">
            <w:pPr>
              <w:pStyle w:val="BodyText2"/>
              <w:spacing w:after="0"/>
              <w:ind w:left="0"/>
              <w:rPr>
                <w:rFonts w:asciiTheme="minorHAnsi" w:hAnsiTheme="minorHAnsi" w:cstheme="minorHAnsi"/>
                <w:color w:val="auto"/>
              </w:rPr>
            </w:pPr>
            <w:r w:rsidRPr="00C26B7B">
              <w:rPr>
                <w:rFonts w:asciiTheme="minorHAnsi" w:hAnsiTheme="minorHAnsi" w:cstheme="minorHAnsi"/>
                <w:color w:val="auto"/>
              </w:rPr>
              <w:lastRenderedPageBreak/>
              <w:t>I can suggest how the healing stories might be important to Christians and why they believe Jesus was a healer.</w:t>
            </w:r>
          </w:p>
          <w:p w14:paraId="7AC9BB24" w14:textId="77777777" w:rsidR="006927B7" w:rsidRPr="00C26B7B" w:rsidRDefault="006927B7" w:rsidP="00C26B7B">
            <w:pPr>
              <w:pStyle w:val="BodyText2"/>
              <w:spacing w:after="0"/>
              <w:ind w:left="0"/>
              <w:rPr>
                <w:rFonts w:asciiTheme="minorHAnsi" w:hAnsiTheme="minorHAnsi" w:cstheme="minorHAnsi"/>
                <w:color w:val="auto"/>
              </w:rPr>
            </w:pPr>
            <w:r w:rsidRPr="00C26B7B">
              <w:rPr>
                <w:rFonts w:asciiTheme="minorHAnsi" w:hAnsiTheme="minorHAnsi" w:cstheme="minorHAnsi"/>
                <w:color w:val="auto"/>
              </w:rPr>
              <w:t>I can evaluate key teachings studied from the Bible and explain why they are important to Christians.</w:t>
            </w:r>
          </w:p>
          <w:p w14:paraId="0728EC10" w14:textId="77777777" w:rsidR="006927B7" w:rsidRPr="00C26B7B" w:rsidRDefault="006927B7" w:rsidP="00C26B7B">
            <w:pPr>
              <w:pStyle w:val="BodyText2"/>
              <w:spacing w:after="0"/>
              <w:ind w:left="0"/>
              <w:rPr>
                <w:rFonts w:asciiTheme="minorHAnsi" w:hAnsiTheme="minorHAnsi" w:cstheme="minorHAnsi"/>
                <w:color w:val="auto"/>
              </w:rPr>
            </w:pPr>
            <w:r w:rsidRPr="00C26B7B">
              <w:rPr>
                <w:rFonts w:asciiTheme="minorHAnsi" w:hAnsiTheme="minorHAnsi" w:cstheme="minorHAnsi"/>
                <w:color w:val="auto"/>
              </w:rPr>
              <w:t>I can say why Christians try to live their lives according to teachings in the Bible.</w:t>
            </w:r>
          </w:p>
          <w:p w14:paraId="3F312789" w14:textId="5E853244" w:rsidR="006927B7" w:rsidRPr="00C26B7B" w:rsidRDefault="006927B7" w:rsidP="006927B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5555FB9" w14:textId="44C6D1DD" w:rsidR="006927B7" w:rsidRPr="00C26B7B" w:rsidRDefault="006927B7" w:rsidP="006927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6B7B">
              <w:rPr>
                <w:rFonts w:cstheme="minorHAnsi"/>
                <w:b/>
                <w:bCs/>
                <w:sz w:val="20"/>
                <w:szCs w:val="20"/>
              </w:rPr>
              <w:t>Incarnation</w:t>
            </w:r>
          </w:p>
          <w:p w14:paraId="48AD90B2" w14:textId="77777777" w:rsidR="006927B7" w:rsidRPr="00C26B7B" w:rsidRDefault="006927B7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What does the visit of the magi tell Christians about Jesus?</w:t>
            </w:r>
          </w:p>
          <w:p w14:paraId="793B0CF0" w14:textId="7B9CD6F0" w:rsidR="006927B7" w:rsidRPr="00C26B7B" w:rsidRDefault="006927B7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Why might Christians choose to follow Jesus?</w:t>
            </w:r>
          </w:p>
          <w:p w14:paraId="626AC08B" w14:textId="346980C5" w:rsidR="006927B7" w:rsidRPr="00C26B7B" w:rsidRDefault="006927B7" w:rsidP="00C26B7B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000000"/>
                <w:sz w:val="20"/>
                <w:szCs w:val="20"/>
              </w:rPr>
              <w:t>I can describe what people can learn from the Christmas story about Jesus the king.</w:t>
            </w:r>
          </w:p>
          <w:p w14:paraId="23D909B6" w14:textId="2A24CE56" w:rsidR="006927B7" w:rsidRPr="00C26B7B" w:rsidRDefault="006927B7" w:rsidP="006927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shd w:val="clear" w:color="auto" w:fill="CCECFF"/>
          </w:tcPr>
          <w:p w14:paraId="206D2C5B" w14:textId="77777777" w:rsidR="006927B7" w:rsidRPr="00C26B7B" w:rsidRDefault="006927B7" w:rsidP="006927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6B7B">
              <w:rPr>
                <w:rFonts w:cstheme="minorHAnsi"/>
                <w:b/>
                <w:sz w:val="20"/>
                <w:szCs w:val="20"/>
              </w:rPr>
              <w:lastRenderedPageBreak/>
              <w:t>Judaism</w:t>
            </w:r>
          </w:p>
          <w:p w14:paraId="43FFB186" w14:textId="77777777" w:rsidR="006927B7" w:rsidRPr="00C26B7B" w:rsidRDefault="006927B7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How do Jews show faith through practices and celebrations?</w:t>
            </w:r>
          </w:p>
          <w:p w14:paraId="0F1CCE8C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how Jews remember the Shabbat.</w:t>
            </w:r>
          </w:p>
          <w:p w14:paraId="4B02DBB9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the symbolism of the Shabbat meal.</w:t>
            </w:r>
          </w:p>
          <w:p w14:paraId="64B8F5F6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what God is One means.</w:t>
            </w:r>
          </w:p>
          <w:p w14:paraId="4BF44914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how Esther shows honesty and how this is remembered at Purim.</w:t>
            </w:r>
          </w:p>
          <w:p w14:paraId="3EAC789E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how Jewish families and their communities celebrate Hanukkah.</w:t>
            </w:r>
          </w:p>
          <w:p w14:paraId="75393AE6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who the Jewish Matriarchs and Patriarchs are.</w:t>
            </w:r>
          </w:p>
          <w:p w14:paraId="2F957EAB" w14:textId="77777777" w:rsidR="006927B7" w:rsidRPr="00C26B7B" w:rsidRDefault="006927B7" w:rsidP="006927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293C5E" w14:textId="77777777" w:rsidR="006927B7" w:rsidRPr="00C26B7B" w:rsidRDefault="006927B7" w:rsidP="006927B7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26B7B">
              <w:rPr>
                <w:rFonts w:cstheme="minorHAnsi"/>
                <w:b/>
                <w:color w:val="000000"/>
                <w:sz w:val="20"/>
                <w:szCs w:val="20"/>
              </w:rPr>
              <w:t>Discipleship</w:t>
            </w:r>
          </w:p>
          <w:p w14:paraId="40C68845" w14:textId="77777777" w:rsidR="006927B7" w:rsidRPr="00C26B7B" w:rsidRDefault="006927B7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Why do Christians make promises at baptism?</w:t>
            </w:r>
          </w:p>
          <w:p w14:paraId="4B551ED2" w14:textId="77777777" w:rsidR="006927B7" w:rsidRPr="00C26B7B" w:rsidRDefault="006927B7" w:rsidP="00C26B7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6B7B">
              <w:rPr>
                <w:rFonts w:cstheme="minorHAnsi"/>
                <w:color w:val="000000"/>
                <w:sz w:val="20"/>
                <w:szCs w:val="20"/>
              </w:rPr>
              <w:t>I can explain why promises are made at infant baptism.</w:t>
            </w:r>
          </w:p>
          <w:p w14:paraId="6FBC1FDA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talk about what happens in an Infant baptism.</w:t>
            </w:r>
          </w:p>
          <w:p w14:paraId="000E77D8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talk about what symbols I might see in an Infant baptism.</w:t>
            </w:r>
          </w:p>
          <w:p w14:paraId="2CB45871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talk about what promises are made at a baptism.</w:t>
            </w:r>
          </w:p>
          <w:p w14:paraId="47785A0B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talk about some of the hopes parents have at a baptism for their infant.</w:t>
            </w:r>
          </w:p>
          <w:p w14:paraId="33EE13E8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talk about how Jesus was baptised.</w:t>
            </w:r>
          </w:p>
          <w:p w14:paraId="4324CF2D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lastRenderedPageBreak/>
              <w:t>I can evaluate what it means to Christians to belong to a church.</w:t>
            </w:r>
          </w:p>
          <w:p w14:paraId="2F8181DA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talk about what it means to belong and how this is special.</w:t>
            </w:r>
          </w:p>
          <w:p w14:paraId="62F353F1" w14:textId="77777777" w:rsidR="006927B7" w:rsidRPr="00C26B7B" w:rsidRDefault="006927B7" w:rsidP="00C26B7B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talk about why some adults choose to be baptised.</w:t>
            </w:r>
          </w:p>
          <w:p w14:paraId="2BE82FA0" w14:textId="77777777" w:rsidR="006927B7" w:rsidRPr="00C26B7B" w:rsidRDefault="006927B7" w:rsidP="006927B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577D642" w14:textId="77777777" w:rsidR="006927B7" w:rsidRPr="00C26B7B" w:rsidRDefault="006927B7" w:rsidP="006927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6B7B">
              <w:rPr>
                <w:rFonts w:cstheme="minorHAnsi"/>
                <w:b/>
                <w:bCs/>
                <w:sz w:val="20"/>
                <w:szCs w:val="20"/>
              </w:rPr>
              <w:t>Easter</w:t>
            </w:r>
          </w:p>
          <w:p w14:paraId="3C700231" w14:textId="77777777" w:rsidR="006927B7" w:rsidRPr="00C26B7B" w:rsidRDefault="006927B7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How does prayer help Christians start again?</w:t>
            </w:r>
          </w:p>
          <w:p w14:paraId="1169A411" w14:textId="77777777" w:rsidR="006927B7" w:rsidRPr="00C26B7B" w:rsidRDefault="006927B7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What do Christians believe about salvation (being rescued/found)?</w:t>
            </w:r>
          </w:p>
          <w:p w14:paraId="3B70E3EC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what part of the Lord’s prayer is about and how it might help Christians feel forgiven so they can start again.</w:t>
            </w:r>
          </w:p>
          <w:p w14:paraId="054640DA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describe what Christians believe about salvation (being rescued/found)?</w:t>
            </w:r>
          </w:p>
          <w:p w14:paraId="7332A543" w14:textId="77777777" w:rsidR="006927B7" w:rsidRPr="00C26B7B" w:rsidRDefault="006927B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(Using the stories studied Luke 15:8-10 Parable of the sheep &amp; Parable of Lost Son Luke 15:11-32)</w:t>
            </w:r>
          </w:p>
          <w:p w14:paraId="35F0B56F" w14:textId="40B3377E" w:rsidR="006927B7" w:rsidRPr="00C26B7B" w:rsidRDefault="006927B7" w:rsidP="006927B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gridSpan w:val="2"/>
            <w:shd w:val="clear" w:color="auto" w:fill="CCECFF"/>
          </w:tcPr>
          <w:p w14:paraId="201E5093" w14:textId="7D318071" w:rsidR="006927B7" w:rsidRPr="00C26B7B" w:rsidRDefault="006927B7" w:rsidP="006927B7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26B7B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Islam</w:t>
            </w:r>
          </w:p>
          <w:p w14:paraId="3A79714A" w14:textId="77777777" w:rsidR="006927B7" w:rsidRPr="00C26B7B" w:rsidRDefault="006927B7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Who do Muslims believe in?</w:t>
            </w:r>
          </w:p>
          <w:p w14:paraId="02BFA855" w14:textId="5ED8DFA8" w:rsidR="006927B7" w:rsidRPr="00C26B7B" w:rsidRDefault="006927B7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What is important about some Muslim ceremonies?</w:t>
            </w:r>
          </w:p>
          <w:p w14:paraId="25ABAC84" w14:textId="0CB37C5E" w:rsidR="006927B7" w:rsidRPr="00C26B7B" w:rsidRDefault="006927B7" w:rsidP="00C26B7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6B7B">
              <w:rPr>
                <w:rFonts w:cstheme="minorHAnsi"/>
                <w:color w:val="000000"/>
                <w:sz w:val="20"/>
                <w:szCs w:val="20"/>
              </w:rPr>
              <w:t>I can talk about who Muslims say Allah and Muhammad (pbuh) are e.g. 99 names of Allah / Prophet of God.</w:t>
            </w:r>
          </w:p>
          <w:p w14:paraId="6EB29FF7" w14:textId="77777777" w:rsidR="006927B7" w:rsidRPr="00C26B7B" w:rsidRDefault="006927B7" w:rsidP="00C26B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26B7B">
              <w:rPr>
                <w:rFonts w:cstheme="minorHAnsi"/>
                <w:color w:val="000000"/>
                <w:sz w:val="20"/>
                <w:szCs w:val="20"/>
              </w:rPr>
              <w:t>I can describe at least three things that might happen at a Muslim baby’s naming ceremony.</w:t>
            </w:r>
          </w:p>
          <w:p w14:paraId="523BFE55" w14:textId="10A3FBA6" w:rsidR="006927B7" w:rsidRPr="00C26B7B" w:rsidRDefault="006927B7" w:rsidP="00C26B7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6B7B">
              <w:rPr>
                <w:rFonts w:cstheme="minorHAnsi"/>
                <w:color w:val="000000"/>
                <w:sz w:val="20"/>
                <w:szCs w:val="20"/>
              </w:rPr>
              <w:t>I can describe at least three things that might happen at a Muslim marriage.</w:t>
            </w:r>
          </w:p>
          <w:p w14:paraId="6B2A49B4" w14:textId="77777777" w:rsidR="00C26B7B" w:rsidRDefault="00C26B7B" w:rsidP="006927B7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395BD98F" w14:textId="57EAF0F2" w:rsidR="00CB2717" w:rsidRPr="00C26B7B" w:rsidRDefault="00CB2717" w:rsidP="006927B7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26B7B">
              <w:rPr>
                <w:rFonts w:cstheme="minorHAnsi"/>
                <w:b/>
                <w:color w:val="000000"/>
                <w:sz w:val="20"/>
                <w:szCs w:val="20"/>
              </w:rPr>
              <w:t>Free enquiry Unit</w:t>
            </w:r>
          </w:p>
          <w:p w14:paraId="050DCCF4" w14:textId="77777777" w:rsidR="000D2357" w:rsidRPr="00C26B7B" w:rsidRDefault="000D2357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What is religion?</w:t>
            </w:r>
          </w:p>
          <w:p w14:paraId="243990F0" w14:textId="77777777" w:rsidR="000D2357" w:rsidRPr="00C26B7B" w:rsidRDefault="000D2357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talk about what the word ‘religion’ means.</w:t>
            </w:r>
          </w:p>
          <w:p w14:paraId="54DAFE79" w14:textId="16D9CEB0" w:rsidR="000D2357" w:rsidRPr="00C26B7B" w:rsidRDefault="000D2357" w:rsidP="00C26B7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talk about how religions have beliefs, values and rituals which we can learn about from sacred text.</w:t>
            </w:r>
          </w:p>
          <w:p w14:paraId="21124583" w14:textId="2141C347" w:rsidR="006927B7" w:rsidRPr="00C26B7B" w:rsidRDefault="006927B7" w:rsidP="006927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E6136" w:rsidRPr="00A921DB" w14:paraId="52728021" w14:textId="77777777" w:rsidTr="006927B7">
        <w:tc>
          <w:tcPr>
            <w:tcW w:w="1809" w:type="dxa"/>
            <w:shd w:val="clear" w:color="auto" w:fill="C6D9F1" w:themeFill="text2" w:themeFillTint="33"/>
          </w:tcPr>
          <w:p w14:paraId="71D98684" w14:textId="77777777" w:rsidR="008E6136" w:rsidRDefault="008E6136" w:rsidP="008E61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</w:t>
            </w:r>
          </w:p>
          <w:p w14:paraId="410A69F1" w14:textId="20E41E4A" w:rsidR="008E6136" w:rsidRDefault="008E6136" w:rsidP="008E61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(Year B)</w:t>
            </w:r>
          </w:p>
          <w:p w14:paraId="478F2348" w14:textId="77777777" w:rsidR="008E6136" w:rsidRDefault="008E6136" w:rsidP="008E6136">
            <w:pPr>
              <w:rPr>
                <w:b/>
                <w:sz w:val="24"/>
                <w:szCs w:val="24"/>
              </w:rPr>
            </w:pPr>
          </w:p>
          <w:p w14:paraId="59496E1A" w14:textId="77777777" w:rsidR="008E6136" w:rsidRPr="00C26B7B" w:rsidRDefault="008E6136" w:rsidP="008E6136">
            <w:pPr>
              <w:rPr>
                <w:rFonts w:cstheme="minorHAnsi"/>
                <w:sz w:val="20"/>
                <w:szCs w:val="14"/>
              </w:rPr>
            </w:pPr>
            <w:r w:rsidRPr="00C26B7B">
              <w:rPr>
                <w:rFonts w:cstheme="minorHAnsi"/>
                <w:sz w:val="20"/>
                <w:szCs w:val="14"/>
              </w:rPr>
              <w:t>A visit will be made to St Luke’s Catholic Church</w:t>
            </w:r>
          </w:p>
          <w:p w14:paraId="4F696EE3" w14:textId="77777777" w:rsidR="008E6136" w:rsidRDefault="008E6136" w:rsidP="008E6136">
            <w:pPr>
              <w:rPr>
                <w:b/>
                <w:sz w:val="24"/>
                <w:szCs w:val="24"/>
              </w:rPr>
            </w:pPr>
          </w:p>
        </w:tc>
        <w:tc>
          <w:tcPr>
            <w:tcW w:w="4382" w:type="dxa"/>
            <w:gridSpan w:val="3"/>
            <w:shd w:val="clear" w:color="auto" w:fill="CCECFF"/>
          </w:tcPr>
          <w:p w14:paraId="12AB19A4" w14:textId="4011A8A6" w:rsidR="008E6136" w:rsidRPr="00C26B7B" w:rsidRDefault="008E6136" w:rsidP="008E61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6B7B">
              <w:rPr>
                <w:rFonts w:cstheme="minorHAnsi"/>
                <w:b/>
                <w:bCs/>
                <w:sz w:val="20"/>
                <w:szCs w:val="20"/>
              </w:rPr>
              <w:t>Love</w:t>
            </w:r>
            <w:r w:rsidR="00795895" w:rsidRPr="00C26B7B">
              <w:rPr>
                <w:rFonts w:cstheme="minorHAnsi"/>
                <w:b/>
                <w:bCs/>
                <w:sz w:val="20"/>
                <w:szCs w:val="20"/>
              </w:rPr>
              <w:t xml:space="preserve"> each other</w:t>
            </w:r>
            <w:r w:rsidRPr="00C26B7B">
              <w:rPr>
                <w:rFonts w:cstheme="minorHAnsi"/>
                <w:b/>
                <w:bCs/>
                <w:sz w:val="20"/>
                <w:szCs w:val="20"/>
              </w:rPr>
              <w:t xml:space="preserve"> as God loves us</w:t>
            </w:r>
          </w:p>
          <w:p w14:paraId="1266B2EF" w14:textId="05288F48" w:rsidR="008E6136" w:rsidRPr="00C26B7B" w:rsidRDefault="008E6136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What does love teach about forgiveness?</w:t>
            </w:r>
          </w:p>
          <w:p w14:paraId="5458D998" w14:textId="6FA08F9B" w:rsidR="008E6136" w:rsidRPr="00C26B7B" w:rsidRDefault="008E6136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what the school vision ‘Love as God loves us’ means.</w:t>
            </w:r>
          </w:p>
          <w:p w14:paraId="6DD90256" w14:textId="77777777" w:rsidR="00C26B7B" w:rsidRDefault="00C26B7B" w:rsidP="008E61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0819B79" w14:textId="6AB99D6B" w:rsidR="008E6136" w:rsidRPr="00C26B7B" w:rsidRDefault="008E6136" w:rsidP="008E61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6B7B">
              <w:rPr>
                <w:rFonts w:cstheme="minorHAnsi"/>
                <w:b/>
                <w:bCs/>
                <w:sz w:val="20"/>
                <w:szCs w:val="20"/>
              </w:rPr>
              <w:t>God</w:t>
            </w:r>
          </w:p>
          <w:p w14:paraId="2779536F" w14:textId="623E15CD" w:rsidR="008E6136" w:rsidRPr="00C26B7B" w:rsidRDefault="008E6136" w:rsidP="008E613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482802C" w14:textId="77777777" w:rsidR="008E6136" w:rsidRPr="00C26B7B" w:rsidRDefault="008E6136" w:rsidP="008E61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6B7B">
              <w:rPr>
                <w:rFonts w:cstheme="minorHAnsi"/>
                <w:b/>
                <w:bCs/>
                <w:sz w:val="20"/>
                <w:szCs w:val="20"/>
              </w:rPr>
              <w:t>Incarnation</w:t>
            </w:r>
          </w:p>
          <w:p w14:paraId="2A31F85C" w14:textId="77777777" w:rsidR="008E6136" w:rsidRPr="00C26B7B" w:rsidRDefault="008E6136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What does the visit of the magi tell Christians about Jesus?</w:t>
            </w:r>
          </w:p>
          <w:p w14:paraId="72898AB2" w14:textId="77777777" w:rsidR="008E6136" w:rsidRPr="00C26B7B" w:rsidRDefault="008E6136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Why might Christians choose to follow Jesus?</w:t>
            </w:r>
          </w:p>
          <w:p w14:paraId="47027A3B" w14:textId="77777777" w:rsidR="008E6136" w:rsidRPr="00C26B7B" w:rsidRDefault="008E6136" w:rsidP="00C26B7B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000000"/>
                <w:sz w:val="20"/>
                <w:szCs w:val="20"/>
              </w:rPr>
              <w:t>I can describe what people can learn from the Christmas story about Jesus the king.</w:t>
            </w:r>
          </w:p>
          <w:p w14:paraId="451807FE" w14:textId="77777777" w:rsidR="008E6136" w:rsidRPr="00C26B7B" w:rsidRDefault="008E6136" w:rsidP="008E613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CFD9DA" w14:textId="77777777" w:rsidR="008E6136" w:rsidRPr="00C26B7B" w:rsidRDefault="008E6136" w:rsidP="008E61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shd w:val="clear" w:color="auto" w:fill="CCECFF"/>
          </w:tcPr>
          <w:p w14:paraId="45F77DF4" w14:textId="77777777" w:rsidR="008E6136" w:rsidRPr="00C26B7B" w:rsidRDefault="008E6136" w:rsidP="008E61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6B7B">
              <w:rPr>
                <w:rFonts w:cstheme="minorHAnsi"/>
                <w:b/>
                <w:sz w:val="20"/>
                <w:szCs w:val="20"/>
              </w:rPr>
              <w:t>Judaism</w:t>
            </w:r>
          </w:p>
          <w:p w14:paraId="3CADB8BE" w14:textId="77777777" w:rsidR="008E6136" w:rsidRPr="00C26B7B" w:rsidRDefault="008E6136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How do Jews show faith through practices and celebrations?</w:t>
            </w:r>
          </w:p>
          <w:p w14:paraId="47BCDBEA" w14:textId="77777777" w:rsidR="008E6136" w:rsidRPr="00C26B7B" w:rsidRDefault="008E6136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how Jews remember the Shabbat.</w:t>
            </w:r>
          </w:p>
          <w:p w14:paraId="3FC97A2D" w14:textId="77777777" w:rsidR="008E6136" w:rsidRPr="00C26B7B" w:rsidRDefault="008E6136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the symbolism of the Shabbat meal.</w:t>
            </w:r>
          </w:p>
          <w:p w14:paraId="31AF2003" w14:textId="77777777" w:rsidR="008E6136" w:rsidRPr="00C26B7B" w:rsidRDefault="008E6136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what God is One means.</w:t>
            </w:r>
          </w:p>
          <w:p w14:paraId="1196245E" w14:textId="77777777" w:rsidR="008E6136" w:rsidRPr="00C26B7B" w:rsidRDefault="008E6136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how Esther shows honesty and how this is remembered at Purim.</w:t>
            </w:r>
          </w:p>
          <w:p w14:paraId="6F99A6E6" w14:textId="77777777" w:rsidR="008E6136" w:rsidRPr="00C26B7B" w:rsidRDefault="008E6136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how Jewish families and their communities celebrate Hanukkah.</w:t>
            </w:r>
          </w:p>
          <w:p w14:paraId="706BB369" w14:textId="77777777" w:rsidR="008E6136" w:rsidRPr="00C26B7B" w:rsidRDefault="008E6136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who the Jewish Matriarchs and Patriarchs are.</w:t>
            </w:r>
          </w:p>
          <w:p w14:paraId="44889164" w14:textId="77777777" w:rsidR="008E6136" w:rsidRPr="00C26B7B" w:rsidRDefault="008E6136" w:rsidP="00C26B7B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talk about why some adults choose to be baptised.</w:t>
            </w:r>
          </w:p>
          <w:p w14:paraId="463E7083" w14:textId="77777777" w:rsidR="008E6136" w:rsidRPr="00C26B7B" w:rsidRDefault="008E6136" w:rsidP="008E613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68468D2" w14:textId="77777777" w:rsidR="008E6136" w:rsidRPr="00C26B7B" w:rsidRDefault="008E6136" w:rsidP="008E61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6B7B">
              <w:rPr>
                <w:rFonts w:cstheme="minorHAnsi"/>
                <w:b/>
                <w:bCs/>
                <w:sz w:val="20"/>
                <w:szCs w:val="20"/>
              </w:rPr>
              <w:t>Holy Spirit</w:t>
            </w:r>
          </w:p>
          <w:p w14:paraId="00582C3D" w14:textId="77777777" w:rsidR="008E6136" w:rsidRPr="00C26B7B" w:rsidRDefault="008E6136" w:rsidP="008E61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46F1A7E" w14:textId="20B5FA83" w:rsidR="008E6136" w:rsidRPr="00C26B7B" w:rsidRDefault="008E6136" w:rsidP="008E61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26B7B">
              <w:rPr>
                <w:rFonts w:cstheme="minorHAnsi"/>
                <w:b/>
                <w:bCs/>
                <w:sz w:val="20"/>
                <w:szCs w:val="20"/>
              </w:rPr>
              <w:t>Easter</w:t>
            </w:r>
          </w:p>
          <w:p w14:paraId="771660F3" w14:textId="77777777" w:rsidR="008E6136" w:rsidRPr="00C26B7B" w:rsidRDefault="008E6136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How does prayer help Christians start again?</w:t>
            </w:r>
          </w:p>
          <w:p w14:paraId="7451E442" w14:textId="77777777" w:rsidR="008E6136" w:rsidRPr="00C26B7B" w:rsidRDefault="008E6136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What do Christians believe about salvation (being rescued/found)?</w:t>
            </w:r>
          </w:p>
          <w:p w14:paraId="3A58D703" w14:textId="77777777" w:rsidR="008E6136" w:rsidRPr="00C26B7B" w:rsidRDefault="008E6136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explain what part of the Lord’s prayer is about and how it might help Christians feel forgiven so they can start again.</w:t>
            </w:r>
          </w:p>
          <w:p w14:paraId="37A388D1" w14:textId="77777777" w:rsidR="008E6136" w:rsidRPr="00C26B7B" w:rsidRDefault="008E6136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 can describe what Christians believe about salvation (being rescued/found)?</w:t>
            </w:r>
          </w:p>
          <w:p w14:paraId="17C47C3D" w14:textId="77777777" w:rsidR="008E6136" w:rsidRPr="00C26B7B" w:rsidRDefault="008E6136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(Using the stories studied Luke 15:8-10 Parable of the sheep &amp; Parable of Lost Son Luke 15:11-32)</w:t>
            </w:r>
          </w:p>
          <w:p w14:paraId="32E53C70" w14:textId="77777777" w:rsidR="008E6136" w:rsidRPr="00C26B7B" w:rsidRDefault="008E6136" w:rsidP="008E61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80" w:type="dxa"/>
            <w:gridSpan w:val="2"/>
            <w:shd w:val="clear" w:color="auto" w:fill="CCECFF"/>
          </w:tcPr>
          <w:p w14:paraId="67DF007B" w14:textId="77777777" w:rsidR="008E6136" w:rsidRPr="00C26B7B" w:rsidRDefault="008E6136" w:rsidP="008E613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26B7B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Islam</w:t>
            </w:r>
          </w:p>
          <w:p w14:paraId="4F66DEC2" w14:textId="77777777" w:rsidR="008E6136" w:rsidRPr="00C26B7B" w:rsidRDefault="008E6136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Who do Muslims believe in?</w:t>
            </w:r>
          </w:p>
          <w:p w14:paraId="20AC6094" w14:textId="77777777" w:rsidR="008E6136" w:rsidRPr="00C26B7B" w:rsidRDefault="008E6136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What is important about some Muslim ceremonies?</w:t>
            </w:r>
          </w:p>
          <w:p w14:paraId="32084F09" w14:textId="77777777" w:rsidR="008E6136" w:rsidRPr="00C26B7B" w:rsidRDefault="008E6136" w:rsidP="00C26B7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6B7B">
              <w:rPr>
                <w:rFonts w:cstheme="minorHAnsi"/>
                <w:color w:val="000000"/>
                <w:sz w:val="20"/>
                <w:szCs w:val="20"/>
              </w:rPr>
              <w:t>I can talk about who Muslims say Allah and Muhammad (pbuh) are e.g. 99 names of Allah / Prophet of God.</w:t>
            </w:r>
          </w:p>
          <w:p w14:paraId="667693E9" w14:textId="77777777" w:rsidR="008E6136" w:rsidRPr="00C26B7B" w:rsidRDefault="008E6136" w:rsidP="00C26B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26B7B">
              <w:rPr>
                <w:rFonts w:cstheme="minorHAnsi"/>
                <w:color w:val="000000"/>
                <w:sz w:val="20"/>
                <w:szCs w:val="20"/>
              </w:rPr>
              <w:t>I can describe at least three things that might happen at a Muslim baby’s naming ceremony.</w:t>
            </w:r>
          </w:p>
          <w:p w14:paraId="414296E7" w14:textId="77777777" w:rsidR="008E6136" w:rsidRPr="00C26B7B" w:rsidRDefault="008E6136" w:rsidP="00C26B7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6B7B">
              <w:rPr>
                <w:rFonts w:cstheme="minorHAnsi"/>
                <w:color w:val="000000"/>
                <w:sz w:val="20"/>
                <w:szCs w:val="20"/>
              </w:rPr>
              <w:t>I can describe at least three things that might happen at a Muslim marriage.</w:t>
            </w:r>
          </w:p>
          <w:p w14:paraId="32A3F9A8" w14:textId="77777777" w:rsidR="008E6136" w:rsidRPr="00C26B7B" w:rsidRDefault="008E6136" w:rsidP="008E613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7AD5E6C" w14:textId="77777777" w:rsidR="008E6136" w:rsidRPr="00C26B7B" w:rsidRDefault="008E6136" w:rsidP="008E613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26B7B">
              <w:rPr>
                <w:rFonts w:cstheme="minorHAnsi"/>
                <w:b/>
                <w:color w:val="000000"/>
                <w:sz w:val="20"/>
                <w:szCs w:val="20"/>
              </w:rPr>
              <w:t>Free enquiry Unit</w:t>
            </w:r>
          </w:p>
          <w:p w14:paraId="3DC6E2EF" w14:textId="345D94AE" w:rsidR="008E6136" w:rsidRPr="00C26B7B" w:rsidRDefault="008E6136" w:rsidP="00C26B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6B7B">
              <w:rPr>
                <w:rFonts w:cstheme="minorHAnsi"/>
                <w:color w:val="FF0000"/>
                <w:sz w:val="20"/>
                <w:szCs w:val="20"/>
              </w:rPr>
              <w:t>What is prayer?</w:t>
            </w:r>
          </w:p>
          <w:p w14:paraId="11FCBF46" w14:textId="77777777" w:rsidR="008E6136" w:rsidRPr="00C26B7B" w:rsidRDefault="008E6136" w:rsidP="008E613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1F4C7007" w14:textId="77777777" w:rsidR="008E6136" w:rsidRPr="00C26B7B" w:rsidRDefault="008E6136" w:rsidP="008E613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C06D0F" w:rsidRPr="00A921DB" w14:paraId="5DB3FA69" w14:textId="6050507E" w:rsidTr="00562604">
        <w:trPr>
          <w:trHeight w:val="1691"/>
        </w:trPr>
        <w:tc>
          <w:tcPr>
            <w:tcW w:w="1809" w:type="dxa"/>
            <w:shd w:val="clear" w:color="auto" w:fill="C6D9F1" w:themeFill="text2" w:themeFillTint="33"/>
          </w:tcPr>
          <w:p w14:paraId="43DE1FC7" w14:textId="5C9A7744" w:rsidR="00C06D0F" w:rsidRDefault="00C06D0F" w:rsidP="00C06D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  <w:p w14:paraId="2CDE65D6" w14:textId="304A49FB" w:rsidR="00C06D0F" w:rsidRPr="00121648" w:rsidRDefault="00C06D0F" w:rsidP="00C06D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Pathways to Write</w:t>
            </w:r>
          </w:p>
          <w:p w14:paraId="74F3EF78" w14:textId="456536DA" w:rsidR="00C06D0F" w:rsidRDefault="00C06D0F" w:rsidP="00C06D0F">
            <w:pPr>
              <w:rPr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F61A31" wp14:editId="3A57B134">
                  <wp:extent cx="1000125" cy="493395"/>
                  <wp:effectExtent l="0" t="0" r="9525" b="1905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36D325" w14:textId="77777777" w:rsidR="00C06D0F" w:rsidRPr="00557F84" w:rsidRDefault="00C06D0F" w:rsidP="00C06D0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CCECFF"/>
          </w:tcPr>
          <w:p w14:paraId="7D99BE89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1A4D42" wp14:editId="6612AE1F">
                  <wp:extent cx="1254125" cy="1564005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5" cy="156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2F9817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2EA7535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Troll Swap</w:t>
            </w:r>
          </w:p>
          <w:p w14:paraId="079F5DB4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Fiction - character</w:t>
            </w:r>
          </w:p>
          <w:p w14:paraId="07DA8801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65A03805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Spoken language:</w:t>
            </w:r>
          </w:p>
          <w:p w14:paraId="4E9217B8" w14:textId="66CD8CCD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Listen and respond</w:t>
            </w:r>
          </w:p>
          <w:p w14:paraId="55A4CA01" w14:textId="68C0CCA8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Build vocabulary</w:t>
            </w:r>
          </w:p>
          <w:p w14:paraId="2DE6723D" w14:textId="2C394D3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 xml:space="preserve">Give well-structured descriptions, </w:t>
            </w:r>
            <w:r w:rsidRPr="00C26B7B">
              <w:rPr>
                <w:rFonts w:cstheme="minorHAnsi"/>
                <w:sz w:val="20"/>
                <w:szCs w:val="20"/>
              </w:rPr>
              <w:lastRenderedPageBreak/>
              <w:t>explanations and narratives</w:t>
            </w:r>
          </w:p>
          <w:p w14:paraId="7CB95AE2" w14:textId="6D330FE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Participate in discussions, presentations, performances, role play, improvisations and debates</w:t>
            </w:r>
          </w:p>
          <w:p w14:paraId="6DE0904D" w14:textId="77777777" w:rsidR="00C06D0F" w:rsidRPr="00D92125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5B0CD215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Reading comprehension:</w:t>
            </w:r>
          </w:p>
          <w:p w14:paraId="15E45011" w14:textId="01373376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Discuss the sequence of events in books and how items of information are related</w:t>
            </w:r>
          </w:p>
          <w:p w14:paraId="72E046E2" w14:textId="109BD46E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Make inferences on the basis of what is being said and done</w:t>
            </w:r>
          </w:p>
          <w:p w14:paraId="210C3A79" w14:textId="4F61A21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Answer and ask questions</w:t>
            </w:r>
          </w:p>
          <w:p w14:paraId="6D2BFCDC" w14:textId="40C6B34A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Predict what might happen on the basis of what has been read so far</w:t>
            </w:r>
          </w:p>
          <w:p w14:paraId="4B907A02" w14:textId="7BA03F3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Participate in discussion about books, poems and other works</w:t>
            </w:r>
          </w:p>
          <w:p w14:paraId="00A582C3" w14:textId="0FE1CA8A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Explain and discuss their understanding of books, poems and other material</w:t>
            </w:r>
          </w:p>
          <w:p w14:paraId="689612C2" w14:textId="77777777" w:rsidR="00C06D0F" w:rsidRPr="00D92125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605A84DA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Writing composition:</w:t>
            </w:r>
          </w:p>
          <w:p w14:paraId="0BA7857A" w14:textId="1E43FBFE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 xml:space="preserve">Write narratives about personal experiences </w:t>
            </w:r>
            <w:r w:rsidRPr="00C26B7B">
              <w:rPr>
                <w:rFonts w:cstheme="minorHAnsi"/>
                <w:sz w:val="20"/>
                <w:szCs w:val="20"/>
              </w:rPr>
              <w:lastRenderedPageBreak/>
              <w:t>and those of others (real and fictional)</w:t>
            </w:r>
          </w:p>
          <w:p w14:paraId="34B84A79" w14:textId="77F0A68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down ideas, key words, new vocabulary</w:t>
            </w:r>
          </w:p>
          <w:p w14:paraId="1D0DE3CB" w14:textId="24DE886E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Encapsulate what is to be written, sentence by sentence</w:t>
            </w:r>
          </w:p>
          <w:p w14:paraId="38E8A270" w14:textId="3700E4C1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Make simple additions, revisions and corrections (greater depth only)</w:t>
            </w:r>
          </w:p>
          <w:p w14:paraId="4FAC654C" w14:textId="33159530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Evaluate writing with the teacher and other pupils</w:t>
            </w:r>
          </w:p>
          <w:p w14:paraId="23B700CF" w14:textId="6965804C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Re-read to check that writing makes sense and that verbs to indicate time are used correctly and consistently</w:t>
            </w:r>
          </w:p>
          <w:p w14:paraId="3EA6C3C4" w14:textId="2431AE5C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Proof-read to check for errors in spelling, grammar and punctuation</w:t>
            </w:r>
          </w:p>
          <w:p w14:paraId="1EB10362" w14:textId="77777777" w:rsidR="00C06D0F" w:rsidRPr="0028476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7DB7D87" w14:textId="77777777" w:rsidR="00C06D0F" w:rsidRPr="0028476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84765">
              <w:rPr>
                <w:rFonts w:cstheme="minorHAnsi"/>
                <w:b/>
                <w:bCs/>
                <w:sz w:val="20"/>
                <w:szCs w:val="20"/>
              </w:rPr>
              <w:t>Writing outcome:</w:t>
            </w:r>
          </w:p>
          <w:p w14:paraId="0A6B5CFE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284765">
              <w:rPr>
                <w:rFonts w:cstheme="minorHAnsi"/>
                <w:sz w:val="20"/>
                <w:szCs w:val="20"/>
              </w:rPr>
              <w:t>To write a story based upon the model text using the pupils’ ideas for characters</w:t>
            </w:r>
          </w:p>
          <w:p w14:paraId="53DB318C" w14:textId="77777777" w:rsidR="00C06D0F" w:rsidRPr="00284765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1B08A752" w14:textId="77777777" w:rsidR="00C06D0F" w:rsidRPr="0028476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84765">
              <w:rPr>
                <w:rFonts w:cstheme="minorHAnsi"/>
                <w:b/>
                <w:bCs/>
                <w:sz w:val="20"/>
                <w:szCs w:val="20"/>
              </w:rPr>
              <w:t>Greater depth writing outcome:</w:t>
            </w:r>
          </w:p>
          <w:p w14:paraId="3607B800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284765">
              <w:rPr>
                <w:rFonts w:cstheme="minorHAnsi"/>
                <w:sz w:val="20"/>
                <w:szCs w:val="20"/>
              </w:rPr>
              <w:t xml:space="preserve">To write a story about any two contrasting </w:t>
            </w:r>
            <w:r w:rsidRPr="00284765">
              <w:rPr>
                <w:rFonts w:cstheme="minorHAnsi"/>
                <w:sz w:val="20"/>
                <w:szCs w:val="20"/>
              </w:rPr>
              <w:lastRenderedPageBreak/>
              <w:t>characters who swap places</w:t>
            </w:r>
          </w:p>
          <w:p w14:paraId="612AAF37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3D90BB4E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Gateway keys:</w:t>
            </w:r>
          </w:p>
          <w:p w14:paraId="746E6F82" w14:textId="02294B0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Combine words to make sentences</w:t>
            </w:r>
          </w:p>
          <w:p w14:paraId="4BB8B5B4" w14:textId="6BB7397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Join words and clauses using and</w:t>
            </w:r>
          </w:p>
          <w:p w14:paraId="081F8E64" w14:textId="3890E5E8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Sequence sentences to form short narratives</w:t>
            </w:r>
          </w:p>
          <w:p w14:paraId="3DA63731" w14:textId="73FBD38F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Leave spaces between words</w:t>
            </w:r>
          </w:p>
          <w:p w14:paraId="2CA03ABA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19F9C8F0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Mastery keys:</w:t>
            </w:r>
          </w:p>
          <w:p w14:paraId="1E9E7116" w14:textId="42A7589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Plan or say out loud what is going to be written about</w:t>
            </w:r>
          </w:p>
          <w:p w14:paraId="3F6520EC" w14:textId="4B81E907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punctuation correctly – full stops, capital letters</w:t>
            </w:r>
          </w:p>
          <w:p w14:paraId="25ACE5F6" w14:textId="1C2A30A1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expanded noun phrases to describe and specify</w:t>
            </w:r>
          </w:p>
          <w:p w14:paraId="74FEDB3E" w14:textId="0863F2AC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subordination (because) and coordination (and)</w:t>
            </w:r>
          </w:p>
          <w:p w14:paraId="702DC14C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265D707B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Feature keys:</w:t>
            </w:r>
          </w:p>
          <w:p w14:paraId="69B0D980" w14:textId="5DD91277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phrases from story language</w:t>
            </w:r>
          </w:p>
          <w:p w14:paraId="4094F3E5" w14:textId="75A9526E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Create and describe characters</w:t>
            </w:r>
          </w:p>
          <w:p w14:paraId="2D5D5D5A" w14:textId="799CF7C1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Create and describe settings</w:t>
            </w:r>
          </w:p>
          <w:p w14:paraId="71D31245" w14:textId="25D9745A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lastRenderedPageBreak/>
              <w:t>Use past tense consistently and correctly</w:t>
            </w:r>
          </w:p>
          <w:p w14:paraId="4970D355" w14:textId="4109D9B4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in 3rd person</w:t>
            </w:r>
          </w:p>
          <w:p w14:paraId="69904C35" w14:textId="4167BEC0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Sequence of events with beginning, middle and end</w:t>
            </w:r>
          </w:p>
        </w:tc>
        <w:tc>
          <w:tcPr>
            <w:tcW w:w="2191" w:type="dxa"/>
            <w:gridSpan w:val="2"/>
            <w:shd w:val="clear" w:color="auto" w:fill="CCECFF"/>
          </w:tcPr>
          <w:p w14:paraId="219ACB45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5EE0B3B" wp14:editId="18317AA0">
                  <wp:extent cx="1254125" cy="1143635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5" cy="114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74EBA2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2809054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The Owl Who Was Afraid Of The Dark</w:t>
            </w:r>
          </w:p>
          <w:p w14:paraId="192D9E44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Non-chronological Report</w:t>
            </w:r>
          </w:p>
          <w:p w14:paraId="061D4F94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2D82A613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Spoken language:</w:t>
            </w:r>
          </w:p>
          <w:p w14:paraId="082A016B" w14:textId="6DC67DFA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Listen and respond</w:t>
            </w:r>
          </w:p>
          <w:p w14:paraId="4E852988" w14:textId="7981C57A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Ask relevant questions</w:t>
            </w:r>
          </w:p>
          <w:p w14:paraId="65972111" w14:textId="08353A53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Build vocabulary</w:t>
            </w:r>
          </w:p>
          <w:p w14:paraId="71DC8122" w14:textId="6A73496C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 xml:space="preserve">Maintain attention and participate actively in </w:t>
            </w:r>
            <w:r w:rsidRPr="00C26B7B">
              <w:rPr>
                <w:rFonts w:cstheme="minorHAnsi"/>
                <w:sz w:val="20"/>
                <w:szCs w:val="20"/>
              </w:rPr>
              <w:lastRenderedPageBreak/>
              <w:t>collaborative conversations</w:t>
            </w:r>
          </w:p>
          <w:p w14:paraId="3352EE23" w14:textId="77777777" w:rsidR="00C06D0F" w:rsidRPr="00D92125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0F868710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Reading comprehension:</w:t>
            </w:r>
          </w:p>
          <w:p w14:paraId="36F83C31" w14:textId="06204C97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Discuss the sequence of events in books and how items of information are related</w:t>
            </w:r>
          </w:p>
          <w:p w14:paraId="6C29F34C" w14:textId="562A7897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Read non-fiction books that are structured in different ways</w:t>
            </w:r>
          </w:p>
          <w:p w14:paraId="2067A019" w14:textId="5C448711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Draw on what is already known or on background information and vocabulary provided by the teacher</w:t>
            </w:r>
          </w:p>
          <w:p w14:paraId="4275B1BA" w14:textId="53141E1D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Make inferences on the basis of what is being said and done</w:t>
            </w:r>
          </w:p>
          <w:p w14:paraId="383013D3" w14:textId="30A8DA3A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Answer and ask questions</w:t>
            </w:r>
          </w:p>
          <w:p w14:paraId="277544AB" w14:textId="503A7272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Participate in discussion about books, poems and other works</w:t>
            </w:r>
          </w:p>
          <w:p w14:paraId="58D824BE" w14:textId="0764CF3F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Explain and discuss their understanding of books, poems and other material</w:t>
            </w:r>
          </w:p>
          <w:p w14:paraId="770677F1" w14:textId="77777777" w:rsidR="00C06D0F" w:rsidRPr="00D92125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4E346078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Writing composition:</w:t>
            </w:r>
          </w:p>
          <w:p w14:paraId="4A65C89D" w14:textId="4BD1889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for different purposes</w:t>
            </w:r>
          </w:p>
          <w:p w14:paraId="3DCE13E4" w14:textId="09ED3796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 xml:space="preserve">Make simple additions, revisions and </w:t>
            </w:r>
            <w:r w:rsidRPr="00C26B7B">
              <w:rPr>
                <w:rFonts w:cstheme="minorHAnsi"/>
                <w:sz w:val="20"/>
                <w:szCs w:val="20"/>
              </w:rPr>
              <w:lastRenderedPageBreak/>
              <w:t>corrections (greater depth only)</w:t>
            </w:r>
          </w:p>
          <w:p w14:paraId="25DDD80A" w14:textId="34221631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Evaluate writing with the teacher and other pupils</w:t>
            </w:r>
          </w:p>
          <w:p w14:paraId="4AB5B2AD" w14:textId="5F71F648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Proof-read to check for errors in spelling, grammar and punctuation</w:t>
            </w:r>
          </w:p>
          <w:p w14:paraId="379475C8" w14:textId="268C405A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Read aloud with intonation</w:t>
            </w:r>
          </w:p>
          <w:p w14:paraId="557758D0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5E9717A0" w14:textId="77777777" w:rsidR="00C06D0F" w:rsidRPr="0028476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84765">
              <w:rPr>
                <w:rFonts w:cstheme="minorHAnsi"/>
                <w:b/>
                <w:bCs/>
                <w:sz w:val="20"/>
                <w:szCs w:val="20"/>
              </w:rPr>
              <w:t>Writing outcome:</w:t>
            </w:r>
          </w:p>
          <w:p w14:paraId="65723CD3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284765">
              <w:rPr>
                <w:rFonts w:cstheme="minorHAnsi"/>
                <w:sz w:val="20"/>
                <w:szCs w:val="20"/>
              </w:rPr>
              <w:t>To write a fact sheet about owls using information gathered from the text</w:t>
            </w:r>
          </w:p>
          <w:p w14:paraId="6A94537A" w14:textId="77777777" w:rsidR="00C06D0F" w:rsidRPr="00284765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57534D94" w14:textId="77777777" w:rsidR="00C06D0F" w:rsidRPr="0028476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84765">
              <w:rPr>
                <w:rFonts w:cstheme="minorHAnsi"/>
                <w:b/>
                <w:bCs/>
                <w:sz w:val="20"/>
                <w:szCs w:val="20"/>
              </w:rPr>
              <w:t>Greater depth writing outcome:</w:t>
            </w:r>
          </w:p>
          <w:p w14:paraId="31D413F0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284765">
              <w:rPr>
                <w:rFonts w:cstheme="minorHAnsi"/>
                <w:sz w:val="20"/>
                <w:szCs w:val="20"/>
              </w:rPr>
              <w:t>To have greater choice in how to represent the information for example, in the choice of layout and sub-headings used</w:t>
            </w:r>
          </w:p>
          <w:p w14:paraId="300DAA9E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17572D5E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Gateway keys:</w:t>
            </w:r>
          </w:p>
          <w:p w14:paraId="06742AF2" w14:textId="14EFCB1F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Sequence sentences to form short narratives</w:t>
            </w:r>
          </w:p>
          <w:p w14:paraId="31A03771" w14:textId="3FAE5223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Join words and clauses using and</w:t>
            </w:r>
          </w:p>
          <w:p w14:paraId="6A7BC65C" w14:textId="3BE8C210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subordination (because)</w:t>
            </w:r>
          </w:p>
          <w:p w14:paraId="2975AF3C" w14:textId="08D1C05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lastRenderedPageBreak/>
              <w:t>Add suffixes to verbs where no change is needed to the root</w:t>
            </w:r>
          </w:p>
          <w:p w14:paraId="22D05549" w14:textId="7D924F80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expanded noun phrases to describe and specify</w:t>
            </w:r>
          </w:p>
          <w:p w14:paraId="2D6485BF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46BBB05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Mastery keys:</w:t>
            </w:r>
          </w:p>
          <w:p w14:paraId="33F25EFF" w14:textId="10E3BBD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co-ordination (but, or)</w:t>
            </w:r>
          </w:p>
          <w:p w14:paraId="74332E9B" w14:textId="22C75EDE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Add -ly to turn adjectives into adverbs</w:t>
            </w:r>
          </w:p>
          <w:p w14:paraId="6A8FE592" w14:textId="516D5222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for different purposes</w:t>
            </w:r>
          </w:p>
          <w:p w14:paraId="2D66F638" w14:textId="0D432578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commas to separate items in a list</w:t>
            </w:r>
          </w:p>
          <w:p w14:paraId="62009690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B9CF272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Feature keys:</w:t>
            </w:r>
          </w:p>
          <w:p w14:paraId="5F0DDAFA" w14:textId="30EC95E3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Specific vocabulary linked to the topic</w:t>
            </w:r>
          </w:p>
          <w:p w14:paraId="31968150" w14:textId="316F402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Clear and precise description</w:t>
            </w:r>
          </w:p>
          <w:p w14:paraId="75EBA164" w14:textId="33A14B56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Present tense</w:t>
            </w:r>
          </w:p>
          <w:p w14:paraId="6B9B7688" w14:textId="56A54C16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Title</w:t>
            </w:r>
          </w:p>
          <w:p w14:paraId="461F2D53" w14:textId="2A983B21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Sub-Headings</w:t>
            </w:r>
          </w:p>
          <w:p w14:paraId="351AB4FA" w14:textId="78570B5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Introduction</w:t>
            </w:r>
          </w:p>
          <w:p w14:paraId="5C9D9CE8" w14:textId="31BA138D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Grouped information</w:t>
            </w:r>
          </w:p>
          <w:p w14:paraId="7D5EDAB8" w14:textId="3E6B242E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Facts from research</w:t>
            </w:r>
          </w:p>
        </w:tc>
        <w:tc>
          <w:tcPr>
            <w:tcW w:w="1994" w:type="dxa"/>
            <w:shd w:val="clear" w:color="auto" w:fill="CCECFF"/>
          </w:tcPr>
          <w:p w14:paraId="5622874F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865BAFE" wp14:editId="61C35E24">
                  <wp:extent cx="1129030" cy="14890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148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DC941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70E7723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Dragon Machine</w:t>
            </w:r>
          </w:p>
          <w:p w14:paraId="00FD6039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Fiction - Adventure</w:t>
            </w:r>
          </w:p>
          <w:p w14:paraId="13610A68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0CD8E4E5" w14:textId="77777777" w:rsidR="00C06D0F" w:rsidRPr="00E366C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66C5">
              <w:rPr>
                <w:rFonts w:cstheme="minorHAnsi"/>
                <w:b/>
                <w:bCs/>
                <w:sz w:val="20"/>
                <w:szCs w:val="20"/>
              </w:rPr>
              <w:t>Spoken language:</w:t>
            </w:r>
          </w:p>
          <w:p w14:paraId="77D1CB24" w14:textId="480A37AC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Ask relevant questions</w:t>
            </w:r>
          </w:p>
          <w:p w14:paraId="466B1123" w14:textId="63BFD6B4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Build vocabulary</w:t>
            </w:r>
          </w:p>
          <w:p w14:paraId="147D40E9" w14:textId="1B26691A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Articulate and justify answers</w:t>
            </w:r>
          </w:p>
          <w:p w14:paraId="242FF247" w14:textId="3C6C98EF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lastRenderedPageBreak/>
              <w:t>Use spoken language: speculating, hypothesising, imagining and exploring ideas</w:t>
            </w:r>
          </w:p>
          <w:p w14:paraId="5E6E5A25" w14:textId="77777777" w:rsidR="00C06D0F" w:rsidRPr="00E366C5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4A851ACD" w14:textId="77777777" w:rsidR="00C06D0F" w:rsidRPr="00E366C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66C5">
              <w:rPr>
                <w:rFonts w:cstheme="minorHAnsi"/>
                <w:b/>
                <w:bCs/>
                <w:sz w:val="20"/>
                <w:szCs w:val="20"/>
              </w:rPr>
              <w:t>Reading comprehension:</w:t>
            </w:r>
          </w:p>
          <w:p w14:paraId="6F6210BF" w14:textId="3724AD0A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Check the text makes sense</w:t>
            </w:r>
          </w:p>
          <w:p w14:paraId="20296D45" w14:textId="799BB677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Make inferences on the basis of what is being said and done</w:t>
            </w:r>
          </w:p>
          <w:p w14:paraId="7051A989" w14:textId="6D417FDD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Answer and ask questions</w:t>
            </w:r>
          </w:p>
          <w:p w14:paraId="07E1D2D3" w14:textId="07BCB9AF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Predict what might happen on the basis of what has been read so far</w:t>
            </w:r>
          </w:p>
          <w:p w14:paraId="7D61AB69" w14:textId="77777777" w:rsidR="00C06D0F" w:rsidRPr="00E366C5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26F9D548" w14:textId="77777777" w:rsidR="00C06D0F" w:rsidRPr="00E366C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66C5">
              <w:rPr>
                <w:rFonts w:cstheme="minorHAnsi"/>
                <w:b/>
                <w:bCs/>
                <w:sz w:val="20"/>
                <w:szCs w:val="20"/>
              </w:rPr>
              <w:t>Writing composition:</w:t>
            </w:r>
          </w:p>
          <w:p w14:paraId="5977E1A1" w14:textId="26D53E4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Plan or say out loud what is going to be written about</w:t>
            </w:r>
          </w:p>
          <w:p w14:paraId="6717B959" w14:textId="6A747F7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down ideas, key words, new vocabulary</w:t>
            </w:r>
          </w:p>
          <w:p w14:paraId="142E7FB3" w14:textId="3737F574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Encapsulate what is to be written, sentence by sentence</w:t>
            </w:r>
          </w:p>
          <w:p w14:paraId="56E5ACE0" w14:textId="1419A47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Make simple additions, revisions and corrections</w:t>
            </w:r>
          </w:p>
          <w:p w14:paraId="4425E5B7" w14:textId="1AA5FD84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Evaluate writing with the teacher and other pupils</w:t>
            </w:r>
          </w:p>
          <w:p w14:paraId="7CEA7D3C" w14:textId="62D09298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lastRenderedPageBreak/>
              <w:t>Re-read to check that writing makes sense and that verbs to indicate time are used correctly and consistently</w:t>
            </w:r>
          </w:p>
          <w:p w14:paraId="4AD36C3E" w14:textId="37FD88E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Proof-read to check for errors in spelling, grammar and punctuation</w:t>
            </w:r>
          </w:p>
          <w:p w14:paraId="2BEC73B2" w14:textId="2CAD9FC0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Read aloud with intonation</w:t>
            </w:r>
          </w:p>
          <w:p w14:paraId="291F4018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2EEA96B0" w14:textId="77777777" w:rsidR="00C06D0F" w:rsidRPr="0028476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84765">
              <w:rPr>
                <w:rFonts w:cstheme="minorHAnsi"/>
                <w:b/>
                <w:bCs/>
                <w:sz w:val="20"/>
                <w:szCs w:val="20"/>
              </w:rPr>
              <w:t>Writing outcome:</w:t>
            </w:r>
          </w:p>
          <w:p w14:paraId="78A399BA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284765">
              <w:rPr>
                <w:rFonts w:cstheme="minorHAnsi"/>
                <w:sz w:val="20"/>
                <w:szCs w:val="20"/>
              </w:rPr>
              <w:t>To write a story based upon the model text using own ideas for a change of character and machine</w:t>
            </w:r>
          </w:p>
          <w:p w14:paraId="374D72D3" w14:textId="77777777" w:rsidR="00C06D0F" w:rsidRPr="00284765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313AE50A" w14:textId="77777777" w:rsidR="00C06D0F" w:rsidRPr="0028476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84765">
              <w:rPr>
                <w:rFonts w:cstheme="minorHAnsi"/>
                <w:b/>
                <w:bCs/>
                <w:sz w:val="20"/>
                <w:szCs w:val="20"/>
              </w:rPr>
              <w:t>Greater depth writing outcome:</w:t>
            </w:r>
          </w:p>
          <w:p w14:paraId="3B71890C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284765">
              <w:rPr>
                <w:rFonts w:cstheme="minorHAnsi"/>
                <w:sz w:val="20"/>
                <w:szCs w:val="20"/>
              </w:rPr>
              <w:t>To write the story in first person from new character’s point of view to allow for description of emotions and viewpoint throughout the story</w:t>
            </w:r>
          </w:p>
          <w:p w14:paraId="0DA37817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5342BEF4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Gateway keys:</w:t>
            </w:r>
          </w:p>
          <w:p w14:paraId="42A4841C" w14:textId="245ECC34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subordination (because) and coordination (and)</w:t>
            </w:r>
          </w:p>
          <w:p w14:paraId="3C6D0E79" w14:textId="503FCB9C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lastRenderedPageBreak/>
              <w:t>Write expanded noun phrases to describe and specify</w:t>
            </w:r>
          </w:p>
          <w:p w14:paraId="3ED10BCD" w14:textId="27282751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punctuation correctly – full stop, capital letters</w:t>
            </w:r>
          </w:p>
          <w:p w14:paraId="74BE9B20" w14:textId="39D2DB0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Add suffixes to verbs where no change is needed to the root (Y1)</w:t>
            </w:r>
          </w:p>
          <w:p w14:paraId="4F520ACB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974E471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Mastery keys:</w:t>
            </w:r>
          </w:p>
          <w:p w14:paraId="346C7C99" w14:textId="3A5D02D6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sentences with different forms: statement, question, exclamation, command</w:t>
            </w:r>
          </w:p>
          <w:p w14:paraId="40F4C03D" w14:textId="1FF85FB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subordination (apply because, introduce when)</w:t>
            </w:r>
          </w:p>
          <w:p w14:paraId="087FC904" w14:textId="07D8DA68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present and past tenses correctly and consistently (some progressive)</w:t>
            </w:r>
          </w:p>
          <w:p w14:paraId="294F64AA" w14:textId="6490C97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Read aloud with intonation</w:t>
            </w:r>
          </w:p>
          <w:p w14:paraId="65D588CD" w14:textId="7C43FC0C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punctuation correctly - exclamation marks, question marks</w:t>
            </w:r>
          </w:p>
          <w:p w14:paraId="4BEDFF68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46C17F2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Feature keys:</w:t>
            </w:r>
          </w:p>
          <w:p w14:paraId="41DF4640" w14:textId="4F5837FF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phrases from story language</w:t>
            </w:r>
          </w:p>
          <w:p w14:paraId="2D96ECF4" w14:textId="2FE633FA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Create and describe characters</w:t>
            </w:r>
          </w:p>
          <w:p w14:paraId="120D0F1B" w14:textId="574D3EF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lastRenderedPageBreak/>
              <w:t>Create and describe settings</w:t>
            </w:r>
          </w:p>
          <w:p w14:paraId="1A0936B5" w14:textId="7C5440A6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past tense consistently and correctly</w:t>
            </w:r>
          </w:p>
          <w:p w14:paraId="6E84848F" w14:textId="7FED16F8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in 3rd person</w:t>
            </w:r>
          </w:p>
          <w:p w14:paraId="1F97C5F0" w14:textId="5129BDA6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Sequence of events with beginning, middle and end</w:t>
            </w:r>
          </w:p>
        </w:tc>
        <w:tc>
          <w:tcPr>
            <w:tcW w:w="1994" w:type="dxa"/>
            <w:shd w:val="clear" w:color="auto" w:fill="CCECFF"/>
          </w:tcPr>
          <w:p w14:paraId="7EC03879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CDBAD4E" wp14:editId="12949335">
                  <wp:extent cx="1129030" cy="154813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4374FE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9EBF1A4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Major Glad, Major Dizzy</w:t>
            </w:r>
          </w:p>
          <w:p w14:paraId="7BA1F159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Recount - Diary</w:t>
            </w:r>
          </w:p>
          <w:p w14:paraId="0EB4DC32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4B701D31" w14:textId="77777777" w:rsidR="00C06D0F" w:rsidRPr="00E366C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66C5">
              <w:rPr>
                <w:rFonts w:cstheme="minorHAnsi"/>
                <w:b/>
                <w:bCs/>
                <w:sz w:val="20"/>
                <w:szCs w:val="20"/>
              </w:rPr>
              <w:t>Spoken language:</w:t>
            </w:r>
          </w:p>
          <w:p w14:paraId="271CAF07" w14:textId="67D8E5E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Listen and respond</w:t>
            </w:r>
          </w:p>
          <w:p w14:paraId="12736B4C" w14:textId="1ECF5F2F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Ask relevant questions</w:t>
            </w:r>
          </w:p>
          <w:p w14:paraId="70E80E96" w14:textId="6D374F67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Build vocabulary</w:t>
            </w:r>
          </w:p>
          <w:p w14:paraId="11847161" w14:textId="33E1E351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lastRenderedPageBreak/>
              <w:t>Participate in discussions, presentations, performances, role play, improvisations and debates</w:t>
            </w:r>
          </w:p>
          <w:p w14:paraId="20FE4479" w14:textId="77777777" w:rsidR="00C06D0F" w:rsidRPr="00E366C5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55958C34" w14:textId="77777777" w:rsidR="00C06D0F" w:rsidRPr="00E366C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66C5">
              <w:rPr>
                <w:rFonts w:cstheme="minorHAnsi"/>
                <w:b/>
                <w:bCs/>
                <w:sz w:val="20"/>
                <w:szCs w:val="20"/>
              </w:rPr>
              <w:t>Reading comprehension:</w:t>
            </w:r>
          </w:p>
          <w:p w14:paraId="65309436" w14:textId="6F1E1BA8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Read non-fiction books that are structured in different ways</w:t>
            </w:r>
          </w:p>
          <w:p w14:paraId="13B2B5FC" w14:textId="63E500C5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Discuss and clarify the meaning of words</w:t>
            </w:r>
          </w:p>
          <w:p w14:paraId="49FC3A45" w14:textId="1C0ED3B6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Answer and ask questions</w:t>
            </w:r>
          </w:p>
          <w:p w14:paraId="6C544BF8" w14:textId="6537B364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Predict what might happen on the basis of what has been read so far</w:t>
            </w:r>
          </w:p>
          <w:p w14:paraId="78F3604D" w14:textId="2FF84931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Explain and discuss their understanding of books, poems and other material</w:t>
            </w:r>
          </w:p>
          <w:p w14:paraId="2BC269E0" w14:textId="77777777" w:rsidR="00C06D0F" w:rsidRPr="00E366C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C64929C" w14:textId="77777777" w:rsidR="00C06D0F" w:rsidRPr="00E366C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66C5">
              <w:rPr>
                <w:rFonts w:cstheme="minorHAnsi"/>
                <w:b/>
                <w:bCs/>
                <w:sz w:val="20"/>
                <w:szCs w:val="20"/>
              </w:rPr>
              <w:t>Writing composition:</w:t>
            </w:r>
          </w:p>
          <w:p w14:paraId="19595B84" w14:textId="34436C9C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narratives about personal experiences and those of others (real or fictional)</w:t>
            </w:r>
          </w:p>
          <w:p w14:paraId="14189F90" w14:textId="6099592C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poetry</w:t>
            </w:r>
          </w:p>
          <w:p w14:paraId="0FAE0B2B" w14:textId="61786F9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lastRenderedPageBreak/>
              <w:t>Plan or say out loud what is going to be written about</w:t>
            </w:r>
          </w:p>
          <w:p w14:paraId="22EF1869" w14:textId="23E77822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down ideas, key words, new vocabulary</w:t>
            </w:r>
          </w:p>
          <w:p w14:paraId="498838EE" w14:textId="4DEED16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Encapsulate what is to be written, sentence by sentence</w:t>
            </w:r>
          </w:p>
          <w:p w14:paraId="09FCD290" w14:textId="25E19A20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Make simple additions, revisions and corrections</w:t>
            </w:r>
          </w:p>
          <w:p w14:paraId="43269875" w14:textId="52C9E167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Evaluate writing with the teacher and other pupils</w:t>
            </w:r>
          </w:p>
          <w:p w14:paraId="3AB3988C" w14:textId="10951788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Re-read to check that writing makes sense and that verbs to indicate time are used correctly and consistently</w:t>
            </w:r>
          </w:p>
          <w:p w14:paraId="16EFF6BF" w14:textId="60FC1B72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Proof-read to check for errors in spelling, grammar and punctuation</w:t>
            </w:r>
          </w:p>
          <w:p w14:paraId="0ED9C698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53A47A74" w14:textId="77777777" w:rsidR="00C06D0F" w:rsidRPr="0028476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84765">
              <w:rPr>
                <w:rFonts w:cstheme="minorHAnsi"/>
                <w:b/>
                <w:bCs/>
                <w:sz w:val="20"/>
                <w:szCs w:val="20"/>
              </w:rPr>
              <w:t>Writing outcome:</w:t>
            </w:r>
          </w:p>
          <w:p w14:paraId="67FA87AF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284765">
              <w:rPr>
                <w:rFonts w:cstheme="minorHAnsi"/>
                <w:sz w:val="20"/>
                <w:szCs w:val="20"/>
              </w:rPr>
              <w:t>To write a recount of historical events from the text from Major Glad’s point of view</w:t>
            </w:r>
          </w:p>
          <w:p w14:paraId="113432B9" w14:textId="77777777" w:rsidR="00C06D0F" w:rsidRPr="00284765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1A8A9723" w14:textId="77777777" w:rsidR="00C06D0F" w:rsidRPr="0028476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84765">
              <w:rPr>
                <w:rFonts w:cstheme="minorHAnsi"/>
                <w:b/>
                <w:bCs/>
                <w:sz w:val="20"/>
                <w:szCs w:val="20"/>
              </w:rPr>
              <w:t>Greater depth writing outcome:</w:t>
            </w:r>
          </w:p>
          <w:p w14:paraId="51D4C878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284765">
              <w:rPr>
                <w:rFonts w:cstheme="minorHAnsi"/>
                <w:sz w:val="20"/>
                <w:szCs w:val="20"/>
              </w:rPr>
              <w:t xml:space="preserve">Include in the diary how Major Dizzy felt. </w:t>
            </w:r>
            <w:r w:rsidRPr="00284765">
              <w:rPr>
                <w:rFonts w:cstheme="minorHAnsi"/>
                <w:sz w:val="20"/>
                <w:szCs w:val="20"/>
              </w:rPr>
              <w:lastRenderedPageBreak/>
              <w:t>What did Major Glad notice about him?</w:t>
            </w:r>
          </w:p>
          <w:p w14:paraId="6B1B8A9E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1AA1C63D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Gateway keys:</w:t>
            </w:r>
          </w:p>
          <w:p w14:paraId="4B3EC8EF" w14:textId="33A8E9C0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subordination (when, because)</w:t>
            </w:r>
          </w:p>
          <w:p w14:paraId="42AF4A32" w14:textId="613E260C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expanded noun phrases to describe and specify</w:t>
            </w:r>
          </w:p>
          <w:p w14:paraId="59BE440B" w14:textId="4514618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punctuation correctly – full stop, capital letters</w:t>
            </w:r>
          </w:p>
          <w:p w14:paraId="734538B4" w14:textId="521080AF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Some accurate use of exclamation marks, question marks</w:t>
            </w:r>
          </w:p>
          <w:p w14:paraId="419D4202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8FA20DD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Mastery keys:</w:t>
            </w:r>
          </w:p>
          <w:p w14:paraId="3ECBABD5" w14:textId="7520D73F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the progressive form of verbs in the present and past tense</w:t>
            </w:r>
          </w:p>
          <w:p w14:paraId="268BD349" w14:textId="547B32AF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present and past tenses correctly and consistently</w:t>
            </w:r>
          </w:p>
          <w:p w14:paraId="5D35673E" w14:textId="6CB91113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subordination (apply because, when; introduce that)</w:t>
            </w:r>
          </w:p>
          <w:p w14:paraId="64C6998D" w14:textId="08F5AFDA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down ideas, key words, new vocabulary</w:t>
            </w:r>
          </w:p>
          <w:p w14:paraId="31FDA2DF" w14:textId="61A1FE9F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punctuation correctly introduce apostrophe for the possessive (singular)</w:t>
            </w:r>
          </w:p>
          <w:p w14:paraId="6A5E0705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4404BFE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lastRenderedPageBreak/>
              <w:t>Feature keys:</w:t>
            </w:r>
          </w:p>
          <w:p w14:paraId="21B02ECF" w14:textId="0C65FB75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Include detail and description to inform the reader</w:t>
            </w:r>
          </w:p>
          <w:p w14:paraId="7F008560" w14:textId="6C43A82C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in 1st person</w:t>
            </w:r>
          </w:p>
          <w:p w14:paraId="5209AD55" w14:textId="30DF0106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consistent past tense</w:t>
            </w:r>
          </w:p>
          <w:p w14:paraId="584B80A7" w14:textId="7218E191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Order events with adverbs of time</w:t>
            </w:r>
          </w:p>
          <w:p w14:paraId="63935A49" w14:textId="28C9120D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Include personal comments and own viewpoint</w:t>
            </w:r>
          </w:p>
          <w:p w14:paraId="26FB97A2" w14:textId="70CEA3E2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Set the scene with a clear opening and establish the context</w:t>
            </w:r>
          </w:p>
          <w:p w14:paraId="59C2457F" w14:textId="4FF6AEBC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Finish with a closing statement with personal comment or summary e.g. What an amazing day we all had!</w:t>
            </w:r>
          </w:p>
        </w:tc>
        <w:tc>
          <w:tcPr>
            <w:tcW w:w="2001" w:type="dxa"/>
            <w:gridSpan w:val="2"/>
            <w:shd w:val="clear" w:color="auto" w:fill="CCECFF"/>
          </w:tcPr>
          <w:p w14:paraId="1927CB13" w14:textId="77777777" w:rsidR="00C06D0F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5317BC3" wp14:editId="56659E03">
                  <wp:extent cx="1133475" cy="1292225"/>
                  <wp:effectExtent l="0" t="0" r="952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29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A65772" w14:textId="77777777" w:rsidR="00C06D0F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6756516" w14:textId="77777777" w:rsidR="00C06D0F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121648">
              <w:rPr>
                <w:rFonts w:cstheme="minorHAnsi"/>
                <w:b/>
                <w:sz w:val="20"/>
                <w:szCs w:val="20"/>
              </w:rPr>
              <w:t>The Last Wol</w:t>
            </w:r>
            <w:r>
              <w:rPr>
                <w:rFonts w:cstheme="minorHAnsi"/>
                <w:b/>
                <w:sz w:val="20"/>
                <w:szCs w:val="20"/>
              </w:rPr>
              <w:t>f</w:t>
            </w:r>
          </w:p>
          <w:p w14:paraId="70B3F16E" w14:textId="77777777" w:rsidR="00C06D0F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Letter</w:t>
            </w:r>
          </w:p>
          <w:p w14:paraId="4241ED24" w14:textId="77777777" w:rsidR="00C06D0F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633525F" w14:textId="77777777" w:rsidR="00C06D0F" w:rsidRPr="00B520B3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B520B3">
              <w:rPr>
                <w:rFonts w:cstheme="minorHAnsi"/>
                <w:b/>
                <w:sz w:val="20"/>
                <w:szCs w:val="20"/>
              </w:rPr>
              <w:t>Spoken language:</w:t>
            </w:r>
          </w:p>
          <w:p w14:paraId="29EBED9D" w14:textId="2E6827D4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Articulate and justify answers</w:t>
            </w:r>
          </w:p>
          <w:p w14:paraId="5B07777A" w14:textId="72B177C3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Maintain attention and participate in collaborative conversations</w:t>
            </w:r>
          </w:p>
          <w:p w14:paraId="487F5C2F" w14:textId="2ECC741C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lastRenderedPageBreak/>
              <w:t>Speak audibly and fluently</w:t>
            </w:r>
          </w:p>
          <w:p w14:paraId="5900613F" w14:textId="4A17EFD7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Participate in discussions, presentations, performances, role play, improvisations and debates</w:t>
            </w:r>
          </w:p>
          <w:p w14:paraId="7E9F967C" w14:textId="77777777" w:rsidR="00C06D0F" w:rsidRPr="00B520B3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B5D02C4" w14:textId="77777777" w:rsidR="00C06D0F" w:rsidRPr="00B520B3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B520B3">
              <w:rPr>
                <w:rFonts w:cstheme="minorHAnsi"/>
                <w:b/>
                <w:sz w:val="20"/>
                <w:szCs w:val="20"/>
              </w:rPr>
              <w:t>Reading comprehension:</w:t>
            </w:r>
          </w:p>
          <w:p w14:paraId="4A3FEC73" w14:textId="1616BF48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Listen to, discuss and express views about a wide range of books at a level beyond that which can be read independently</w:t>
            </w:r>
          </w:p>
          <w:p w14:paraId="115ECA0D" w14:textId="10889402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Become familiar with and re-tell a wider range of traditional tales</w:t>
            </w:r>
          </w:p>
          <w:p w14:paraId="7C7A1921" w14:textId="71070BD1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Recognise simple recurring literary language</w:t>
            </w:r>
          </w:p>
          <w:p w14:paraId="732300F8" w14:textId="65846A60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Draw on what is already known and on background information and vocabulary provided by the teacher</w:t>
            </w:r>
          </w:p>
          <w:p w14:paraId="20E91F35" w14:textId="195823FD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Predict what might happen on the basis of what has been read so far</w:t>
            </w:r>
          </w:p>
          <w:p w14:paraId="2A5F0A7F" w14:textId="77777777" w:rsidR="00C06D0F" w:rsidRPr="00B520B3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B22869A" w14:textId="77777777" w:rsidR="00C06D0F" w:rsidRPr="00B520B3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B520B3">
              <w:rPr>
                <w:rFonts w:cstheme="minorHAnsi"/>
                <w:b/>
                <w:sz w:val="20"/>
                <w:szCs w:val="20"/>
              </w:rPr>
              <w:t>Writing composition:</w:t>
            </w:r>
          </w:p>
          <w:p w14:paraId="16927AF8" w14:textId="22755141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lastRenderedPageBreak/>
              <w:t>Write narratives about personal experiences and those of others (real and fictional)</w:t>
            </w:r>
          </w:p>
          <w:p w14:paraId="0C843857" w14:textId="358DBC21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Write about real events</w:t>
            </w:r>
          </w:p>
          <w:p w14:paraId="47721694" w14:textId="5578205E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Write for different purposes</w:t>
            </w:r>
          </w:p>
          <w:p w14:paraId="7ED915B6" w14:textId="24932762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Plan or say out loud what is going to be written about</w:t>
            </w:r>
          </w:p>
          <w:p w14:paraId="6922E12C" w14:textId="21F09052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Make simple additions, revisions and corrections</w:t>
            </w:r>
          </w:p>
          <w:p w14:paraId="7A255123" w14:textId="4E4E60DA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Evaluate writing with the teacher and other pupils</w:t>
            </w:r>
          </w:p>
          <w:p w14:paraId="04A6AB19" w14:textId="33A15F4B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Re-read to check that writing makes sense and that verbs to indicate time are used correctly and consistently</w:t>
            </w:r>
          </w:p>
          <w:p w14:paraId="08FE8978" w14:textId="3C067275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Proof-read to check for errors in spelling, grammar and punctuation</w:t>
            </w:r>
          </w:p>
          <w:p w14:paraId="27EC7A97" w14:textId="77777777" w:rsidR="00C06D0F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627BCF6" w14:textId="77777777" w:rsidR="00C06D0F" w:rsidRPr="00284765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284765">
              <w:rPr>
                <w:rFonts w:cstheme="minorHAnsi"/>
                <w:b/>
                <w:sz w:val="20"/>
                <w:szCs w:val="20"/>
              </w:rPr>
              <w:t>Writing outcome:</w:t>
            </w:r>
          </w:p>
          <w:p w14:paraId="2D88F57F" w14:textId="77777777" w:rsidR="00C06D0F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284765">
              <w:rPr>
                <w:rFonts w:cstheme="minorHAnsi"/>
                <w:bCs/>
                <w:sz w:val="20"/>
                <w:szCs w:val="20"/>
              </w:rPr>
              <w:t>To write a letter in role persuading characters to save the trees</w:t>
            </w:r>
          </w:p>
          <w:p w14:paraId="7A3ED197" w14:textId="77777777" w:rsidR="00C06D0F" w:rsidRPr="00284765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6FB807F" w14:textId="77777777" w:rsidR="00C06D0F" w:rsidRPr="00284765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284765">
              <w:rPr>
                <w:rFonts w:cstheme="minorHAnsi"/>
                <w:b/>
                <w:sz w:val="20"/>
                <w:szCs w:val="20"/>
              </w:rPr>
              <w:lastRenderedPageBreak/>
              <w:t>Greater depth writing outcome:</w:t>
            </w:r>
          </w:p>
          <w:p w14:paraId="097D5EAF" w14:textId="77777777" w:rsidR="00C06D0F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284765">
              <w:rPr>
                <w:rFonts w:cstheme="minorHAnsi"/>
                <w:bCs/>
                <w:sz w:val="20"/>
                <w:szCs w:val="20"/>
              </w:rPr>
              <w:t>To write a letter as themselves persuading local people to save the trees</w:t>
            </w:r>
          </w:p>
          <w:p w14:paraId="29A60B2F" w14:textId="77777777" w:rsidR="00C06D0F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207D8F9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Gateway keys:</w:t>
            </w:r>
          </w:p>
          <w:p w14:paraId="621BAC8F" w14:textId="4E16DE78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the progressive form of verbs in the present and past tense</w:t>
            </w:r>
          </w:p>
          <w:p w14:paraId="5AB7DD90" w14:textId="3687BCA8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Some use of subordination (because, when) and coordination (and, but)</w:t>
            </w:r>
          </w:p>
          <w:p w14:paraId="5ABBC191" w14:textId="7397174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punctuation correctly (as taught so far)</w:t>
            </w:r>
          </w:p>
          <w:p w14:paraId="6FFDB2DC" w14:textId="28B36982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Write sentences with different forms: statement, question, exclamation, command</w:t>
            </w:r>
          </w:p>
          <w:p w14:paraId="72C3A44B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682D38C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Mastery keys:</w:t>
            </w:r>
          </w:p>
          <w:p w14:paraId="73FA76E6" w14:textId="3888F29E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subordination (if, that)</w:t>
            </w:r>
          </w:p>
          <w:p w14:paraId="6AB05BF9" w14:textId="77A5A118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Add -er and -est to adjectives</w:t>
            </w:r>
          </w:p>
          <w:p w14:paraId="0AC55A91" w14:textId="08615639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homophones and near homophones</w:t>
            </w:r>
          </w:p>
          <w:p w14:paraId="503030DC" w14:textId="4B2F019F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 xml:space="preserve">Use punctuation correctly – </w:t>
            </w:r>
            <w:r w:rsidRPr="00C26B7B">
              <w:rPr>
                <w:rFonts w:cstheme="minorHAnsi"/>
                <w:sz w:val="20"/>
                <w:szCs w:val="20"/>
              </w:rPr>
              <w:lastRenderedPageBreak/>
              <w:t>apostrophes for contracted forms</w:t>
            </w:r>
          </w:p>
          <w:p w14:paraId="63CF4D00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2C9D41D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Featur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92125">
              <w:rPr>
                <w:rFonts w:cstheme="minorHAnsi"/>
                <w:b/>
                <w:bCs/>
                <w:sz w:val="20"/>
                <w:szCs w:val="20"/>
              </w:rPr>
              <w:t xml:space="preserve"> keys:</w:t>
            </w:r>
          </w:p>
          <w:p w14:paraId="33DB3194" w14:textId="4CF019A2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Include detail and description to inform the reader</w:t>
            </w:r>
          </w:p>
          <w:p w14:paraId="7B09DAD2" w14:textId="09930874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Use a range of sentence forms to address the reader</w:t>
            </w:r>
          </w:p>
          <w:p w14:paraId="441CA53F" w14:textId="0CD69089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Write in 1st person</w:t>
            </w:r>
          </w:p>
          <w:p w14:paraId="19FC3E93" w14:textId="04D3F0FB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Include personal comments and own viewpoint</w:t>
            </w:r>
          </w:p>
          <w:p w14:paraId="05A9C9EB" w14:textId="48B1B6C9" w:rsidR="00C06D0F" w:rsidRPr="00C26B7B" w:rsidRDefault="00C06D0F" w:rsidP="00C26B7B">
            <w:pPr>
              <w:rPr>
                <w:rFonts w:cstheme="minorHAnsi"/>
                <w:b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Use openings and closings e.g. dear, opening statement to state why we are writing, from</w:t>
            </w:r>
          </w:p>
        </w:tc>
        <w:tc>
          <w:tcPr>
            <w:tcW w:w="2001" w:type="dxa"/>
            <w:shd w:val="clear" w:color="auto" w:fill="CCECFF"/>
          </w:tcPr>
          <w:p w14:paraId="23D75B9B" w14:textId="77777777" w:rsidR="00C06D0F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C61B184" wp14:editId="4AE406D8">
                  <wp:extent cx="1133475" cy="15113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E202B5" w14:textId="77777777" w:rsidR="00C06D0F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48E9279" w14:textId="77777777" w:rsidR="00C06D0F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Grandad’s Secret Giant</w:t>
            </w:r>
          </w:p>
          <w:p w14:paraId="7C96190D" w14:textId="77777777" w:rsidR="00C06D0F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Fiction - Moral</w:t>
            </w:r>
          </w:p>
          <w:p w14:paraId="254BF38C" w14:textId="77777777" w:rsidR="00C06D0F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DCB0405" w14:textId="77777777" w:rsidR="00C06D0F" w:rsidRPr="00B520B3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B520B3">
              <w:rPr>
                <w:rFonts w:cstheme="minorHAnsi"/>
                <w:b/>
                <w:sz w:val="20"/>
                <w:szCs w:val="20"/>
              </w:rPr>
              <w:t>Spoken language:</w:t>
            </w:r>
          </w:p>
          <w:p w14:paraId="20661C92" w14:textId="0EE423B7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Give well-structured descriptions, explanations and narratives</w:t>
            </w:r>
          </w:p>
          <w:p w14:paraId="0862BE1F" w14:textId="6D973116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Listen and respond</w:t>
            </w:r>
          </w:p>
          <w:p w14:paraId="4F245DC3" w14:textId="235AA6F5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lastRenderedPageBreak/>
              <w:t>Ask relevant questions</w:t>
            </w:r>
          </w:p>
          <w:p w14:paraId="412DEC03" w14:textId="7D97ACDB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Participate in discussions, presentations, performances, role play, improvisations and debates</w:t>
            </w:r>
          </w:p>
          <w:p w14:paraId="19C417B1" w14:textId="77777777" w:rsidR="00C06D0F" w:rsidRPr="00B520B3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2CDAAA9" w14:textId="77777777" w:rsidR="00C06D0F" w:rsidRPr="00B520B3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B520B3">
              <w:rPr>
                <w:rFonts w:cstheme="minorHAnsi"/>
                <w:b/>
                <w:sz w:val="20"/>
                <w:szCs w:val="20"/>
              </w:rPr>
              <w:t>Reading comprehension:</w:t>
            </w:r>
          </w:p>
          <w:p w14:paraId="7718C233" w14:textId="79584B00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Discuss the sequence of events in books and how items of information are related.</w:t>
            </w:r>
          </w:p>
          <w:p w14:paraId="0BDF1032" w14:textId="35F2F7D5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Make inferences on the basis of what is being said and done</w:t>
            </w:r>
          </w:p>
          <w:p w14:paraId="077D16C6" w14:textId="5D3B97F6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Ask and answer questions</w:t>
            </w:r>
          </w:p>
          <w:p w14:paraId="64DF5DC7" w14:textId="44AAF83B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Predict what might happen on the basis of what has been read so far.</w:t>
            </w:r>
          </w:p>
          <w:p w14:paraId="681D8FCE" w14:textId="459C2293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Listen to, discuss and express views about a wide range of books at a level beyond that which can be read independently.</w:t>
            </w:r>
          </w:p>
          <w:p w14:paraId="5122BCFC" w14:textId="77777777" w:rsidR="00C06D0F" w:rsidRPr="00B520B3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CB8DFA5" w14:textId="77777777" w:rsidR="00C06D0F" w:rsidRPr="00B520B3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B520B3">
              <w:rPr>
                <w:rFonts w:cstheme="minorHAnsi"/>
                <w:b/>
                <w:sz w:val="20"/>
                <w:szCs w:val="20"/>
              </w:rPr>
              <w:t>Writing composition:</w:t>
            </w:r>
          </w:p>
          <w:p w14:paraId="1B689D74" w14:textId="6491BEA2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Write poetry</w:t>
            </w:r>
          </w:p>
          <w:p w14:paraId="176D1CD2" w14:textId="12FB81A1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Write for different purposes</w:t>
            </w:r>
          </w:p>
          <w:p w14:paraId="4FF7682C" w14:textId="6ECDEFC3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lastRenderedPageBreak/>
              <w:t>Make simple additions, revisions and corrections</w:t>
            </w:r>
          </w:p>
          <w:p w14:paraId="61644F8D" w14:textId="78B171C4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Evaluate writing with the teacher and other pupils</w:t>
            </w:r>
          </w:p>
          <w:p w14:paraId="604CBFD1" w14:textId="2F38A64E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Re-read to check that writing makes sense and that verbs to indicate time are used correctly and consistently</w:t>
            </w:r>
          </w:p>
          <w:p w14:paraId="7B67AED5" w14:textId="3D4FDAC3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Write for different purposes</w:t>
            </w:r>
          </w:p>
          <w:p w14:paraId="53AB0F86" w14:textId="20D10F30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Proof-read to check for errors in spelling, grammar and punctuation</w:t>
            </w:r>
          </w:p>
          <w:p w14:paraId="647F621E" w14:textId="77777777" w:rsidR="00C06D0F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5E3FBF5" w14:textId="77777777" w:rsidR="00C06D0F" w:rsidRPr="00284765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284765">
              <w:rPr>
                <w:rFonts w:cstheme="minorHAnsi"/>
                <w:b/>
                <w:sz w:val="20"/>
                <w:szCs w:val="20"/>
              </w:rPr>
              <w:t>Writing outcome:</w:t>
            </w:r>
          </w:p>
          <w:p w14:paraId="16459E6E" w14:textId="77777777" w:rsidR="00C06D0F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284765">
              <w:rPr>
                <w:rFonts w:cstheme="minorHAnsi"/>
                <w:bCs/>
                <w:sz w:val="20"/>
                <w:szCs w:val="20"/>
              </w:rPr>
              <w:t>To write own version of the story with a focus on morals and acceptance of others</w:t>
            </w:r>
          </w:p>
          <w:p w14:paraId="07DB8CD3" w14:textId="77777777" w:rsidR="00C06D0F" w:rsidRPr="00284765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CB62A3C" w14:textId="77777777" w:rsidR="00C06D0F" w:rsidRPr="00284765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284765">
              <w:rPr>
                <w:rFonts w:cstheme="minorHAnsi"/>
                <w:b/>
                <w:sz w:val="20"/>
                <w:szCs w:val="20"/>
              </w:rPr>
              <w:t>Greater depth writing outcome:</w:t>
            </w:r>
          </w:p>
          <w:p w14:paraId="437F0063" w14:textId="77777777" w:rsidR="00C06D0F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284765">
              <w:rPr>
                <w:rFonts w:cstheme="minorHAnsi"/>
                <w:bCs/>
                <w:sz w:val="20"/>
                <w:szCs w:val="20"/>
              </w:rPr>
              <w:t>To write own version of the story including the point of view of the giant character</w:t>
            </w:r>
          </w:p>
          <w:p w14:paraId="7A3E9F77" w14:textId="77777777" w:rsidR="00C06D0F" w:rsidRDefault="00C06D0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F789FB3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Gateway keys:</w:t>
            </w:r>
          </w:p>
          <w:p w14:paraId="61937F73" w14:textId="3A2706A8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subordination (if, that)</w:t>
            </w:r>
          </w:p>
          <w:p w14:paraId="728D4E6B" w14:textId="4C922AC4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lastRenderedPageBreak/>
              <w:t>Add -er and -est to adjectives</w:t>
            </w:r>
          </w:p>
          <w:p w14:paraId="32065170" w14:textId="7DDDDB2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homophones and near homophones</w:t>
            </w:r>
          </w:p>
          <w:p w14:paraId="376F0530" w14:textId="098915DB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punctuation correctly – apostrophes for contracted forms</w:t>
            </w:r>
          </w:p>
          <w:p w14:paraId="3926D190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4253F6" w14:textId="77777777" w:rsidR="00C06D0F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Mastery keys:</w:t>
            </w:r>
          </w:p>
          <w:p w14:paraId="089BC542" w14:textId="0DF81216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present and past tenses correctly and consistently including the progressive form</w:t>
            </w:r>
          </w:p>
          <w:p w14:paraId="5AEB33FD" w14:textId="731D2C62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subordination (using when, if, that, or because) and co-ordination (using or, and, or but)</w:t>
            </w:r>
          </w:p>
          <w:p w14:paraId="0C3667E6" w14:textId="5455AB94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Use expanded noun phrases to describe and specify</w:t>
            </w:r>
          </w:p>
          <w:p w14:paraId="1E3CA71E" w14:textId="023DFA90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Add suffixes to spell longer words e.g -ment,- ful</w:t>
            </w:r>
          </w:p>
          <w:p w14:paraId="17E3E518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CD8903B" w14:textId="77777777" w:rsidR="00C06D0F" w:rsidRPr="00D92125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2125">
              <w:rPr>
                <w:rFonts w:cstheme="minorHAnsi"/>
                <w:b/>
                <w:bCs/>
                <w:sz w:val="20"/>
                <w:szCs w:val="20"/>
              </w:rPr>
              <w:t>Feature keys:</w:t>
            </w:r>
          </w:p>
          <w:p w14:paraId="3B21D7FD" w14:textId="2FCBFA86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Use phrases from story language</w:t>
            </w:r>
          </w:p>
          <w:p w14:paraId="1C67D35D" w14:textId="6BA9CE23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Create and describe characters</w:t>
            </w:r>
          </w:p>
          <w:p w14:paraId="56245114" w14:textId="0C6B5A86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Create and describe settings</w:t>
            </w:r>
          </w:p>
          <w:p w14:paraId="4A47523E" w14:textId="55A09C08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Sequence of events</w:t>
            </w:r>
          </w:p>
          <w:p w14:paraId="2D2AF688" w14:textId="329A8AAA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lastRenderedPageBreak/>
              <w:t>Section story into beginning, middle and end</w:t>
            </w:r>
          </w:p>
          <w:p w14:paraId="6440895C" w14:textId="07442AC0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Use 3rd person consistently</w:t>
            </w:r>
          </w:p>
          <w:p w14:paraId="042CDA87" w14:textId="2EDB7FF9" w:rsidR="00C06D0F" w:rsidRPr="00C26B7B" w:rsidRDefault="00C06D0F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rFonts w:cstheme="minorHAnsi"/>
                <w:bCs/>
                <w:sz w:val="20"/>
                <w:szCs w:val="20"/>
              </w:rPr>
              <w:t>Use tenses appropriately</w:t>
            </w:r>
          </w:p>
        </w:tc>
      </w:tr>
      <w:tr w:rsidR="00C06D0F" w:rsidRPr="00A921DB" w14:paraId="44A91FFF" w14:textId="77777777" w:rsidTr="00B539C9">
        <w:tc>
          <w:tcPr>
            <w:tcW w:w="1809" w:type="dxa"/>
            <w:shd w:val="clear" w:color="auto" w:fill="C6D9F1" w:themeFill="text2" w:themeFillTint="33"/>
          </w:tcPr>
          <w:p w14:paraId="2701A873" w14:textId="77777777" w:rsidR="00C06D0F" w:rsidRDefault="00C06D0F" w:rsidP="00C06D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Mathematics</w:t>
            </w:r>
          </w:p>
          <w:p w14:paraId="05A80EA2" w14:textId="77777777" w:rsidR="00C06D0F" w:rsidRPr="0026613C" w:rsidRDefault="00C06D0F" w:rsidP="00C06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Rose Hub</w:t>
            </w:r>
          </w:p>
        </w:tc>
        <w:tc>
          <w:tcPr>
            <w:tcW w:w="4382" w:type="dxa"/>
            <w:gridSpan w:val="3"/>
            <w:shd w:val="clear" w:color="auto" w:fill="CCECFF"/>
          </w:tcPr>
          <w:p w14:paraId="1B4621F0" w14:textId="526A7C3F" w:rsidR="00C06D0F" w:rsidRDefault="00C06D0F" w:rsidP="00C06D0F">
            <w:pPr>
              <w:rPr>
                <w:sz w:val="20"/>
                <w:szCs w:val="20"/>
              </w:rPr>
            </w:pPr>
            <w:r w:rsidRPr="006B43FB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B43FB"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Place value</w:t>
            </w:r>
          </w:p>
          <w:p w14:paraId="6C90B9CB" w14:textId="77777777" w:rsidR="00C06D0F" w:rsidRDefault="00C06D0F" w:rsidP="00C06D0F">
            <w:pPr>
              <w:rPr>
                <w:sz w:val="20"/>
                <w:szCs w:val="20"/>
              </w:rPr>
            </w:pPr>
          </w:p>
          <w:p w14:paraId="07349723" w14:textId="5A2D59B9" w:rsidR="00C06D0F" w:rsidRDefault="00C06D0F" w:rsidP="00C06D0F">
            <w:pPr>
              <w:rPr>
                <w:sz w:val="20"/>
                <w:szCs w:val="20"/>
              </w:rPr>
            </w:pPr>
            <w:r w:rsidRPr="00227A2D">
              <w:rPr>
                <w:b/>
                <w:sz w:val="20"/>
                <w:szCs w:val="20"/>
              </w:rPr>
              <w:t>Number</w:t>
            </w:r>
            <w:r>
              <w:rPr>
                <w:sz w:val="20"/>
                <w:szCs w:val="20"/>
              </w:rPr>
              <w:t xml:space="preserve"> – Addition and subtraction</w:t>
            </w:r>
          </w:p>
          <w:p w14:paraId="742E2DC8" w14:textId="77777777" w:rsidR="00C06D0F" w:rsidRDefault="00C06D0F" w:rsidP="00C06D0F">
            <w:pPr>
              <w:rPr>
                <w:sz w:val="20"/>
                <w:szCs w:val="20"/>
              </w:rPr>
            </w:pPr>
          </w:p>
          <w:p w14:paraId="2A9F44BF" w14:textId="6F02F91A" w:rsidR="00C06D0F" w:rsidRDefault="00C06D0F" w:rsidP="00C06D0F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Geometry –</w:t>
            </w:r>
            <w:r>
              <w:rPr>
                <w:sz w:val="20"/>
                <w:szCs w:val="20"/>
              </w:rPr>
              <w:t>Shape</w:t>
            </w:r>
          </w:p>
          <w:p w14:paraId="601B5D0B" w14:textId="14CD5FEA" w:rsidR="00C06D0F" w:rsidRDefault="00C06D0F" w:rsidP="00C06D0F">
            <w:pPr>
              <w:pStyle w:val="NoSpacing"/>
              <w:rPr>
                <w:sz w:val="20"/>
                <w:szCs w:val="20"/>
              </w:rPr>
            </w:pPr>
          </w:p>
          <w:p w14:paraId="25E56395" w14:textId="6EB5EB7E" w:rsidR="00C06D0F" w:rsidRDefault="009901B6" w:rsidP="00C06D0F">
            <w:pPr>
              <w:pStyle w:val="NoSpacing"/>
              <w:rPr>
                <w:sz w:val="20"/>
                <w:szCs w:val="20"/>
              </w:rPr>
            </w:pPr>
            <w:hyperlink r:id="rId12" w:history="1">
              <w:r w:rsidR="00C06D0F" w:rsidRPr="003800CB">
                <w:rPr>
                  <w:rStyle w:val="Hyperlink"/>
                  <w:sz w:val="20"/>
                  <w:szCs w:val="20"/>
                </w:rPr>
                <w:t>Click here for small steps</w:t>
              </w:r>
            </w:hyperlink>
          </w:p>
          <w:p w14:paraId="695CDBBD" w14:textId="77777777" w:rsidR="00C06D0F" w:rsidRPr="006B43FB" w:rsidRDefault="00C06D0F" w:rsidP="00C06D0F">
            <w:pPr>
              <w:rPr>
                <w:b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shd w:val="clear" w:color="auto" w:fill="CCECFF"/>
          </w:tcPr>
          <w:p w14:paraId="0A20B49A" w14:textId="5909D762" w:rsidR="00C06D0F" w:rsidRDefault="00C06D0F" w:rsidP="00C06D0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Measurement </w:t>
            </w:r>
            <w:r>
              <w:rPr>
                <w:sz w:val="20"/>
                <w:szCs w:val="20"/>
              </w:rPr>
              <w:t>– Money</w:t>
            </w:r>
          </w:p>
          <w:p w14:paraId="6998C0D6" w14:textId="77777777" w:rsidR="00C06D0F" w:rsidRDefault="00C06D0F" w:rsidP="00C06D0F">
            <w:pPr>
              <w:rPr>
                <w:sz w:val="20"/>
                <w:szCs w:val="20"/>
              </w:rPr>
            </w:pPr>
          </w:p>
          <w:p w14:paraId="2A66E16A" w14:textId="6567DC2B" w:rsidR="00C06D0F" w:rsidRDefault="00C06D0F" w:rsidP="00C06D0F">
            <w:pPr>
              <w:pStyle w:val="NoSpacing"/>
              <w:rPr>
                <w:sz w:val="20"/>
                <w:szCs w:val="20"/>
              </w:rPr>
            </w:pPr>
            <w:r w:rsidRPr="00227A2D">
              <w:rPr>
                <w:b/>
                <w:sz w:val="20"/>
                <w:szCs w:val="20"/>
              </w:rPr>
              <w:t xml:space="preserve">Number – </w:t>
            </w:r>
            <w:r>
              <w:rPr>
                <w:sz w:val="20"/>
                <w:szCs w:val="20"/>
              </w:rPr>
              <w:t>Multiplication and Division</w:t>
            </w:r>
          </w:p>
          <w:p w14:paraId="5C765248" w14:textId="77777777" w:rsidR="00C06D0F" w:rsidRDefault="00C06D0F" w:rsidP="00C06D0F">
            <w:pPr>
              <w:pStyle w:val="NoSpacing"/>
              <w:rPr>
                <w:sz w:val="20"/>
                <w:szCs w:val="20"/>
              </w:rPr>
            </w:pPr>
          </w:p>
          <w:p w14:paraId="47E26DBC" w14:textId="7CD6080B" w:rsidR="00C06D0F" w:rsidRDefault="00C06D0F" w:rsidP="00C06D0F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Measurement – </w:t>
            </w:r>
            <w:r>
              <w:rPr>
                <w:sz w:val="20"/>
                <w:szCs w:val="20"/>
              </w:rPr>
              <w:t>Length and Height</w:t>
            </w:r>
          </w:p>
          <w:p w14:paraId="39FF83DC" w14:textId="77777777" w:rsidR="00C06D0F" w:rsidRDefault="00C06D0F" w:rsidP="00C06D0F">
            <w:pPr>
              <w:pStyle w:val="NoSpacing"/>
              <w:rPr>
                <w:sz w:val="20"/>
                <w:szCs w:val="20"/>
              </w:rPr>
            </w:pPr>
          </w:p>
          <w:p w14:paraId="1FA4BD06" w14:textId="77777777" w:rsidR="00C06D0F" w:rsidRDefault="00C06D0F" w:rsidP="00C06D0F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Measurement</w:t>
            </w:r>
            <w:r w:rsidRPr="0036443C">
              <w:rPr>
                <w:b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Mass, Capacity and Temperature</w:t>
            </w:r>
          </w:p>
          <w:p w14:paraId="6F15740B" w14:textId="77777777" w:rsidR="00C06D0F" w:rsidRDefault="00C06D0F" w:rsidP="00C06D0F">
            <w:pPr>
              <w:pStyle w:val="NoSpacing"/>
              <w:rPr>
                <w:sz w:val="20"/>
                <w:szCs w:val="20"/>
              </w:rPr>
            </w:pPr>
          </w:p>
          <w:p w14:paraId="214535E8" w14:textId="590FC468" w:rsidR="00C06D0F" w:rsidRPr="00BB3527" w:rsidRDefault="009901B6" w:rsidP="00C06D0F">
            <w:pPr>
              <w:pStyle w:val="NoSpacing"/>
              <w:rPr>
                <w:sz w:val="20"/>
                <w:szCs w:val="20"/>
              </w:rPr>
            </w:pPr>
            <w:hyperlink r:id="rId13" w:history="1">
              <w:r w:rsidR="00C06D0F" w:rsidRPr="003800CB">
                <w:rPr>
                  <w:rStyle w:val="Hyperlink"/>
                  <w:sz w:val="20"/>
                  <w:szCs w:val="20"/>
                </w:rPr>
                <w:t>Click here for small steps</w:t>
              </w:r>
            </w:hyperlink>
          </w:p>
        </w:tc>
        <w:tc>
          <w:tcPr>
            <w:tcW w:w="4002" w:type="dxa"/>
            <w:gridSpan w:val="3"/>
            <w:shd w:val="clear" w:color="auto" w:fill="CCECFF"/>
          </w:tcPr>
          <w:p w14:paraId="4B501E0B" w14:textId="40AE7DCB" w:rsidR="00C06D0F" w:rsidRDefault="00C06D0F" w:rsidP="00C06D0F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</w:t>
            </w:r>
            <w:r>
              <w:rPr>
                <w:sz w:val="20"/>
                <w:szCs w:val="20"/>
              </w:rPr>
              <w:t>– Fractions</w:t>
            </w:r>
          </w:p>
          <w:p w14:paraId="011C99E9" w14:textId="77777777" w:rsidR="00C06D0F" w:rsidRDefault="00C06D0F" w:rsidP="00C06D0F">
            <w:pPr>
              <w:pStyle w:val="NoSpacing"/>
              <w:rPr>
                <w:sz w:val="20"/>
                <w:szCs w:val="20"/>
              </w:rPr>
            </w:pPr>
          </w:p>
          <w:p w14:paraId="5353609E" w14:textId="414925DC" w:rsidR="00C06D0F" w:rsidRDefault="00C06D0F" w:rsidP="00C06D0F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Measurement – </w:t>
            </w:r>
            <w:r>
              <w:rPr>
                <w:sz w:val="20"/>
                <w:szCs w:val="20"/>
              </w:rPr>
              <w:t>Time</w:t>
            </w:r>
          </w:p>
          <w:p w14:paraId="2E3E34D4" w14:textId="237D6808" w:rsidR="00C06D0F" w:rsidRDefault="00C06D0F" w:rsidP="00C06D0F">
            <w:pPr>
              <w:pStyle w:val="NoSpacing"/>
              <w:rPr>
                <w:sz w:val="20"/>
                <w:szCs w:val="20"/>
              </w:rPr>
            </w:pPr>
          </w:p>
          <w:p w14:paraId="1D0CCB88" w14:textId="002CB6D5" w:rsidR="00C06D0F" w:rsidRPr="006020E5" w:rsidRDefault="00C06D0F" w:rsidP="00C06D0F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Statistics</w:t>
            </w:r>
          </w:p>
          <w:p w14:paraId="4374D097" w14:textId="77777777" w:rsidR="00C06D0F" w:rsidRDefault="00C06D0F" w:rsidP="00C06D0F">
            <w:pPr>
              <w:pStyle w:val="NoSpacing"/>
              <w:rPr>
                <w:sz w:val="20"/>
                <w:szCs w:val="20"/>
              </w:rPr>
            </w:pPr>
          </w:p>
          <w:p w14:paraId="57680B2D" w14:textId="77777777" w:rsidR="00C06D0F" w:rsidRDefault="00C06D0F" w:rsidP="00C06D0F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Geometry  – </w:t>
            </w:r>
            <w:r>
              <w:rPr>
                <w:sz w:val="20"/>
                <w:szCs w:val="20"/>
              </w:rPr>
              <w:t>Position and Direction</w:t>
            </w:r>
          </w:p>
          <w:p w14:paraId="008ED2BC" w14:textId="77777777" w:rsidR="00C06D0F" w:rsidRDefault="00C06D0F" w:rsidP="00C06D0F">
            <w:pPr>
              <w:pStyle w:val="NoSpacing"/>
              <w:rPr>
                <w:sz w:val="20"/>
                <w:szCs w:val="20"/>
              </w:rPr>
            </w:pPr>
          </w:p>
          <w:p w14:paraId="333CF5A9" w14:textId="10826A0F" w:rsidR="00C06D0F" w:rsidRPr="006020E5" w:rsidRDefault="009901B6" w:rsidP="00C06D0F">
            <w:pPr>
              <w:pStyle w:val="NoSpacing"/>
              <w:rPr>
                <w:sz w:val="20"/>
                <w:szCs w:val="20"/>
              </w:rPr>
            </w:pPr>
            <w:hyperlink r:id="rId14" w:history="1">
              <w:r w:rsidR="00C06D0F" w:rsidRPr="00C06D0F">
                <w:rPr>
                  <w:rStyle w:val="Hyperlink"/>
                  <w:sz w:val="20"/>
                  <w:szCs w:val="20"/>
                </w:rPr>
                <w:t>Click here for small steps</w:t>
              </w:r>
            </w:hyperlink>
          </w:p>
        </w:tc>
      </w:tr>
      <w:tr w:rsidR="00C06D0F" w:rsidRPr="00A921DB" w14:paraId="56D23A9C" w14:textId="77777777" w:rsidTr="00B539C9">
        <w:tc>
          <w:tcPr>
            <w:tcW w:w="1809" w:type="dxa"/>
            <w:shd w:val="clear" w:color="auto" w:fill="C6D9F1" w:themeFill="text2" w:themeFillTint="33"/>
          </w:tcPr>
          <w:p w14:paraId="7C2A8B61" w14:textId="77777777" w:rsidR="00C06D0F" w:rsidRPr="00557F84" w:rsidRDefault="00C06D0F" w:rsidP="00C06D0F">
            <w:pPr>
              <w:rPr>
                <w:b/>
                <w:sz w:val="24"/>
                <w:szCs w:val="24"/>
              </w:rPr>
            </w:pPr>
            <w:r w:rsidRPr="00557F84">
              <w:rPr>
                <w:b/>
                <w:sz w:val="24"/>
                <w:szCs w:val="24"/>
              </w:rPr>
              <w:t>Science</w:t>
            </w:r>
          </w:p>
          <w:p w14:paraId="07320B37" w14:textId="77777777" w:rsidR="00C06D0F" w:rsidRPr="00557F84" w:rsidRDefault="00C06D0F" w:rsidP="00C06D0F">
            <w:pPr>
              <w:rPr>
                <w:b/>
                <w:color w:val="00B050"/>
                <w:sz w:val="24"/>
                <w:szCs w:val="24"/>
              </w:rPr>
            </w:pPr>
          </w:p>
          <w:p w14:paraId="25E503F1" w14:textId="77777777" w:rsidR="00C06D0F" w:rsidRPr="00557F84" w:rsidRDefault="00C06D0F" w:rsidP="00C06D0F">
            <w:pPr>
              <w:rPr>
                <w:b/>
                <w:color w:val="00B050"/>
                <w:sz w:val="24"/>
                <w:szCs w:val="24"/>
              </w:rPr>
            </w:pPr>
          </w:p>
          <w:p w14:paraId="5DD4E88D" w14:textId="77777777" w:rsidR="00C06D0F" w:rsidRPr="00557F84" w:rsidRDefault="00C06D0F" w:rsidP="00C06D0F">
            <w:pPr>
              <w:rPr>
                <w:b/>
                <w:color w:val="00B050"/>
                <w:sz w:val="24"/>
                <w:szCs w:val="24"/>
              </w:rPr>
            </w:pPr>
          </w:p>
          <w:p w14:paraId="4BEA454F" w14:textId="77777777" w:rsidR="00C06D0F" w:rsidRPr="00557F84" w:rsidRDefault="00C06D0F" w:rsidP="00C06D0F">
            <w:pPr>
              <w:rPr>
                <w:b/>
                <w:color w:val="00B050"/>
                <w:sz w:val="24"/>
                <w:szCs w:val="24"/>
              </w:rPr>
            </w:pPr>
          </w:p>
          <w:p w14:paraId="7571CA9A" w14:textId="77777777" w:rsidR="00C06D0F" w:rsidRPr="00557F84" w:rsidRDefault="00C06D0F" w:rsidP="00C06D0F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4382" w:type="dxa"/>
            <w:gridSpan w:val="3"/>
            <w:shd w:val="clear" w:color="auto" w:fill="CCECFF"/>
          </w:tcPr>
          <w:p w14:paraId="29766D28" w14:textId="707B32B8" w:rsidR="00C06D0F" w:rsidRPr="00557F84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Uses of everyday materials</w:t>
            </w:r>
          </w:p>
          <w:p w14:paraId="3F467112" w14:textId="77777777" w:rsidR="00C06D0F" w:rsidRPr="00557F84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557F84">
              <w:rPr>
                <w:rFonts w:cstheme="minorHAnsi"/>
                <w:sz w:val="20"/>
                <w:szCs w:val="20"/>
              </w:rPr>
              <w:t>In this unit children will focus on:</w:t>
            </w:r>
          </w:p>
          <w:p w14:paraId="0C6C9BB4" w14:textId="0E90115E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Identifying &amp; comparing different materials</w:t>
            </w:r>
          </w:p>
          <w:p w14:paraId="3D9E0BE7" w14:textId="246867A6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Materials used to build landmarks around Frodsham</w:t>
            </w:r>
          </w:p>
          <w:p w14:paraId="733B69A4" w14:textId="4DBC3E01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lastRenderedPageBreak/>
              <w:t>Uses of different materials</w:t>
            </w:r>
          </w:p>
          <w:p w14:paraId="4950B8C8" w14:textId="656CFDE3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Exploring how materials can be changed by squashing, bending, twisting &amp; stretching</w:t>
            </w:r>
          </w:p>
        </w:tc>
        <w:tc>
          <w:tcPr>
            <w:tcW w:w="1994" w:type="dxa"/>
            <w:shd w:val="clear" w:color="auto" w:fill="CCECFF"/>
          </w:tcPr>
          <w:p w14:paraId="38CDA267" w14:textId="23A0D8D2" w:rsidR="00C06D0F" w:rsidRPr="00557F84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Plants</w:t>
            </w:r>
          </w:p>
          <w:p w14:paraId="43DC29C7" w14:textId="77777777" w:rsidR="00C06D0F" w:rsidRPr="00557F84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557F84">
              <w:rPr>
                <w:rFonts w:cstheme="minorHAnsi"/>
                <w:sz w:val="20"/>
                <w:szCs w:val="20"/>
              </w:rPr>
              <w:t>In this unit the children will focus on:</w:t>
            </w:r>
          </w:p>
          <w:p w14:paraId="703B8165" w14:textId="1E257CF0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 xml:space="preserve">What plants and seeds need to </w:t>
            </w:r>
            <w:r w:rsidR="0001329C" w:rsidRPr="00C26B7B">
              <w:rPr>
                <w:rFonts w:cstheme="minorHAnsi"/>
                <w:sz w:val="20"/>
                <w:szCs w:val="20"/>
              </w:rPr>
              <w:t>grow</w:t>
            </w:r>
          </w:p>
          <w:p w14:paraId="35DFF22F" w14:textId="039B75B4" w:rsidR="00C06D0F" w:rsidRPr="00C26B7B" w:rsidRDefault="00C06D0F" w:rsidP="00C26B7B">
            <w:pPr>
              <w:rPr>
                <w:rFonts w:cstheme="minorHAnsi"/>
                <w:b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lastRenderedPageBreak/>
              <w:t>Growth – seeds and bulbs</w:t>
            </w:r>
          </w:p>
        </w:tc>
        <w:tc>
          <w:tcPr>
            <w:tcW w:w="1994" w:type="dxa"/>
            <w:shd w:val="clear" w:color="auto" w:fill="CCECFF"/>
          </w:tcPr>
          <w:p w14:paraId="2712F260" w14:textId="156D7E33" w:rsidR="00C06D0F" w:rsidRPr="0001329C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01329C">
              <w:rPr>
                <w:rFonts w:cstheme="minorHAnsi"/>
                <w:b/>
                <w:sz w:val="20"/>
                <w:szCs w:val="20"/>
              </w:rPr>
              <w:lastRenderedPageBreak/>
              <w:t>Animals including Humans</w:t>
            </w:r>
          </w:p>
          <w:p w14:paraId="342F124E" w14:textId="78C59AC4" w:rsidR="00C06D0F" w:rsidRPr="0001329C" w:rsidRDefault="00C06D0F" w:rsidP="0001329C">
            <w:pPr>
              <w:pStyle w:val="NoSpacing"/>
              <w:rPr>
                <w:sz w:val="20"/>
                <w:szCs w:val="20"/>
              </w:rPr>
            </w:pPr>
            <w:r w:rsidRPr="0001329C">
              <w:rPr>
                <w:sz w:val="20"/>
                <w:szCs w:val="20"/>
              </w:rPr>
              <w:t xml:space="preserve">In this unit children will focus on: </w:t>
            </w:r>
            <w:r w:rsidR="0001329C" w:rsidRPr="0001329C">
              <w:rPr>
                <w:sz w:val="20"/>
                <w:szCs w:val="20"/>
              </w:rPr>
              <w:t xml:space="preserve"> </w:t>
            </w:r>
            <w:r w:rsidRPr="0001329C">
              <w:rPr>
                <w:sz w:val="20"/>
                <w:szCs w:val="20"/>
              </w:rPr>
              <w:lastRenderedPageBreak/>
              <w:t>Exercise and healthy living</w:t>
            </w:r>
          </w:p>
          <w:p w14:paraId="23BB09AA" w14:textId="614717B0" w:rsidR="00C06D0F" w:rsidRPr="0001329C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01329C">
              <w:rPr>
                <w:rFonts w:cstheme="minorHAnsi"/>
                <w:sz w:val="20"/>
                <w:szCs w:val="20"/>
              </w:rPr>
              <w:t>What animals and humans need to survive</w:t>
            </w:r>
          </w:p>
          <w:p w14:paraId="665526DE" w14:textId="4F58FBA7" w:rsidR="00C06D0F" w:rsidRPr="00C26B7B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01329C">
              <w:rPr>
                <w:rFonts w:cstheme="minorHAnsi"/>
                <w:sz w:val="20"/>
                <w:szCs w:val="20"/>
              </w:rPr>
              <w:t>Animals have offspring, which grow to be adults.</w:t>
            </w:r>
          </w:p>
        </w:tc>
        <w:tc>
          <w:tcPr>
            <w:tcW w:w="2001" w:type="dxa"/>
            <w:gridSpan w:val="2"/>
            <w:shd w:val="clear" w:color="auto" w:fill="CCECFF"/>
          </w:tcPr>
          <w:p w14:paraId="5A03648D" w14:textId="40FA64D5" w:rsidR="00C06D0F" w:rsidRPr="00557F84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Living Things and their Habitats</w:t>
            </w:r>
          </w:p>
          <w:p w14:paraId="4F3548FE" w14:textId="77777777" w:rsidR="00C06D0F" w:rsidRPr="00557F84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557F84">
              <w:rPr>
                <w:rFonts w:cstheme="minorHAnsi"/>
                <w:sz w:val="20"/>
                <w:szCs w:val="20"/>
              </w:rPr>
              <w:t>This unit will focus on:</w:t>
            </w:r>
          </w:p>
          <w:p w14:paraId="4A3E14F6" w14:textId="77777777" w:rsidR="00C06D0F" w:rsidRPr="00557F84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557F84">
              <w:rPr>
                <w:rFonts w:cstheme="minorHAnsi"/>
                <w:sz w:val="20"/>
                <w:szCs w:val="20"/>
              </w:rPr>
              <w:t>Habitats</w:t>
            </w:r>
          </w:p>
          <w:p w14:paraId="4AB6EF4B" w14:textId="40A979AB" w:rsidR="00C06D0F" w:rsidRPr="00557F84" w:rsidRDefault="00C06D0F" w:rsidP="00C26B7B">
            <w:pPr>
              <w:rPr>
                <w:rFonts w:cstheme="minorHAnsi"/>
                <w:sz w:val="20"/>
                <w:szCs w:val="20"/>
              </w:rPr>
            </w:pPr>
            <w:r w:rsidRPr="00557F84">
              <w:rPr>
                <w:rFonts w:cstheme="minorHAnsi"/>
                <w:sz w:val="20"/>
                <w:szCs w:val="20"/>
              </w:rPr>
              <w:lastRenderedPageBreak/>
              <w:t>Living and non</w:t>
            </w:r>
            <w:r>
              <w:rPr>
                <w:rFonts w:cstheme="minorHAnsi"/>
                <w:sz w:val="20"/>
                <w:szCs w:val="20"/>
              </w:rPr>
              <w:t>-living things</w:t>
            </w:r>
          </w:p>
          <w:p w14:paraId="6706E67D" w14:textId="56254075" w:rsidR="00C06D0F" w:rsidRPr="00557F84" w:rsidRDefault="00C06D0F" w:rsidP="00C26B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Early food chains</w:t>
            </w:r>
          </w:p>
          <w:p w14:paraId="380F94CD" w14:textId="33F3B27B" w:rsidR="00C06D0F" w:rsidRPr="006020E5" w:rsidRDefault="00C06D0F" w:rsidP="00C06D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CCECFF"/>
          </w:tcPr>
          <w:p w14:paraId="02560277" w14:textId="77777777" w:rsidR="00C06D0F" w:rsidRPr="00557F84" w:rsidRDefault="00C06D0F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557F84">
              <w:rPr>
                <w:rFonts w:cstheme="minorHAnsi"/>
                <w:b/>
                <w:sz w:val="20"/>
                <w:szCs w:val="20"/>
              </w:rPr>
              <w:lastRenderedPageBreak/>
              <w:t>SRE</w:t>
            </w:r>
          </w:p>
          <w:p w14:paraId="38A93359" w14:textId="77777777" w:rsidR="00C06D0F" w:rsidRPr="00557F84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557F84">
              <w:rPr>
                <w:rFonts w:cstheme="minorHAnsi"/>
                <w:sz w:val="20"/>
                <w:szCs w:val="20"/>
              </w:rPr>
              <w:t>We will follow the Christopher Winter scheme of work and cover:</w:t>
            </w:r>
          </w:p>
          <w:p w14:paraId="5B7FF4D8" w14:textId="77777777" w:rsidR="004D2DD9" w:rsidRPr="00C26B7B" w:rsidRDefault="004D2DD9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lastRenderedPageBreak/>
              <w:t>understand that some people have fixed ideas about what boys and girls can do</w:t>
            </w:r>
          </w:p>
          <w:p w14:paraId="56E0FAF4" w14:textId="77777777" w:rsidR="004D2DD9" w:rsidRPr="00C26B7B" w:rsidRDefault="004D2DD9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describe the difference between male and female babies</w:t>
            </w:r>
          </w:p>
          <w:p w14:paraId="10083F7B" w14:textId="77777777" w:rsidR="004D2DD9" w:rsidRPr="00C26B7B" w:rsidRDefault="004D2DD9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describe some differences between male and female animals</w:t>
            </w:r>
          </w:p>
          <w:p w14:paraId="7FE0315A" w14:textId="2778072F" w:rsidR="00C06D0F" w:rsidRPr="00557F84" w:rsidRDefault="004D2DD9" w:rsidP="00C26B7B">
            <w:pPr>
              <w:rPr>
                <w:rFonts w:cstheme="minorHAnsi"/>
                <w:sz w:val="20"/>
                <w:szCs w:val="20"/>
              </w:rPr>
            </w:pPr>
            <w:r w:rsidRPr="004D2DD9">
              <w:rPr>
                <w:rFonts w:cstheme="minorHAnsi"/>
                <w:sz w:val="20"/>
                <w:szCs w:val="20"/>
              </w:rPr>
              <w:t>understand that making a new life needs a male and a female</w:t>
            </w:r>
          </w:p>
        </w:tc>
      </w:tr>
      <w:tr w:rsidR="00C06D0F" w:rsidRPr="00A921DB" w14:paraId="6E2BC600" w14:textId="77777777" w:rsidTr="00B539C9">
        <w:tc>
          <w:tcPr>
            <w:tcW w:w="1809" w:type="dxa"/>
            <w:shd w:val="clear" w:color="auto" w:fill="C6D9F1" w:themeFill="text2" w:themeFillTint="33"/>
          </w:tcPr>
          <w:p w14:paraId="4B3A7505" w14:textId="77777777" w:rsidR="00C06D0F" w:rsidRDefault="00C06D0F" w:rsidP="00C06D0F">
            <w:pPr>
              <w:rPr>
                <w:b/>
                <w:sz w:val="24"/>
                <w:szCs w:val="24"/>
              </w:rPr>
            </w:pPr>
            <w:r w:rsidRPr="00557F84">
              <w:rPr>
                <w:b/>
                <w:sz w:val="24"/>
                <w:szCs w:val="24"/>
              </w:rPr>
              <w:lastRenderedPageBreak/>
              <w:t>PSHE</w:t>
            </w:r>
          </w:p>
          <w:p w14:paraId="0FECA93D" w14:textId="5E6B706E" w:rsidR="00C06D0F" w:rsidRPr="006020E5" w:rsidRDefault="00C06D0F" w:rsidP="00C06D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PSHE Association and Kapow</w:t>
            </w:r>
          </w:p>
        </w:tc>
        <w:tc>
          <w:tcPr>
            <w:tcW w:w="4382" w:type="dxa"/>
            <w:gridSpan w:val="3"/>
            <w:shd w:val="clear" w:color="auto" w:fill="CCECFF"/>
          </w:tcPr>
          <w:p w14:paraId="20831D9D" w14:textId="77777777" w:rsidR="004F3952" w:rsidRPr="009828BD" w:rsidRDefault="004F3952" w:rsidP="004F39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828BD">
              <w:rPr>
                <w:rFonts w:cstheme="minorHAnsi"/>
                <w:b/>
                <w:bCs/>
                <w:sz w:val="20"/>
                <w:szCs w:val="20"/>
              </w:rPr>
              <w:t>Relationships</w:t>
            </w:r>
          </w:p>
          <w:p w14:paraId="6113CF33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  <w:u w:val="single"/>
              </w:rPr>
              <w:t>Families and friendships</w:t>
            </w:r>
          </w:p>
          <w:p w14:paraId="5000B616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</w:rPr>
            </w:pPr>
            <w:r w:rsidRPr="009828BD">
              <w:rPr>
                <w:rFonts w:cstheme="minorHAnsi"/>
                <w:sz w:val="20"/>
                <w:szCs w:val="20"/>
              </w:rPr>
              <w:t>Making friends; feeling lonely and getting help</w:t>
            </w:r>
          </w:p>
          <w:p w14:paraId="46564CAC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  <w:u w:val="single"/>
              </w:rPr>
              <w:t>Safe relationships</w:t>
            </w:r>
          </w:p>
          <w:p w14:paraId="77C844CA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</w:rPr>
              <w:t>Managing secrets; resisting pressure and getting help; recognising hurtful behaviour</w:t>
            </w:r>
          </w:p>
          <w:p w14:paraId="5903DF36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  <w:u w:val="single"/>
              </w:rPr>
              <w:t>Respecting ourselves and others</w:t>
            </w:r>
          </w:p>
          <w:p w14:paraId="203A6569" w14:textId="77777777" w:rsidR="00C06D0F" w:rsidRDefault="004F3952" w:rsidP="004F3952">
            <w:pPr>
              <w:rPr>
                <w:rFonts w:cstheme="minorHAnsi"/>
                <w:sz w:val="20"/>
                <w:szCs w:val="20"/>
              </w:rPr>
            </w:pPr>
            <w:r w:rsidRPr="004F3952">
              <w:rPr>
                <w:rFonts w:cstheme="minorHAnsi"/>
                <w:sz w:val="20"/>
                <w:szCs w:val="20"/>
              </w:rPr>
              <w:t>Recognising things in common and differences; playing and working cooperatively; sharing opinions</w:t>
            </w:r>
          </w:p>
          <w:p w14:paraId="76E0D171" w14:textId="77777777" w:rsidR="004F3952" w:rsidRDefault="004F3952" w:rsidP="004F3952">
            <w:pPr>
              <w:rPr>
                <w:rFonts w:cstheme="minorHAnsi"/>
                <w:sz w:val="20"/>
                <w:szCs w:val="20"/>
              </w:rPr>
            </w:pPr>
          </w:p>
          <w:p w14:paraId="7A2CC742" w14:textId="77777777" w:rsidR="004F3952" w:rsidRDefault="004F3952" w:rsidP="004F39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 Outsiders</w:t>
            </w:r>
          </w:p>
          <w:p w14:paraId="460117C5" w14:textId="77777777" w:rsidR="004F3952" w:rsidRDefault="004F3952" w:rsidP="004F39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Can I Join Your Club?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John Kelly and Steph Laberis</w:t>
            </w:r>
          </w:p>
          <w:p w14:paraId="6090F853" w14:textId="0712A951" w:rsidR="004F3952" w:rsidRPr="004F3952" w:rsidRDefault="004F3952" w:rsidP="004F3952">
            <w:pPr>
              <w:rPr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to Be A Lion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Ed Vere</w:t>
            </w:r>
          </w:p>
        </w:tc>
        <w:tc>
          <w:tcPr>
            <w:tcW w:w="3988" w:type="dxa"/>
            <w:gridSpan w:val="2"/>
            <w:shd w:val="clear" w:color="auto" w:fill="CCECFF"/>
          </w:tcPr>
          <w:p w14:paraId="56E3F8BA" w14:textId="77777777" w:rsidR="004F3952" w:rsidRPr="009828BD" w:rsidRDefault="004F3952" w:rsidP="004F39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828BD">
              <w:rPr>
                <w:rFonts w:cstheme="minorHAnsi"/>
                <w:b/>
                <w:bCs/>
                <w:sz w:val="20"/>
                <w:szCs w:val="20"/>
              </w:rPr>
              <w:t>Living in the Wider World</w:t>
            </w:r>
          </w:p>
          <w:p w14:paraId="02C9EBF0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  <w:u w:val="single"/>
              </w:rPr>
              <w:t>Belonging to a community</w:t>
            </w:r>
            <w:r w:rsidRPr="009828BD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176D0D0A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</w:rPr>
              <w:t>Belonging to a group; roles and responsibilities; being the same and different in the community</w:t>
            </w:r>
          </w:p>
          <w:p w14:paraId="4D99EA9D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  <w:u w:val="single"/>
              </w:rPr>
              <w:t xml:space="preserve">Media literacy and digital resilience </w:t>
            </w:r>
          </w:p>
          <w:p w14:paraId="24CA596F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</w:rPr>
              <w:t>The internet in everyday life; online content and information</w:t>
            </w:r>
          </w:p>
          <w:p w14:paraId="01D5CD59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  <w:u w:val="single"/>
              </w:rPr>
              <w:t>Money and work</w:t>
            </w:r>
          </w:p>
          <w:p w14:paraId="0D67E14B" w14:textId="77777777" w:rsidR="00C06D0F" w:rsidRDefault="004F3952" w:rsidP="004F3952">
            <w:pPr>
              <w:rPr>
                <w:rFonts w:cstheme="minorHAnsi"/>
                <w:sz w:val="20"/>
                <w:szCs w:val="20"/>
              </w:rPr>
            </w:pPr>
            <w:r w:rsidRPr="009828BD">
              <w:rPr>
                <w:rFonts w:cstheme="minorHAnsi"/>
                <w:sz w:val="20"/>
                <w:szCs w:val="20"/>
              </w:rPr>
              <w:t>What money is; needs and wants; looking after money</w:t>
            </w:r>
          </w:p>
          <w:p w14:paraId="15613851" w14:textId="77777777" w:rsidR="004F3952" w:rsidRDefault="004F3952" w:rsidP="004F3952">
            <w:pPr>
              <w:rPr>
                <w:rFonts w:cstheme="minorHAnsi"/>
                <w:sz w:val="20"/>
                <w:szCs w:val="20"/>
              </w:rPr>
            </w:pPr>
          </w:p>
          <w:p w14:paraId="10420920" w14:textId="77777777" w:rsidR="004F3952" w:rsidRDefault="004F3952" w:rsidP="004F395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 Outsiders</w:t>
            </w:r>
          </w:p>
          <w:p w14:paraId="3C15A320" w14:textId="77777777" w:rsidR="004F3952" w:rsidRDefault="004F3952" w:rsidP="004F395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Great big Book Of Families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Mary Hoffman and Ros Asquith</w:t>
            </w:r>
          </w:p>
          <w:p w14:paraId="743C88AE" w14:textId="71FA91C2" w:rsidR="004F3952" w:rsidRPr="004F3952" w:rsidRDefault="004F3952" w:rsidP="004F3952">
            <w:pPr>
              <w:rPr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 Are Welcome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Alexandra Penfold and Suzanne Kaufman</w:t>
            </w:r>
          </w:p>
        </w:tc>
        <w:tc>
          <w:tcPr>
            <w:tcW w:w="4002" w:type="dxa"/>
            <w:gridSpan w:val="3"/>
            <w:shd w:val="clear" w:color="auto" w:fill="CCECFF"/>
          </w:tcPr>
          <w:p w14:paraId="0BCD85E0" w14:textId="77777777" w:rsidR="004F3952" w:rsidRPr="009828BD" w:rsidRDefault="004F3952" w:rsidP="004F39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828BD">
              <w:rPr>
                <w:rFonts w:cstheme="minorHAnsi"/>
                <w:b/>
                <w:bCs/>
                <w:sz w:val="20"/>
                <w:szCs w:val="20"/>
              </w:rPr>
              <w:t>Health and Well-being</w:t>
            </w:r>
          </w:p>
          <w:p w14:paraId="669586DD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  <w:u w:val="single"/>
              </w:rPr>
              <w:t>Physical health and mental wellbeing</w:t>
            </w:r>
          </w:p>
          <w:p w14:paraId="1163B7BC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</w:rPr>
              <w:t>Why sleep is important; medicines and keeping healthy; keeping teeth healthy; managing feelings and asking for help</w:t>
            </w:r>
          </w:p>
          <w:p w14:paraId="398C6CE8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  <w:u w:val="single"/>
              </w:rPr>
              <w:t>Growing and changing</w:t>
            </w:r>
          </w:p>
          <w:p w14:paraId="5B3AD04E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</w:rPr>
              <w:t>Growing older; naming body parts; moving class or year</w:t>
            </w:r>
          </w:p>
          <w:p w14:paraId="7A5619DF" w14:textId="77777777" w:rsidR="004F3952" w:rsidRPr="009828BD" w:rsidRDefault="004F3952" w:rsidP="004F395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28BD">
              <w:rPr>
                <w:rFonts w:cstheme="minorHAnsi"/>
                <w:sz w:val="20"/>
                <w:szCs w:val="20"/>
                <w:u w:val="single"/>
              </w:rPr>
              <w:t>Keeping safe</w:t>
            </w:r>
          </w:p>
          <w:p w14:paraId="357CA56F" w14:textId="77777777" w:rsidR="00C06D0F" w:rsidRDefault="004F3952" w:rsidP="004F3952">
            <w:pPr>
              <w:rPr>
                <w:rFonts w:cstheme="minorHAnsi"/>
                <w:sz w:val="20"/>
                <w:szCs w:val="20"/>
              </w:rPr>
            </w:pPr>
            <w:r w:rsidRPr="009828BD">
              <w:rPr>
                <w:rFonts w:cstheme="minorHAnsi"/>
                <w:sz w:val="20"/>
                <w:szCs w:val="20"/>
              </w:rPr>
              <w:t>Safety in different environments; risk and safety at home; emergencies</w:t>
            </w:r>
          </w:p>
          <w:p w14:paraId="720596C7" w14:textId="77777777" w:rsidR="004F3952" w:rsidRDefault="004F3952" w:rsidP="004F3952">
            <w:pPr>
              <w:rPr>
                <w:rFonts w:cstheme="minorHAnsi"/>
                <w:sz w:val="20"/>
                <w:szCs w:val="20"/>
              </w:rPr>
            </w:pPr>
          </w:p>
          <w:p w14:paraId="60465A94" w14:textId="77777777" w:rsidR="004F3952" w:rsidRDefault="004F3952" w:rsidP="004F395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 Outsiders</w:t>
            </w:r>
          </w:p>
          <w:p w14:paraId="6A8316FB" w14:textId="77777777" w:rsidR="004F3952" w:rsidRDefault="004F3952" w:rsidP="004F3952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 The Jacdaw Saw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Julia Donaldson and Nick Sharratt</w:t>
            </w:r>
          </w:p>
          <w:p w14:paraId="50191AF3" w14:textId="2FD2FD6F" w:rsidR="004F3952" w:rsidRPr="004F3952" w:rsidRDefault="004F3952" w:rsidP="004F3952">
            <w:pPr>
              <w:rPr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Amazing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Steve Antony</w:t>
            </w:r>
          </w:p>
        </w:tc>
      </w:tr>
      <w:tr w:rsidR="00CB73E8" w:rsidRPr="00A921DB" w14:paraId="524B89CC" w14:textId="77777777" w:rsidTr="00B539C9">
        <w:tc>
          <w:tcPr>
            <w:tcW w:w="1809" w:type="dxa"/>
            <w:shd w:val="clear" w:color="auto" w:fill="C6D9F1" w:themeFill="text2" w:themeFillTint="33"/>
          </w:tcPr>
          <w:p w14:paraId="56567A4B" w14:textId="77777777" w:rsidR="00CB73E8" w:rsidRDefault="00CB73E8" w:rsidP="00CB73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 and Design</w:t>
            </w:r>
          </w:p>
          <w:p w14:paraId="76B51B91" w14:textId="41C8190E" w:rsidR="00CB73E8" w:rsidRPr="006020E5" w:rsidRDefault="00CB73E8" w:rsidP="00CB73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FCE Long Term Plan and Kapow</w:t>
            </w:r>
          </w:p>
        </w:tc>
        <w:tc>
          <w:tcPr>
            <w:tcW w:w="4382" w:type="dxa"/>
            <w:gridSpan w:val="3"/>
            <w:shd w:val="clear" w:color="auto" w:fill="CCECFF"/>
          </w:tcPr>
          <w:p w14:paraId="67050FB2" w14:textId="77777777" w:rsidR="00CB73E8" w:rsidRDefault="00CB73E8" w:rsidP="00CB73E8">
            <w:pPr>
              <w:rPr>
                <w:b/>
                <w:sz w:val="20"/>
                <w:szCs w:val="20"/>
              </w:rPr>
            </w:pPr>
            <w:r w:rsidRPr="00E42D31">
              <w:rPr>
                <w:b/>
                <w:sz w:val="20"/>
                <w:szCs w:val="20"/>
              </w:rPr>
              <w:lastRenderedPageBreak/>
              <w:t>Painting and mixed media</w:t>
            </w:r>
            <w:r>
              <w:rPr>
                <w:b/>
                <w:sz w:val="20"/>
                <w:szCs w:val="20"/>
              </w:rPr>
              <w:t xml:space="preserve"> – Life in Colour</w:t>
            </w:r>
          </w:p>
          <w:p w14:paraId="4837FAA0" w14:textId="77777777" w:rsidR="00CB73E8" w:rsidRPr="00144118" w:rsidRDefault="00CB73E8" w:rsidP="00CB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know how to:</w:t>
            </w:r>
          </w:p>
          <w:p w14:paraId="2696B999" w14:textId="77777777" w:rsidR="00CB73E8" w:rsidRPr="00881C14" w:rsidRDefault="00CB73E8" w:rsidP="00CB73E8">
            <w:pPr>
              <w:rPr>
                <w:sz w:val="20"/>
                <w:szCs w:val="20"/>
              </w:rPr>
            </w:pPr>
            <w:r w:rsidRPr="00881C14">
              <w:rPr>
                <w:sz w:val="20"/>
                <w:szCs w:val="20"/>
              </w:rPr>
              <w:lastRenderedPageBreak/>
              <w:t>Mix a v</w:t>
            </w:r>
            <w:r>
              <w:rPr>
                <w:sz w:val="20"/>
                <w:szCs w:val="20"/>
              </w:rPr>
              <w:t xml:space="preserve">ariety of shades of a secondary </w:t>
            </w:r>
            <w:r w:rsidRPr="00881C14">
              <w:rPr>
                <w:sz w:val="20"/>
                <w:szCs w:val="20"/>
              </w:rPr>
              <w:t>colour.</w:t>
            </w:r>
          </w:p>
          <w:p w14:paraId="7F5AE484" w14:textId="77777777" w:rsidR="00CB73E8" w:rsidRPr="00881C14" w:rsidRDefault="00CB73E8" w:rsidP="00CB73E8">
            <w:pPr>
              <w:rPr>
                <w:sz w:val="20"/>
                <w:szCs w:val="20"/>
              </w:rPr>
            </w:pPr>
            <w:r w:rsidRPr="00881C14">
              <w:rPr>
                <w:rFonts w:hint="eastAsia"/>
                <w:sz w:val="20"/>
                <w:szCs w:val="20"/>
              </w:rPr>
              <w:t>Make ch</w:t>
            </w:r>
            <w:r>
              <w:rPr>
                <w:rFonts w:hint="eastAsia"/>
                <w:sz w:val="20"/>
                <w:szCs w:val="20"/>
              </w:rPr>
              <w:t>oices about amounts of paint to</w:t>
            </w:r>
            <w:r>
              <w:rPr>
                <w:sz w:val="20"/>
                <w:szCs w:val="20"/>
              </w:rPr>
              <w:t xml:space="preserve"> </w:t>
            </w:r>
            <w:r w:rsidRPr="00881C14">
              <w:rPr>
                <w:sz w:val="20"/>
                <w:szCs w:val="20"/>
              </w:rPr>
              <w:t>use when mixing a particular colour.</w:t>
            </w:r>
          </w:p>
          <w:p w14:paraId="5CFD9629" w14:textId="77777777" w:rsidR="00CB73E8" w:rsidRPr="00881C14" w:rsidRDefault="00CB73E8" w:rsidP="00CB73E8">
            <w:pPr>
              <w:rPr>
                <w:sz w:val="20"/>
                <w:szCs w:val="20"/>
              </w:rPr>
            </w:pPr>
            <w:r w:rsidRPr="00881C14">
              <w:rPr>
                <w:rFonts w:hint="eastAsia"/>
                <w:sz w:val="20"/>
                <w:szCs w:val="20"/>
              </w:rPr>
              <w:t>Match colours seen around them.</w:t>
            </w:r>
          </w:p>
          <w:p w14:paraId="077686A1" w14:textId="77777777" w:rsidR="00CB73E8" w:rsidRPr="00881C14" w:rsidRDefault="00CB73E8" w:rsidP="00CB73E8">
            <w:pPr>
              <w:rPr>
                <w:sz w:val="20"/>
                <w:szCs w:val="20"/>
              </w:rPr>
            </w:pPr>
            <w:r w:rsidRPr="00881C14">
              <w:rPr>
                <w:rFonts w:hint="eastAsia"/>
                <w:sz w:val="20"/>
                <w:szCs w:val="20"/>
              </w:rPr>
              <w:t>Create textur</w:t>
            </w:r>
            <w:r>
              <w:rPr>
                <w:rFonts w:hint="eastAsia"/>
                <w:sz w:val="20"/>
                <w:szCs w:val="20"/>
              </w:rPr>
              <w:t>e using different painting</w:t>
            </w:r>
            <w:r>
              <w:rPr>
                <w:sz w:val="20"/>
                <w:szCs w:val="20"/>
              </w:rPr>
              <w:t xml:space="preserve"> </w:t>
            </w:r>
            <w:r w:rsidRPr="00881C14">
              <w:rPr>
                <w:sz w:val="20"/>
                <w:szCs w:val="20"/>
              </w:rPr>
              <w:t>tools.</w:t>
            </w:r>
          </w:p>
          <w:p w14:paraId="691778E5" w14:textId="77777777" w:rsidR="00CB73E8" w:rsidRPr="00881C14" w:rsidRDefault="00CB73E8" w:rsidP="00CB73E8">
            <w:pPr>
              <w:rPr>
                <w:sz w:val="20"/>
                <w:szCs w:val="20"/>
              </w:rPr>
            </w:pPr>
            <w:r w:rsidRPr="00881C14">
              <w:rPr>
                <w:rFonts w:hint="eastAsia"/>
                <w:sz w:val="20"/>
                <w:szCs w:val="20"/>
              </w:rPr>
              <w:t>Make textured paper to use in a collage.</w:t>
            </w:r>
          </w:p>
          <w:p w14:paraId="4485E20D" w14:textId="77777777" w:rsidR="00CB73E8" w:rsidRPr="00881C14" w:rsidRDefault="00CB73E8" w:rsidP="00CB73E8">
            <w:pPr>
              <w:rPr>
                <w:sz w:val="20"/>
                <w:szCs w:val="20"/>
              </w:rPr>
            </w:pPr>
            <w:r w:rsidRPr="00881C14">
              <w:rPr>
                <w:rFonts w:hint="eastAsia"/>
                <w:sz w:val="20"/>
                <w:szCs w:val="20"/>
              </w:rPr>
              <w:t>Choose</w:t>
            </w:r>
            <w:r>
              <w:rPr>
                <w:rFonts w:hint="eastAsia"/>
                <w:sz w:val="20"/>
                <w:szCs w:val="20"/>
              </w:rPr>
              <w:t xml:space="preserve"> and shape collage materials eg</w:t>
            </w:r>
            <w:r>
              <w:rPr>
                <w:sz w:val="20"/>
                <w:szCs w:val="20"/>
              </w:rPr>
              <w:t xml:space="preserve"> </w:t>
            </w:r>
            <w:r w:rsidRPr="00881C14">
              <w:rPr>
                <w:sz w:val="20"/>
                <w:szCs w:val="20"/>
              </w:rPr>
              <w:t>cutting, tearing.</w:t>
            </w:r>
          </w:p>
          <w:p w14:paraId="5F3DE609" w14:textId="77777777" w:rsidR="00CB73E8" w:rsidRPr="00881C14" w:rsidRDefault="00CB73E8" w:rsidP="00CB73E8">
            <w:pPr>
              <w:rPr>
                <w:sz w:val="20"/>
                <w:szCs w:val="20"/>
              </w:rPr>
            </w:pPr>
            <w:r w:rsidRPr="00881C14">
              <w:rPr>
                <w:rFonts w:hint="eastAsia"/>
                <w:sz w:val="20"/>
                <w:szCs w:val="20"/>
              </w:rPr>
              <w:t>Compose a collage, arranging and</w:t>
            </w:r>
          </w:p>
          <w:p w14:paraId="64AED4E3" w14:textId="77777777" w:rsidR="00CB73E8" w:rsidRPr="00881C14" w:rsidRDefault="00CB73E8" w:rsidP="00CB73E8">
            <w:pPr>
              <w:rPr>
                <w:sz w:val="20"/>
                <w:szCs w:val="20"/>
              </w:rPr>
            </w:pPr>
            <w:r w:rsidRPr="00881C14">
              <w:rPr>
                <w:sz w:val="20"/>
                <w:szCs w:val="20"/>
              </w:rPr>
              <w:t>overlapping pieces for contrast and effect.</w:t>
            </w:r>
          </w:p>
          <w:p w14:paraId="2229FEB4" w14:textId="77777777" w:rsidR="00CB73E8" w:rsidRPr="00881C14" w:rsidRDefault="00CB73E8" w:rsidP="00CB73E8">
            <w:pPr>
              <w:rPr>
                <w:sz w:val="20"/>
                <w:szCs w:val="20"/>
              </w:rPr>
            </w:pPr>
            <w:r w:rsidRPr="00881C14">
              <w:rPr>
                <w:rFonts w:hint="eastAsia"/>
                <w:sz w:val="20"/>
                <w:szCs w:val="20"/>
              </w:rPr>
              <w:t>Add painted detail to a collage to</w:t>
            </w:r>
          </w:p>
          <w:p w14:paraId="401D0AFE" w14:textId="77777777" w:rsidR="00CB73E8" w:rsidRDefault="00CB73E8" w:rsidP="00CB73E8">
            <w:pPr>
              <w:rPr>
                <w:b/>
                <w:sz w:val="20"/>
                <w:szCs w:val="20"/>
              </w:rPr>
            </w:pPr>
            <w:r w:rsidRPr="00881C14">
              <w:rPr>
                <w:sz w:val="20"/>
                <w:szCs w:val="20"/>
              </w:rPr>
              <w:t>enhance/improve it.</w:t>
            </w:r>
          </w:p>
          <w:p w14:paraId="1CEF8217" w14:textId="59D54D58" w:rsidR="00CB73E8" w:rsidRPr="006B2841" w:rsidRDefault="00CB73E8" w:rsidP="00CB73E8">
            <w:pPr>
              <w:rPr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shd w:val="clear" w:color="auto" w:fill="CCECFF"/>
          </w:tcPr>
          <w:p w14:paraId="5DCBBF13" w14:textId="77777777" w:rsidR="00CB73E8" w:rsidRDefault="00CB73E8" w:rsidP="00CB7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Craft and Design – Map it out</w:t>
            </w:r>
          </w:p>
          <w:p w14:paraId="6C6E1CEF" w14:textId="77777777" w:rsidR="00CB73E8" w:rsidRPr="00861D3B" w:rsidRDefault="00CB73E8" w:rsidP="00CB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know h</w:t>
            </w:r>
            <w:r w:rsidRPr="00861D3B">
              <w:rPr>
                <w:sz w:val="20"/>
                <w:szCs w:val="20"/>
              </w:rPr>
              <w:t>ow to:</w:t>
            </w:r>
          </w:p>
          <w:p w14:paraId="5758DF47" w14:textId="77777777" w:rsidR="00CB73E8" w:rsidRPr="00861D3B" w:rsidRDefault="00CB73E8" w:rsidP="00CB73E8">
            <w:pPr>
              <w:rPr>
                <w:sz w:val="20"/>
                <w:szCs w:val="20"/>
              </w:rPr>
            </w:pPr>
            <w:r w:rsidRPr="00861D3B">
              <w:rPr>
                <w:rFonts w:hint="eastAsia"/>
                <w:sz w:val="20"/>
                <w:szCs w:val="20"/>
              </w:rPr>
              <w:lastRenderedPageBreak/>
              <w:t>Draw a map to illustrate a journey.</w:t>
            </w:r>
          </w:p>
          <w:p w14:paraId="077A9AB6" w14:textId="77777777" w:rsidR="00CB73E8" w:rsidRPr="00861D3B" w:rsidRDefault="00CB73E8" w:rsidP="00CB73E8">
            <w:pPr>
              <w:rPr>
                <w:sz w:val="20"/>
                <w:szCs w:val="20"/>
              </w:rPr>
            </w:pPr>
            <w:r w:rsidRPr="00861D3B">
              <w:rPr>
                <w:rFonts w:hint="eastAsia"/>
                <w:sz w:val="20"/>
                <w:szCs w:val="20"/>
              </w:rPr>
              <w:t>Separate wool fibres ready to make felt.</w:t>
            </w:r>
          </w:p>
          <w:p w14:paraId="058DEB86" w14:textId="77777777" w:rsidR="00CB73E8" w:rsidRPr="00861D3B" w:rsidRDefault="00CB73E8" w:rsidP="00CB73E8">
            <w:pPr>
              <w:rPr>
                <w:sz w:val="20"/>
                <w:szCs w:val="20"/>
              </w:rPr>
            </w:pPr>
            <w:r w:rsidRPr="00861D3B">
              <w:rPr>
                <w:rFonts w:hint="eastAsia"/>
                <w:sz w:val="20"/>
                <w:szCs w:val="20"/>
              </w:rPr>
              <w:t>Lay wool fibres in opposite directions to</w:t>
            </w:r>
            <w:r>
              <w:rPr>
                <w:rFonts w:hint="eastAsia"/>
                <w:sz w:val="20"/>
                <w:szCs w:val="20"/>
              </w:rPr>
              <w:t xml:space="preserve"> make</w:t>
            </w:r>
            <w:r>
              <w:rPr>
                <w:sz w:val="20"/>
                <w:szCs w:val="20"/>
              </w:rPr>
              <w:t xml:space="preserve"> </w:t>
            </w:r>
            <w:r w:rsidRPr="00861D3B">
              <w:rPr>
                <w:sz w:val="20"/>
                <w:szCs w:val="20"/>
              </w:rPr>
              <w:t>felt.</w:t>
            </w:r>
          </w:p>
          <w:p w14:paraId="30911805" w14:textId="77777777" w:rsidR="00CB73E8" w:rsidRPr="00861D3B" w:rsidRDefault="00CB73E8" w:rsidP="00CB73E8">
            <w:pPr>
              <w:rPr>
                <w:sz w:val="20"/>
                <w:szCs w:val="20"/>
              </w:rPr>
            </w:pPr>
            <w:r w:rsidRPr="00861D3B">
              <w:rPr>
                <w:rFonts w:hint="eastAsia"/>
                <w:sz w:val="20"/>
                <w:szCs w:val="20"/>
              </w:rPr>
              <w:t>Roll and sque</w:t>
            </w:r>
            <w:r>
              <w:rPr>
                <w:rFonts w:hint="eastAsia"/>
                <w:sz w:val="20"/>
                <w:szCs w:val="20"/>
              </w:rPr>
              <w:t>eze the felt to make the fibres</w:t>
            </w:r>
            <w:r>
              <w:rPr>
                <w:sz w:val="20"/>
                <w:szCs w:val="20"/>
              </w:rPr>
              <w:t xml:space="preserve"> </w:t>
            </w:r>
            <w:r w:rsidRPr="00861D3B">
              <w:rPr>
                <w:sz w:val="20"/>
                <w:szCs w:val="20"/>
              </w:rPr>
              <w:t>stick together.</w:t>
            </w:r>
          </w:p>
          <w:p w14:paraId="49535554" w14:textId="77777777" w:rsidR="00CB73E8" w:rsidRPr="00861D3B" w:rsidRDefault="00CB73E8" w:rsidP="00CB73E8">
            <w:pPr>
              <w:rPr>
                <w:sz w:val="20"/>
                <w:szCs w:val="20"/>
              </w:rPr>
            </w:pPr>
            <w:r w:rsidRPr="00861D3B">
              <w:rPr>
                <w:rFonts w:hint="eastAsia"/>
                <w:sz w:val="20"/>
                <w:szCs w:val="20"/>
              </w:rPr>
              <w:t>Add details to</w:t>
            </w:r>
            <w:r>
              <w:rPr>
                <w:rFonts w:hint="eastAsia"/>
                <w:sz w:val="20"/>
                <w:szCs w:val="20"/>
              </w:rPr>
              <w:t xml:space="preserve"> felt by twisting small amounts</w:t>
            </w:r>
            <w:r>
              <w:rPr>
                <w:sz w:val="20"/>
                <w:szCs w:val="20"/>
              </w:rPr>
              <w:t xml:space="preserve"> </w:t>
            </w:r>
            <w:r w:rsidRPr="00861D3B">
              <w:rPr>
                <w:sz w:val="20"/>
                <w:szCs w:val="20"/>
              </w:rPr>
              <w:t>of wool.</w:t>
            </w:r>
          </w:p>
          <w:p w14:paraId="1CFD455E" w14:textId="77777777" w:rsidR="00CB73E8" w:rsidRPr="00861D3B" w:rsidRDefault="00CB73E8" w:rsidP="00CB73E8">
            <w:pPr>
              <w:rPr>
                <w:sz w:val="20"/>
                <w:szCs w:val="20"/>
              </w:rPr>
            </w:pPr>
            <w:r w:rsidRPr="00861D3B">
              <w:rPr>
                <w:rFonts w:hint="eastAsia"/>
                <w:sz w:val="20"/>
                <w:szCs w:val="20"/>
              </w:rPr>
              <w:t>Choose wh</w:t>
            </w:r>
            <w:r>
              <w:rPr>
                <w:rFonts w:hint="eastAsia"/>
                <w:sz w:val="20"/>
                <w:szCs w:val="20"/>
              </w:rPr>
              <w:t>ich parts of their drawn map to</w:t>
            </w:r>
            <w:r>
              <w:rPr>
                <w:sz w:val="20"/>
                <w:szCs w:val="20"/>
              </w:rPr>
              <w:t xml:space="preserve"> </w:t>
            </w:r>
            <w:r w:rsidRPr="00861D3B">
              <w:rPr>
                <w:sz w:val="20"/>
                <w:szCs w:val="20"/>
              </w:rPr>
              <w:t>represent in their ‘stained glass’.</w:t>
            </w:r>
          </w:p>
          <w:p w14:paraId="3B5AF66C" w14:textId="77777777" w:rsidR="00CB73E8" w:rsidRPr="00861D3B" w:rsidRDefault="00CB73E8" w:rsidP="00CB73E8">
            <w:pPr>
              <w:rPr>
                <w:sz w:val="20"/>
                <w:szCs w:val="20"/>
              </w:rPr>
            </w:pPr>
            <w:r w:rsidRPr="00861D3B">
              <w:rPr>
                <w:rFonts w:hint="eastAsia"/>
                <w:sz w:val="20"/>
                <w:szCs w:val="20"/>
              </w:rPr>
              <w:t xml:space="preserve">Overlap </w:t>
            </w:r>
            <w:r>
              <w:rPr>
                <w:rFonts w:hint="eastAsia"/>
                <w:sz w:val="20"/>
                <w:szCs w:val="20"/>
              </w:rPr>
              <w:t>cellophane/tissue to create new</w:t>
            </w:r>
            <w:r>
              <w:rPr>
                <w:sz w:val="20"/>
                <w:szCs w:val="20"/>
              </w:rPr>
              <w:t xml:space="preserve"> </w:t>
            </w:r>
            <w:r w:rsidRPr="00861D3B">
              <w:rPr>
                <w:sz w:val="20"/>
                <w:szCs w:val="20"/>
              </w:rPr>
              <w:t>colours.</w:t>
            </w:r>
          </w:p>
          <w:p w14:paraId="2BAC6DD2" w14:textId="77777777" w:rsidR="00CB73E8" w:rsidRPr="00861D3B" w:rsidRDefault="00CB73E8" w:rsidP="00CB73E8">
            <w:pPr>
              <w:rPr>
                <w:sz w:val="20"/>
                <w:szCs w:val="20"/>
              </w:rPr>
            </w:pPr>
            <w:r w:rsidRPr="00861D3B">
              <w:rPr>
                <w:rFonts w:hint="eastAsia"/>
                <w:sz w:val="20"/>
                <w:szCs w:val="20"/>
              </w:rPr>
              <w:t>Draw a design o</w:t>
            </w:r>
            <w:r>
              <w:rPr>
                <w:rFonts w:hint="eastAsia"/>
                <w:sz w:val="20"/>
                <w:szCs w:val="20"/>
              </w:rPr>
              <w:t>nto a printing polystyrene tile</w:t>
            </w:r>
            <w:r>
              <w:rPr>
                <w:sz w:val="20"/>
                <w:szCs w:val="20"/>
              </w:rPr>
              <w:t xml:space="preserve"> </w:t>
            </w:r>
            <w:r w:rsidRPr="00861D3B">
              <w:rPr>
                <w:sz w:val="20"/>
                <w:szCs w:val="20"/>
              </w:rPr>
              <w:t>without pushi</w:t>
            </w:r>
            <w:r>
              <w:rPr>
                <w:sz w:val="20"/>
                <w:szCs w:val="20"/>
              </w:rPr>
              <w:t xml:space="preserve">ng the pencil right through the </w:t>
            </w:r>
            <w:r w:rsidRPr="00861D3B">
              <w:rPr>
                <w:sz w:val="20"/>
                <w:szCs w:val="20"/>
              </w:rPr>
              <w:t>surface.</w:t>
            </w:r>
          </w:p>
          <w:p w14:paraId="10FDC9F0" w14:textId="77777777" w:rsidR="00CB73E8" w:rsidRPr="00861D3B" w:rsidRDefault="00CB73E8" w:rsidP="00CB73E8">
            <w:pPr>
              <w:rPr>
                <w:sz w:val="20"/>
                <w:szCs w:val="20"/>
              </w:rPr>
            </w:pPr>
            <w:r w:rsidRPr="00861D3B">
              <w:rPr>
                <w:rFonts w:hint="eastAsia"/>
                <w:sz w:val="20"/>
                <w:szCs w:val="20"/>
              </w:rPr>
              <w:t>Apply paint or ink using a printing roller.</w:t>
            </w:r>
          </w:p>
          <w:p w14:paraId="7338BBF3" w14:textId="77777777" w:rsidR="00CB73E8" w:rsidRPr="00F33E95" w:rsidRDefault="00CB73E8" w:rsidP="00CB73E8">
            <w:pPr>
              <w:rPr>
                <w:sz w:val="20"/>
                <w:szCs w:val="20"/>
              </w:rPr>
            </w:pPr>
            <w:r w:rsidRPr="00F33E95">
              <w:rPr>
                <w:rFonts w:hint="eastAsia"/>
                <w:sz w:val="20"/>
                <w:szCs w:val="20"/>
              </w:rPr>
              <w:t>Smooth a printing tile evenly to transfer an</w:t>
            </w:r>
          </w:p>
          <w:p w14:paraId="628F4938" w14:textId="77777777" w:rsidR="00CB73E8" w:rsidRPr="00F33E95" w:rsidRDefault="00CB73E8" w:rsidP="00CB73E8">
            <w:pPr>
              <w:rPr>
                <w:sz w:val="20"/>
                <w:szCs w:val="20"/>
              </w:rPr>
            </w:pPr>
            <w:r w:rsidRPr="00F33E95">
              <w:rPr>
                <w:sz w:val="20"/>
                <w:szCs w:val="20"/>
              </w:rPr>
              <w:t>image.</w:t>
            </w:r>
          </w:p>
          <w:p w14:paraId="561FEAC8" w14:textId="77777777" w:rsidR="00CB73E8" w:rsidRDefault="00CB73E8" w:rsidP="00CB73E8">
            <w:pPr>
              <w:rPr>
                <w:sz w:val="20"/>
                <w:szCs w:val="20"/>
              </w:rPr>
            </w:pPr>
            <w:r w:rsidRPr="00F33E95">
              <w:rPr>
                <w:rFonts w:hint="eastAsia"/>
                <w:sz w:val="20"/>
                <w:szCs w:val="20"/>
              </w:rPr>
              <w:t>Try out a variety of ideas for adapting prints</w:t>
            </w:r>
            <w:r w:rsidRPr="00F33E95">
              <w:rPr>
                <w:sz w:val="20"/>
                <w:szCs w:val="20"/>
              </w:rPr>
              <w:t xml:space="preserve"> into 2D or 3D artworks.</w:t>
            </w:r>
          </w:p>
          <w:p w14:paraId="2B5E5BF0" w14:textId="63CE8765" w:rsidR="00CB73E8" w:rsidRPr="006B2841" w:rsidRDefault="00CB73E8" w:rsidP="00CB73E8">
            <w:pPr>
              <w:rPr>
                <w:sz w:val="20"/>
                <w:szCs w:val="20"/>
              </w:rPr>
            </w:pPr>
          </w:p>
        </w:tc>
        <w:tc>
          <w:tcPr>
            <w:tcW w:w="4002" w:type="dxa"/>
            <w:gridSpan w:val="3"/>
            <w:shd w:val="clear" w:color="auto" w:fill="CCECFF"/>
          </w:tcPr>
          <w:p w14:paraId="052D2821" w14:textId="77777777" w:rsidR="00CB73E8" w:rsidRDefault="00CB73E8" w:rsidP="00CB7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Sculpture and 3D – Clay Houses</w:t>
            </w:r>
          </w:p>
          <w:p w14:paraId="306925D3" w14:textId="77777777" w:rsidR="00CB73E8" w:rsidRDefault="00CB73E8" w:rsidP="00CB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know how to:</w:t>
            </w:r>
          </w:p>
          <w:p w14:paraId="4CDCCD18" w14:textId="77777777" w:rsidR="00CB73E8" w:rsidRPr="000249FE" w:rsidRDefault="00CB73E8" w:rsidP="00CB73E8">
            <w:pPr>
              <w:rPr>
                <w:sz w:val="20"/>
                <w:szCs w:val="20"/>
              </w:rPr>
            </w:pPr>
            <w:r w:rsidRPr="000249FE">
              <w:rPr>
                <w:sz w:val="20"/>
                <w:szCs w:val="20"/>
              </w:rPr>
              <w:lastRenderedPageBreak/>
              <w:t>Smooth and flatten clay.</w:t>
            </w:r>
          </w:p>
          <w:p w14:paraId="4DB4E976" w14:textId="77777777" w:rsidR="00CB73E8" w:rsidRPr="000249FE" w:rsidRDefault="00CB73E8" w:rsidP="00CB73E8">
            <w:pPr>
              <w:rPr>
                <w:sz w:val="20"/>
                <w:szCs w:val="20"/>
              </w:rPr>
            </w:pPr>
            <w:r w:rsidRPr="000249FE">
              <w:rPr>
                <w:rFonts w:hint="eastAsia"/>
                <w:sz w:val="20"/>
                <w:szCs w:val="20"/>
              </w:rPr>
              <w:t>Roll clay into a cylinder or ball.</w:t>
            </w:r>
          </w:p>
          <w:p w14:paraId="306D223E" w14:textId="77777777" w:rsidR="00CB73E8" w:rsidRPr="000249FE" w:rsidRDefault="00CB73E8" w:rsidP="00CB73E8">
            <w:pPr>
              <w:rPr>
                <w:sz w:val="20"/>
                <w:szCs w:val="20"/>
              </w:rPr>
            </w:pPr>
            <w:r w:rsidRPr="000249FE">
              <w:rPr>
                <w:rFonts w:hint="eastAsia"/>
                <w:sz w:val="20"/>
                <w:szCs w:val="20"/>
              </w:rPr>
              <w:t>Make different surface marks in clay.</w:t>
            </w:r>
          </w:p>
          <w:p w14:paraId="65C77E36" w14:textId="77777777" w:rsidR="00CB73E8" w:rsidRPr="000249FE" w:rsidRDefault="00CB73E8" w:rsidP="00CB73E8">
            <w:pPr>
              <w:rPr>
                <w:sz w:val="20"/>
                <w:szCs w:val="20"/>
              </w:rPr>
            </w:pPr>
            <w:r w:rsidRPr="000249FE">
              <w:rPr>
                <w:rFonts w:hint="eastAsia"/>
                <w:sz w:val="20"/>
                <w:szCs w:val="20"/>
              </w:rPr>
              <w:t>Make a clay pinch pot.</w:t>
            </w:r>
          </w:p>
          <w:p w14:paraId="3141C7B8" w14:textId="77777777" w:rsidR="00CB73E8" w:rsidRPr="000249FE" w:rsidRDefault="00CB73E8" w:rsidP="00CB73E8">
            <w:pPr>
              <w:rPr>
                <w:sz w:val="20"/>
                <w:szCs w:val="20"/>
              </w:rPr>
            </w:pPr>
            <w:r w:rsidRPr="000249FE">
              <w:rPr>
                <w:rFonts w:hint="eastAsia"/>
                <w:sz w:val="20"/>
                <w:szCs w:val="20"/>
              </w:rPr>
              <w:t>Mix clay slip using clay and water.</w:t>
            </w:r>
          </w:p>
          <w:p w14:paraId="4397991D" w14:textId="77777777" w:rsidR="00CB73E8" w:rsidRPr="000249FE" w:rsidRDefault="00CB73E8" w:rsidP="00CB73E8">
            <w:pPr>
              <w:rPr>
                <w:sz w:val="20"/>
                <w:szCs w:val="20"/>
              </w:rPr>
            </w:pPr>
            <w:r w:rsidRPr="000249FE">
              <w:rPr>
                <w:rFonts w:hint="eastAsia"/>
                <w:sz w:val="20"/>
                <w:szCs w:val="20"/>
              </w:rPr>
              <w:t>Join two clay pieces using slip.</w:t>
            </w:r>
          </w:p>
          <w:p w14:paraId="29D9BB03" w14:textId="77777777" w:rsidR="00CB73E8" w:rsidRPr="000249FE" w:rsidRDefault="00CB73E8" w:rsidP="00CB73E8">
            <w:pPr>
              <w:rPr>
                <w:sz w:val="20"/>
                <w:szCs w:val="20"/>
              </w:rPr>
            </w:pPr>
            <w:r w:rsidRPr="000249FE">
              <w:rPr>
                <w:rFonts w:hint="eastAsia"/>
                <w:sz w:val="20"/>
                <w:szCs w:val="20"/>
              </w:rPr>
              <w:t>Make a relief clay sculpture.</w:t>
            </w:r>
          </w:p>
          <w:p w14:paraId="20E834E3" w14:textId="77777777" w:rsidR="00CB73E8" w:rsidRPr="000249FE" w:rsidRDefault="00CB73E8" w:rsidP="00CB73E8">
            <w:pPr>
              <w:rPr>
                <w:sz w:val="20"/>
                <w:szCs w:val="20"/>
              </w:rPr>
            </w:pPr>
            <w:r w:rsidRPr="000249FE">
              <w:rPr>
                <w:rFonts w:hint="eastAsia"/>
                <w:sz w:val="20"/>
                <w:szCs w:val="20"/>
              </w:rPr>
              <w:t>Use hands</w:t>
            </w:r>
            <w:r>
              <w:rPr>
                <w:rFonts w:hint="eastAsia"/>
                <w:sz w:val="20"/>
                <w:szCs w:val="20"/>
              </w:rPr>
              <w:t xml:space="preserve"> in different ways as a tool to</w:t>
            </w:r>
            <w:r>
              <w:rPr>
                <w:sz w:val="20"/>
                <w:szCs w:val="20"/>
              </w:rPr>
              <w:t xml:space="preserve"> </w:t>
            </w:r>
            <w:r w:rsidRPr="000249FE">
              <w:rPr>
                <w:sz w:val="20"/>
                <w:szCs w:val="20"/>
              </w:rPr>
              <w:t>manipulate clay.</w:t>
            </w:r>
          </w:p>
          <w:p w14:paraId="5DF9C6C6" w14:textId="0741B74B" w:rsidR="00CB73E8" w:rsidRPr="006B2841" w:rsidRDefault="00CB73E8" w:rsidP="00CB73E8">
            <w:pPr>
              <w:rPr>
                <w:sz w:val="20"/>
                <w:szCs w:val="20"/>
              </w:rPr>
            </w:pPr>
            <w:r w:rsidRPr="000249FE">
              <w:rPr>
                <w:rFonts w:hint="eastAsia"/>
                <w:sz w:val="20"/>
                <w:szCs w:val="20"/>
              </w:rPr>
              <w:t>Use clay tools to score clay.</w:t>
            </w:r>
          </w:p>
        </w:tc>
      </w:tr>
      <w:tr w:rsidR="00C06D0F" w:rsidRPr="00A921DB" w14:paraId="5D027179" w14:textId="77777777" w:rsidTr="00B539C9">
        <w:tc>
          <w:tcPr>
            <w:tcW w:w="1809" w:type="dxa"/>
            <w:shd w:val="clear" w:color="auto" w:fill="C6D9F1" w:themeFill="text2" w:themeFillTint="33"/>
          </w:tcPr>
          <w:p w14:paraId="19B150F3" w14:textId="77777777" w:rsidR="00C06D0F" w:rsidRDefault="00C06D0F" w:rsidP="00C06D0F">
            <w:pPr>
              <w:rPr>
                <w:b/>
                <w:sz w:val="24"/>
                <w:szCs w:val="24"/>
              </w:rPr>
            </w:pPr>
            <w:r w:rsidRPr="00557F84">
              <w:rPr>
                <w:b/>
                <w:sz w:val="24"/>
                <w:szCs w:val="24"/>
              </w:rPr>
              <w:lastRenderedPageBreak/>
              <w:t>Computing</w:t>
            </w:r>
          </w:p>
          <w:p w14:paraId="427B3266" w14:textId="0E042052" w:rsidR="00C06D0F" w:rsidRPr="006020E5" w:rsidRDefault="00C06D0F" w:rsidP="00C06D0F">
            <w:pPr>
              <w:rPr>
                <w:bCs/>
                <w:sz w:val="24"/>
                <w:szCs w:val="24"/>
              </w:rPr>
            </w:pPr>
            <w:r w:rsidRPr="006020E5">
              <w:rPr>
                <w:bCs/>
                <w:sz w:val="24"/>
                <w:szCs w:val="24"/>
              </w:rPr>
              <w:t>Switched On</w:t>
            </w:r>
          </w:p>
        </w:tc>
        <w:tc>
          <w:tcPr>
            <w:tcW w:w="2415" w:type="dxa"/>
            <w:gridSpan w:val="2"/>
            <w:shd w:val="clear" w:color="auto" w:fill="CCECFF"/>
          </w:tcPr>
          <w:p w14:paraId="1CAD8498" w14:textId="77777777" w:rsidR="00C06D0F" w:rsidRPr="00B520B3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20B3">
              <w:rPr>
                <w:rFonts w:cstheme="minorHAnsi"/>
                <w:b/>
                <w:bCs/>
                <w:sz w:val="20"/>
                <w:szCs w:val="20"/>
              </w:rPr>
              <w:t>We are astronauts</w:t>
            </w:r>
          </w:p>
          <w:p w14:paraId="47C48147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58A05443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Pr="00BF1C96">
              <w:rPr>
                <w:rFonts w:cstheme="minorHAnsi"/>
                <w:sz w:val="20"/>
                <w:szCs w:val="20"/>
              </w:rPr>
              <w:t>ave a clear understanding of algorithms as sequences of instructions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9CD7585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BF1C96">
              <w:rPr>
                <w:rFonts w:cstheme="minorHAnsi"/>
                <w:sz w:val="20"/>
                <w:szCs w:val="20"/>
              </w:rPr>
              <w:t>onvert simple algorithms to programs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A22275C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BF1C96">
              <w:rPr>
                <w:rFonts w:cstheme="minorHAnsi"/>
                <w:sz w:val="20"/>
                <w:szCs w:val="20"/>
              </w:rPr>
              <w:t>redict what a simple program will do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B4CEF88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BF1C96">
              <w:rPr>
                <w:rFonts w:cstheme="minorHAnsi"/>
                <w:sz w:val="20"/>
                <w:szCs w:val="20"/>
              </w:rPr>
              <w:t xml:space="preserve">pot and fix (debug) errors in their programs. </w:t>
            </w:r>
          </w:p>
          <w:p w14:paraId="218DF8AB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5E897DCE" w14:textId="77777777" w:rsidR="00C06D0F" w:rsidRPr="00B520B3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B520B3">
              <w:rPr>
                <w:rFonts w:cstheme="minorHAnsi"/>
                <w:b/>
                <w:bCs/>
                <w:sz w:val="20"/>
                <w:szCs w:val="20"/>
              </w:rPr>
              <w:t>Outcom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e:</w:t>
            </w:r>
            <w:r w:rsidRPr="00B520B3">
              <w:rPr>
                <w:rFonts w:cstheme="minorHAnsi"/>
                <w:sz w:val="20"/>
                <w:szCs w:val="20"/>
              </w:rPr>
              <w:t xml:space="preserve"> A Scratch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20B3">
              <w:rPr>
                <w:rFonts w:cstheme="minorHAnsi"/>
                <w:sz w:val="20"/>
                <w:szCs w:val="20"/>
              </w:rPr>
              <w:t>program in which a sprite</w:t>
            </w:r>
          </w:p>
          <w:p w14:paraId="0B494EC5" w14:textId="5BAC1ED4" w:rsidR="00C06D0F" w:rsidRPr="00557F84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B520B3">
              <w:rPr>
                <w:rFonts w:cstheme="minorHAnsi"/>
                <w:sz w:val="20"/>
                <w:szCs w:val="20"/>
              </w:rPr>
              <w:lastRenderedPageBreak/>
              <w:t>moves around the screen</w:t>
            </w:r>
          </w:p>
        </w:tc>
        <w:tc>
          <w:tcPr>
            <w:tcW w:w="1967" w:type="dxa"/>
            <w:shd w:val="clear" w:color="auto" w:fill="CCECFF"/>
          </w:tcPr>
          <w:p w14:paraId="32C3C4BF" w14:textId="77777777" w:rsidR="00C06D0F" w:rsidRPr="00B520B3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20B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 are games testers</w:t>
            </w:r>
          </w:p>
          <w:p w14:paraId="1B5FB03A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40F85692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BF1C96">
              <w:rPr>
                <w:rFonts w:cstheme="minorHAnsi"/>
                <w:sz w:val="20"/>
                <w:szCs w:val="20"/>
              </w:rPr>
              <w:t>escribe carefully what happens in computer games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21DED0B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BF1C96">
              <w:rPr>
                <w:rFonts w:cstheme="minorHAnsi"/>
                <w:sz w:val="20"/>
                <w:szCs w:val="20"/>
              </w:rPr>
              <w:t>se logical reasoning to make predictions of what a program will do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11B75D9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BF1C96">
              <w:rPr>
                <w:rFonts w:cstheme="minorHAnsi"/>
                <w:sz w:val="20"/>
                <w:szCs w:val="20"/>
              </w:rPr>
              <w:t>est these predictions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584B7CF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BF1C96">
              <w:rPr>
                <w:rFonts w:cstheme="minorHAnsi"/>
                <w:sz w:val="20"/>
                <w:szCs w:val="20"/>
              </w:rPr>
              <w:t>hink critically about computer games and their use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F8C5FF5" w14:textId="77777777" w:rsidR="00C06D0F" w:rsidRPr="00BF1C96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B</w:t>
            </w:r>
            <w:r w:rsidRPr="00BF1C96">
              <w:rPr>
                <w:rFonts w:cstheme="minorHAnsi"/>
                <w:sz w:val="20"/>
                <w:szCs w:val="20"/>
              </w:rPr>
              <w:t xml:space="preserve">e aware of how to use games safely and in balance with other activities. </w:t>
            </w:r>
          </w:p>
          <w:p w14:paraId="074A1917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40B14E17" w14:textId="77777777" w:rsidR="00C06D0F" w:rsidRPr="00B520B3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B520B3">
              <w:rPr>
                <w:rFonts w:cstheme="minorHAnsi"/>
                <w:b/>
                <w:bCs/>
                <w:sz w:val="20"/>
                <w:szCs w:val="20"/>
              </w:rPr>
              <w:t xml:space="preserve">Outcome: </w:t>
            </w:r>
            <w:r w:rsidRPr="00B520B3">
              <w:rPr>
                <w:rFonts w:cstheme="minorHAnsi"/>
                <w:sz w:val="20"/>
                <w:szCs w:val="20"/>
              </w:rPr>
              <w:t>Notes on how games work, as text, audio or</w:t>
            </w:r>
          </w:p>
          <w:p w14:paraId="165F9BA2" w14:textId="6D0D8DD0" w:rsidR="00C06D0F" w:rsidRPr="00557F84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B520B3">
              <w:rPr>
                <w:rFonts w:cstheme="minorHAnsi"/>
                <w:sz w:val="20"/>
                <w:szCs w:val="20"/>
              </w:rPr>
              <w:t>screencast video</w:t>
            </w:r>
          </w:p>
        </w:tc>
        <w:tc>
          <w:tcPr>
            <w:tcW w:w="1994" w:type="dxa"/>
            <w:shd w:val="clear" w:color="auto" w:fill="CCECFF"/>
          </w:tcPr>
          <w:p w14:paraId="6A3E8521" w14:textId="77777777" w:rsidR="00C06D0F" w:rsidRPr="00B520B3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20B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 are photographers</w:t>
            </w:r>
          </w:p>
          <w:p w14:paraId="7B863C72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67C9CC1C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BF1C96">
              <w:rPr>
                <w:rFonts w:cstheme="minorHAnsi"/>
                <w:sz w:val="20"/>
                <w:szCs w:val="20"/>
              </w:rPr>
              <w:t>onsider the technical and artistic merits of photographs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3A84130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BF1C96">
              <w:rPr>
                <w:rFonts w:cstheme="minorHAnsi"/>
                <w:sz w:val="20"/>
                <w:szCs w:val="20"/>
              </w:rPr>
              <w:t>se a digital camera or camera app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8D9A14F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BF1C96">
              <w:rPr>
                <w:rFonts w:cstheme="minorHAnsi"/>
                <w:sz w:val="20"/>
                <w:szCs w:val="20"/>
              </w:rPr>
              <w:t>ake digital photographs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00E297E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BF1C96">
              <w:rPr>
                <w:rFonts w:cstheme="minorHAnsi"/>
                <w:sz w:val="20"/>
                <w:szCs w:val="20"/>
              </w:rPr>
              <w:t>eview and reject or pick the images they take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A5A9FC9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</w:t>
            </w:r>
            <w:r w:rsidRPr="00BF1C96">
              <w:rPr>
                <w:rFonts w:cstheme="minorHAnsi"/>
                <w:sz w:val="20"/>
                <w:szCs w:val="20"/>
              </w:rPr>
              <w:t>dit and enhance their photographs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1B0DA22" w14:textId="77777777" w:rsidR="00C06D0F" w:rsidRPr="00BF1C96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BF1C96">
              <w:rPr>
                <w:rFonts w:cstheme="minorHAnsi"/>
                <w:sz w:val="20"/>
                <w:szCs w:val="20"/>
              </w:rPr>
              <w:t xml:space="preserve">elect their best images to include in a shared portfolio. </w:t>
            </w:r>
          </w:p>
          <w:p w14:paraId="78AD046B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208F7450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6CE254F0" w14:textId="3A6DD9C9" w:rsidR="00C06D0F" w:rsidRPr="00557F84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B520B3">
              <w:rPr>
                <w:rFonts w:cstheme="minorHAnsi"/>
                <w:b/>
                <w:bCs/>
                <w:sz w:val="20"/>
                <w:szCs w:val="20"/>
              </w:rPr>
              <w:t>Outcom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e:</w:t>
            </w:r>
            <w:r w:rsidRPr="00B520B3">
              <w:rPr>
                <w:rFonts w:cstheme="minorHAnsi"/>
                <w:sz w:val="20"/>
                <w:szCs w:val="20"/>
              </w:rPr>
              <w:t xml:space="preserve"> A class portfolio of original photographs</w:t>
            </w:r>
          </w:p>
        </w:tc>
        <w:tc>
          <w:tcPr>
            <w:tcW w:w="1994" w:type="dxa"/>
            <w:shd w:val="clear" w:color="auto" w:fill="CCECFF"/>
          </w:tcPr>
          <w:p w14:paraId="09C63164" w14:textId="77777777" w:rsidR="00C06D0F" w:rsidRPr="00B520B3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20B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 are researchers</w:t>
            </w:r>
          </w:p>
          <w:p w14:paraId="136171A5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1C516FC8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BF1C96">
              <w:rPr>
                <w:rFonts w:cstheme="minorHAnsi"/>
                <w:sz w:val="20"/>
                <w:szCs w:val="20"/>
              </w:rPr>
              <w:t>evelop collaboration skills through working as part of a group</w:t>
            </w:r>
            <w:r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br/>
              <w:t>D</w:t>
            </w:r>
            <w:r w:rsidRPr="00BF1C96">
              <w:rPr>
                <w:rFonts w:cstheme="minorHAnsi"/>
                <w:sz w:val="20"/>
                <w:szCs w:val="20"/>
              </w:rPr>
              <w:t>evelop research skills through searching for information on the internet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B39FEE7" w14:textId="77777777" w:rsidR="00C06D0F" w:rsidRPr="00BF1C96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BF1C96">
              <w:rPr>
                <w:rFonts w:cstheme="minorHAnsi"/>
                <w:sz w:val="20"/>
                <w:szCs w:val="20"/>
              </w:rPr>
              <w:t>mprove note-taking skills through the use of mind mapping</w:t>
            </w:r>
            <w:r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br/>
              <w:t>D</w:t>
            </w:r>
            <w:r w:rsidRPr="00BF1C96">
              <w:rPr>
                <w:rFonts w:cstheme="minorHAnsi"/>
                <w:sz w:val="20"/>
                <w:szCs w:val="20"/>
              </w:rPr>
              <w:t xml:space="preserve">evelop presentation </w:t>
            </w:r>
            <w:r w:rsidRPr="00BF1C96">
              <w:rPr>
                <w:rFonts w:cstheme="minorHAnsi"/>
                <w:sz w:val="20"/>
                <w:szCs w:val="20"/>
              </w:rPr>
              <w:lastRenderedPageBreak/>
              <w:t xml:space="preserve">skills through creating and delivering a short multimedia presentation. </w:t>
            </w:r>
          </w:p>
          <w:p w14:paraId="7AF4ED68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2144BAF9" w14:textId="77777777" w:rsidR="00C06D0F" w:rsidRPr="00B520B3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B520B3">
              <w:rPr>
                <w:rFonts w:cstheme="minorHAnsi"/>
                <w:b/>
                <w:bCs/>
                <w:sz w:val="20"/>
                <w:szCs w:val="20"/>
              </w:rPr>
              <w:t>Outcom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e:</w:t>
            </w:r>
            <w:r w:rsidRPr="00B520B3">
              <w:rPr>
                <w:rFonts w:cstheme="minorHAnsi"/>
                <w:sz w:val="20"/>
                <w:szCs w:val="20"/>
              </w:rPr>
              <w:t xml:space="preserve"> Mind maps and a two-minute multimedia</w:t>
            </w:r>
          </w:p>
          <w:p w14:paraId="41E17924" w14:textId="64C5B699" w:rsidR="00C06D0F" w:rsidRPr="00557F84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B520B3">
              <w:rPr>
                <w:rFonts w:cstheme="minorHAnsi"/>
                <w:sz w:val="20"/>
                <w:szCs w:val="20"/>
              </w:rPr>
              <w:t>presentation for a specific audience</w:t>
            </w:r>
          </w:p>
        </w:tc>
        <w:tc>
          <w:tcPr>
            <w:tcW w:w="2001" w:type="dxa"/>
            <w:gridSpan w:val="2"/>
            <w:shd w:val="clear" w:color="auto" w:fill="CCECFF"/>
          </w:tcPr>
          <w:p w14:paraId="4B90949D" w14:textId="77777777" w:rsidR="00C06D0F" w:rsidRPr="00B520B3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20B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 are detectives</w:t>
            </w:r>
          </w:p>
          <w:p w14:paraId="04A22BEC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5C7BAAE4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BF1C96">
              <w:rPr>
                <w:rFonts w:cstheme="minorHAnsi"/>
                <w:sz w:val="20"/>
                <w:szCs w:val="20"/>
              </w:rPr>
              <w:t>nderstand that email can be used to communicate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F57C279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BF1C96">
              <w:rPr>
                <w:rFonts w:cstheme="minorHAnsi"/>
                <w:sz w:val="20"/>
                <w:szCs w:val="20"/>
              </w:rPr>
              <w:t>evelop skills in opening, composing and sending emails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4CC6709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Pr="00BF1C96">
              <w:rPr>
                <w:rFonts w:cstheme="minorHAnsi"/>
                <w:sz w:val="20"/>
                <w:szCs w:val="20"/>
              </w:rPr>
              <w:t>ain skills in opening and listening to audio files on the computer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0999E43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BF1C96">
              <w:rPr>
                <w:rFonts w:cstheme="minorHAnsi"/>
                <w:sz w:val="20"/>
                <w:szCs w:val="20"/>
              </w:rPr>
              <w:t>se appropriate language in emails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0592996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</w:t>
            </w:r>
            <w:r w:rsidRPr="00BF1C96">
              <w:rPr>
                <w:rFonts w:cstheme="minorHAnsi"/>
                <w:sz w:val="20"/>
                <w:szCs w:val="20"/>
              </w:rPr>
              <w:t>evelop skills in editing and formatting text in emails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79D30A4" w14:textId="77777777" w:rsidR="00C06D0F" w:rsidRPr="00BF1C96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BF1C96">
              <w:rPr>
                <w:rFonts w:cstheme="minorHAnsi"/>
                <w:sz w:val="20"/>
                <w:szCs w:val="20"/>
              </w:rPr>
              <w:t xml:space="preserve">e aware of online safety issues when using email. </w:t>
            </w:r>
          </w:p>
          <w:p w14:paraId="245FD28E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1F55B98B" w14:textId="0B1D564C" w:rsidR="00C06D0F" w:rsidRPr="00557F84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B520B3">
              <w:rPr>
                <w:rFonts w:cstheme="minorHAnsi"/>
                <w:b/>
                <w:bCs/>
                <w:sz w:val="20"/>
                <w:szCs w:val="20"/>
              </w:rPr>
              <w:t xml:space="preserve">Outcome: </w:t>
            </w:r>
            <w:r w:rsidRPr="00B520B3">
              <w:rPr>
                <w:rFonts w:cstheme="minorHAnsi"/>
                <w:sz w:val="20"/>
                <w:szCs w:val="20"/>
              </w:rPr>
              <w:t>Class emails requesting information to solve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520B3">
              <w:rPr>
                <w:rFonts w:cstheme="minorHAnsi"/>
                <w:sz w:val="20"/>
                <w:szCs w:val="20"/>
              </w:rPr>
              <w:t>mystery</w:t>
            </w:r>
          </w:p>
        </w:tc>
        <w:tc>
          <w:tcPr>
            <w:tcW w:w="2001" w:type="dxa"/>
            <w:shd w:val="clear" w:color="auto" w:fill="CCECFF"/>
          </w:tcPr>
          <w:p w14:paraId="60AF293E" w14:textId="77777777" w:rsidR="00C06D0F" w:rsidRPr="00B520B3" w:rsidRDefault="00C06D0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20B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 are zoologists</w:t>
            </w:r>
          </w:p>
          <w:p w14:paraId="3ACE1115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0E721924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BF1C96">
              <w:rPr>
                <w:rFonts w:cstheme="minorHAnsi"/>
                <w:sz w:val="20"/>
                <w:szCs w:val="20"/>
              </w:rPr>
              <w:t>ort and classify a group of items by answering questions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A3B2AA2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BF1C96">
              <w:rPr>
                <w:rFonts w:cstheme="minorHAnsi"/>
                <w:sz w:val="20"/>
                <w:szCs w:val="20"/>
              </w:rPr>
              <w:t>ollect data using tick charts or tally charts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ADF574D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BF1C96">
              <w:rPr>
                <w:rFonts w:cstheme="minorHAnsi"/>
                <w:sz w:val="20"/>
                <w:szCs w:val="20"/>
              </w:rPr>
              <w:t>se simple charting software to produce pictograms and other basic charts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52505A1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BF1C96">
              <w:rPr>
                <w:rFonts w:cstheme="minorHAnsi"/>
                <w:sz w:val="20"/>
                <w:szCs w:val="20"/>
              </w:rPr>
              <w:t>ake, edit and enhance photographs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855D777" w14:textId="77777777" w:rsidR="00C06D0F" w:rsidRPr="00BF1C96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</w:t>
            </w:r>
            <w:r w:rsidRPr="00BF1C96">
              <w:rPr>
                <w:rFonts w:cstheme="minorHAnsi"/>
                <w:sz w:val="20"/>
                <w:szCs w:val="20"/>
              </w:rPr>
              <w:t xml:space="preserve">ecord information on a digital map. </w:t>
            </w:r>
          </w:p>
          <w:p w14:paraId="5037D23C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0889381E" w14:textId="77777777" w:rsidR="00C06D0F" w:rsidRPr="00B520B3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B520B3">
              <w:rPr>
                <w:rFonts w:cstheme="minorHAnsi"/>
                <w:b/>
                <w:bCs/>
                <w:sz w:val="20"/>
                <w:szCs w:val="20"/>
              </w:rPr>
              <w:t xml:space="preserve">Outcome: </w:t>
            </w:r>
            <w:r w:rsidRPr="00B520B3">
              <w:rPr>
                <w:rFonts w:cstheme="minorHAnsi"/>
                <w:sz w:val="20"/>
                <w:szCs w:val="20"/>
              </w:rPr>
              <w:t>Charts and maps showing bugs found in different</w:t>
            </w:r>
          </w:p>
          <w:p w14:paraId="36BBC85D" w14:textId="133A9518" w:rsidR="00C06D0F" w:rsidRPr="00557F84" w:rsidRDefault="00C06D0F" w:rsidP="00C06D0F">
            <w:pPr>
              <w:rPr>
                <w:rFonts w:cstheme="minorHAnsi"/>
                <w:sz w:val="20"/>
                <w:szCs w:val="20"/>
              </w:rPr>
            </w:pPr>
            <w:r w:rsidRPr="00B520B3">
              <w:rPr>
                <w:rFonts w:cstheme="minorHAnsi"/>
                <w:sz w:val="20"/>
                <w:szCs w:val="20"/>
              </w:rPr>
              <w:t>locations</w:t>
            </w:r>
          </w:p>
        </w:tc>
      </w:tr>
      <w:tr w:rsidR="00810006" w:rsidRPr="0035364A" w14:paraId="28D645B4" w14:textId="77777777" w:rsidTr="00B539C9">
        <w:tc>
          <w:tcPr>
            <w:tcW w:w="1809" w:type="dxa"/>
            <w:shd w:val="clear" w:color="auto" w:fill="C6D9F1" w:themeFill="text2" w:themeFillTint="33"/>
          </w:tcPr>
          <w:p w14:paraId="1A5B20FE" w14:textId="77777777" w:rsidR="00810006" w:rsidRDefault="00810006" w:rsidP="00810006">
            <w:pPr>
              <w:rPr>
                <w:b/>
                <w:sz w:val="24"/>
                <w:szCs w:val="24"/>
              </w:rPr>
            </w:pPr>
            <w:r w:rsidRPr="00557F84">
              <w:rPr>
                <w:b/>
                <w:sz w:val="24"/>
                <w:szCs w:val="24"/>
              </w:rPr>
              <w:lastRenderedPageBreak/>
              <w:t>D</w:t>
            </w:r>
            <w:r>
              <w:rPr>
                <w:b/>
                <w:sz w:val="24"/>
                <w:szCs w:val="24"/>
              </w:rPr>
              <w:t xml:space="preserve">esign </w:t>
            </w:r>
            <w:r w:rsidRPr="00557F84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echnology</w:t>
            </w:r>
          </w:p>
          <w:p w14:paraId="65A7DA1E" w14:textId="6589C32C" w:rsidR="00810006" w:rsidRPr="00CB3C5F" w:rsidRDefault="00810006" w:rsidP="008100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Projects on a Page</w:t>
            </w:r>
          </w:p>
        </w:tc>
        <w:tc>
          <w:tcPr>
            <w:tcW w:w="4382" w:type="dxa"/>
            <w:gridSpan w:val="3"/>
            <w:shd w:val="clear" w:color="auto" w:fill="CCECFF"/>
          </w:tcPr>
          <w:p w14:paraId="72A1C9E6" w14:textId="77777777" w:rsidR="00810006" w:rsidRPr="00D0793A" w:rsidRDefault="00810006" w:rsidP="00810006">
            <w:pPr>
              <w:rPr>
                <w:rFonts w:cstheme="minorHAnsi"/>
                <w:b/>
                <w:sz w:val="20"/>
                <w:szCs w:val="20"/>
              </w:rPr>
            </w:pPr>
            <w:r w:rsidRPr="000033C9">
              <w:rPr>
                <w:rFonts w:cstheme="minorHAnsi"/>
                <w:b/>
                <w:sz w:val="20"/>
                <w:szCs w:val="20"/>
              </w:rPr>
              <w:t>Cooking and Nutrition</w:t>
            </w:r>
          </w:p>
          <w:p w14:paraId="43CB606F" w14:textId="3A0F3743" w:rsidR="00810006" w:rsidRDefault="00810006" w:rsidP="008100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033C9">
              <w:rPr>
                <w:rFonts w:cstheme="minorHAnsi"/>
                <w:sz w:val="20"/>
                <w:szCs w:val="20"/>
              </w:rPr>
              <w:t xml:space="preserve">Focus –Preparing fruit &amp; vegetables </w:t>
            </w:r>
          </w:p>
          <w:p w14:paraId="6C3F611B" w14:textId="74C7D01E" w:rsidR="00810006" w:rsidRDefault="00810006" w:rsidP="0081000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(Where food comes from)</w:t>
            </w:r>
          </w:p>
          <w:p w14:paraId="3087F361" w14:textId="65547ABD" w:rsidR="00697A60" w:rsidRPr="00697A60" w:rsidRDefault="00697A60" w:rsidP="0081000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 – Fruit smoothies</w:t>
            </w:r>
          </w:p>
          <w:p w14:paraId="567D4065" w14:textId="77777777" w:rsidR="00810006" w:rsidRPr="00C26B7B" w:rsidRDefault="00810006" w:rsidP="00810006">
            <w:pPr>
              <w:pStyle w:val="NoSpacing"/>
              <w:rPr>
                <w:rFonts w:cstheme="minorHAnsi"/>
                <w:sz w:val="24"/>
                <w:szCs w:val="20"/>
              </w:rPr>
            </w:pPr>
          </w:p>
          <w:p w14:paraId="1E1C38A3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b/>
                <w:bCs/>
                <w:sz w:val="20"/>
                <w:szCs w:val="16"/>
              </w:rPr>
              <w:t>Technical knowledge and understanding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3BB585CE" w14:textId="5E64F0B9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16"/>
              </w:rPr>
              <w:t>Understand where a range of fruit and vegetables come from e.g. farmed or grown at home.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3DDAF957" w14:textId="62687B1D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16"/>
              </w:rPr>
              <w:t>Know and use technical and sensory vocabulary relevant to the project.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149C5FB7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4E10B28A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b/>
                <w:bCs/>
                <w:sz w:val="20"/>
                <w:szCs w:val="16"/>
              </w:rPr>
              <w:t>Designing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719E47C6" w14:textId="5F8D0BAB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16"/>
              </w:rPr>
              <w:t>Design appealing products for a particular user based on simple design criteria.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6034697E" w14:textId="1D2B563C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16"/>
              </w:rPr>
              <w:t>Generate initial ideas and design criteria through investigating a variety of fruit and vegetables.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55BFFCA2" w14:textId="22980EAB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16"/>
              </w:rPr>
              <w:t>Communicate these ideas through talk and drawings.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414BC857" w14:textId="3E778BEA" w:rsidR="00810006" w:rsidRPr="00C26B7B" w:rsidRDefault="00810006" w:rsidP="00C26B7B">
            <w:pPr>
              <w:pStyle w:val="paragraph"/>
              <w:spacing w:before="0" w:beforeAutospacing="0" w:after="0" w:afterAutospacing="0"/>
              <w:ind w:left="-33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13518441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b/>
                <w:bCs/>
                <w:sz w:val="20"/>
                <w:szCs w:val="16"/>
              </w:rPr>
              <w:t>Making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394B7280" w14:textId="0966C6E1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16"/>
              </w:rPr>
              <w:t>Use simple utensils and equipment to e.g. peel, cut, slice, squeeze, grate and chop safely.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1E747DE1" w14:textId="3A4F1926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16"/>
              </w:rPr>
              <w:lastRenderedPageBreak/>
              <w:t>Select from a range of fruit and vegetables according to their characteristics e.g. colour, texture and taste to create a chosen product.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760DF15C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0FF14159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b/>
                <w:bCs/>
                <w:sz w:val="20"/>
                <w:szCs w:val="16"/>
              </w:rPr>
              <w:t>Evaluating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3564AE9A" w14:textId="0B4D24F1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16"/>
              </w:rPr>
              <w:t>Taste and evaluate a range of fruit and vegetables to determine the intended user’s preferences.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16"/>
              </w:rPr>
              <w:t> </w:t>
            </w:r>
          </w:p>
          <w:p w14:paraId="728B176B" w14:textId="2F6457A1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18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16"/>
              </w:rPr>
              <w:t>Evaluate ideas and finished products against design criteria, including intended user and purpose.</w:t>
            </w:r>
          </w:p>
          <w:p w14:paraId="7B5C110E" w14:textId="7C9B7343" w:rsidR="00810006" w:rsidRPr="00557F84" w:rsidRDefault="00810006" w:rsidP="0081000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shd w:val="clear" w:color="auto" w:fill="CCECFF"/>
          </w:tcPr>
          <w:p w14:paraId="1E09AD8C" w14:textId="77777777" w:rsidR="00810006" w:rsidRPr="00C26B7B" w:rsidRDefault="00810006" w:rsidP="00810006">
            <w:pPr>
              <w:rPr>
                <w:rFonts w:cstheme="minorHAnsi"/>
                <w:b/>
                <w:sz w:val="20"/>
                <w:szCs w:val="20"/>
              </w:rPr>
            </w:pPr>
            <w:r w:rsidRPr="00C26B7B">
              <w:rPr>
                <w:rFonts w:cstheme="minorHAnsi"/>
                <w:b/>
                <w:sz w:val="20"/>
                <w:szCs w:val="20"/>
              </w:rPr>
              <w:lastRenderedPageBreak/>
              <w:t>Textiles</w:t>
            </w:r>
          </w:p>
          <w:p w14:paraId="7453926C" w14:textId="74F5A409" w:rsidR="00810006" w:rsidRPr="00C26B7B" w:rsidRDefault="00810006" w:rsidP="00810006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Focus – Templates &amp; Joining techniques</w:t>
            </w:r>
          </w:p>
          <w:p w14:paraId="0EA2E562" w14:textId="7816D5A6" w:rsidR="00697A60" w:rsidRPr="00C26B7B" w:rsidRDefault="00697A60" w:rsidP="00810006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Product – Simple bag</w:t>
            </w:r>
          </w:p>
          <w:p w14:paraId="45252CC6" w14:textId="77777777" w:rsidR="00810006" w:rsidRPr="00C26B7B" w:rsidRDefault="00810006" w:rsidP="00810006">
            <w:pPr>
              <w:rPr>
                <w:rFonts w:cstheme="minorHAnsi"/>
                <w:sz w:val="20"/>
                <w:szCs w:val="20"/>
              </w:rPr>
            </w:pPr>
          </w:p>
          <w:p w14:paraId="3E33855E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Technical knowledge and understanding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59902E08" w14:textId="788761A8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20"/>
              </w:rPr>
              <w:t>Understand how simple 3-D textile products are made, using a template to create two identical shapes.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0B42BC4E" w14:textId="2951D358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20"/>
              </w:rPr>
              <w:t>Understand how to join fabrics using different techniques e.g. running stitch, glue, over stitch, stapling.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1A3EB62F" w14:textId="4325A39F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20"/>
              </w:rPr>
              <w:t>Explore different finishing techniques e.g. using painting, fabric crayons, stitching, sequins, buttons and ribbons.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72DFE53D" w14:textId="1602DDA3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20"/>
              </w:rPr>
              <w:t>Know and use technical vocabulary relevant to the project.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126A4FE5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1387CC0D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Designing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5BABC99D" w14:textId="0B70616E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20"/>
              </w:rPr>
              <w:t>Design a functional and appealing product for a chosen user and purpose based on simple design criteria.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68628365" w14:textId="06E02F51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20"/>
              </w:rPr>
              <w:t xml:space="preserve">Generate, develop, model and communicate their ideas as appropriate through talking, </w:t>
            </w: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>drawing, templates, mock-ups and information and communication technology.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2657A118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0ACBE2AC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Making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4AC3A8DD" w14:textId="3E74BF62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20"/>
              </w:rPr>
              <w:t>Select from and use a range of tools and equipment to perform practical tasks such as marking out, cutting, joining and finishing.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4F3211F5" w14:textId="020E41AA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20"/>
              </w:rPr>
              <w:t>Select from and use textiles according to their characteristics.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4EE7BE84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2B84B7FA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Evaluating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1D92CC7C" w14:textId="7BC045C2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20"/>
              </w:rPr>
              <w:t>Explore and evaluate a range of existing textile products relevant to the project being undertaken.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23BB82A5" w14:textId="2CEB2ADA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26B7B">
              <w:rPr>
                <w:rStyle w:val="normaltextrun"/>
                <w:rFonts w:asciiTheme="minorHAnsi" w:eastAsiaTheme="minorEastAsia" w:hAnsiTheme="minorHAnsi" w:cstheme="minorHAnsi"/>
                <w:sz w:val="20"/>
                <w:szCs w:val="20"/>
              </w:rPr>
              <w:t>Evaluate their ideas throughout and their final products against original design criteria.</w:t>
            </w:r>
            <w:r w:rsidRPr="00C26B7B">
              <w:rPr>
                <w:rStyle w:val="eop"/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14:paraId="7B196104" w14:textId="77777777" w:rsidR="00810006" w:rsidRPr="00C26B7B" w:rsidRDefault="00810006" w:rsidP="008100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2" w:type="dxa"/>
            <w:gridSpan w:val="3"/>
            <w:shd w:val="clear" w:color="auto" w:fill="CCECFF"/>
          </w:tcPr>
          <w:p w14:paraId="2550E53B" w14:textId="77777777" w:rsidR="00810006" w:rsidRPr="00C26B7B" w:rsidRDefault="00810006" w:rsidP="0081000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b/>
                <w:sz w:val="20"/>
                <w:szCs w:val="20"/>
              </w:rPr>
              <w:lastRenderedPageBreak/>
              <w:t xml:space="preserve">Mechanisms </w:t>
            </w:r>
          </w:p>
          <w:p w14:paraId="2B76CFD8" w14:textId="1F0F3EBD" w:rsidR="00810006" w:rsidRPr="00C26B7B" w:rsidRDefault="00810006" w:rsidP="00810006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Focus – Wheels &amp; Axels</w:t>
            </w:r>
          </w:p>
          <w:p w14:paraId="26E68ED6" w14:textId="3F7843B4" w:rsidR="00697A60" w:rsidRPr="00C26B7B" w:rsidRDefault="00697A60" w:rsidP="00810006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Product – Vehicle for an imaginary/story character</w:t>
            </w:r>
          </w:p>
          <w:p w14:paraId="081048EB" w14:textId="77777777" w:rsidR="00810006" w:rsidRPr="00C26B7B" w:rsidRDefault="00810006" w:rsidP="0081000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3CA22BB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normaltextrun"/>
                <w:rFonts w:ascii="Calibri" w:eastAsiaTheme="minorEastAsia" w:hAnsi="Calibri" w:cs="Calibri"/>
                <w:b/>
                <w:bCs/>
                <w:sz w:val="20"/>
                <w:szCs w:val="20"/>
              </w:rPr>
              <w:t>Technical knowledge and understanding</w:t>
            </w: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2CA34517" w14:textId="07F38E17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normaltextrun"/>
                <w:rFonts w:ascii="Calibri" w:eastAsiaTheme="minorEastAsia" w:hAnsi="Calibri" w:cs="Calibri"/>
                <w:sz w:val="20"/>
                <w:szCs w:val="20"/>
              </w:rPr>
              <w:t>Explore and use wheels, axles and axle holders.</w:t>
            </w: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0E9E3F3A" w14:textId="22B4F410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normaltextrun"/>
                <w:rFonts w:ascii="Calibri" w:eastAsiaTheme="minorEastAsia" w:hAnsi="Calibri" w:cs="Calibri"/>
                <w:sz w:val="20"/>
                <w:szCs w:val="20"/>
              </w:rPr>
              <w:t>Distinguish between fixed and freely moving axles.</w:t>
            </w: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67EC4C90" w14:textId="1303E0E2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normaltextrun"/>
                <w:rFonts w:ascii="Calibri" w:eastAsiaTheme="minorEastAsia" w:hAnsi="Calibri" w:cs="Calibri"/>
                <w:sz w:val="20"/>
                <w:szCs w:val="20"/>
              </w:rPr>
              <w:t>Know and use technical vocabulary relevant to the project.</w:t>
            </w: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6F422EDD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590CCC78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normaltextrun"/>
                <w:rFonts w:ascii="Calibri" w:eastAsiaTheme="minorEastAsia" w:hAnsi="Calibri" w:cs="Calibri"/>
                <w:b/>
                <w:bCs/>
                <w:sz w:val="20"/>
                <w:szCs w:val="20"/>
              </w:rPr>
              <w:t>Designing</w:t>
            </w: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5B0CFEEB" w14:textId="7EDEAF11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normaltextrun"/>
                <w:rFonts w:ascii="Calibri" w:eastAsiaTheme="minorEastAsia" w:hAnsi="Calibri" w:cs="Calibri"/>
                <w:sz w:val="20"/>
                <w:szCs w:val="20"/>
              </w:rPr>
              <w:t>Generate initial ideas and simple design criteria through talking and using own experiences.  </w:t>
            </w: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1C9C69B8" w14:textId="17B5C688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normaltextrun"/>
                <w:rFonts w:ascii="Calibri" w:eastAsiaTheme="minorEastAsia" w:hAnsi="Calibri" w:cs="Calibri"/>
                <w:sz w:val="20"/>
                <w:szCs w:val="20"/>
              </w:rPr>
              <w:t>Develop and communicate ideas through drawings and mock-ups.</w:t>
            </w: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37908459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3E320F44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normaltextrun"/>
                <w:rFonts w:ascii="Calibri" w:eastAsiaTheme="minorEastAsia" w:hAnsi="Calibri" w:cs="Calibri"/>
                <w:b/>
                <w:bCs/>
                <w:sz w:val="20"/>
                <w:szCs w:val="20"/>
              </w:rPr>
              <w:t>Making</w:t>
            </w: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218081BE" w14:textId="04E7ED7A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normaltextrun"/>
                <w:rFonts w:ascii="Calibri" w:eastAsiaTheme="minorEastAsia" w:hAnsi="Calibri" w:cs="Calibri"/>
                <w:sz w:val="20"/>
                <w:szCs w:val="20"/>
              </w:rPr>
              <w:t xml:space="preserve">Select from and use a range of tools and equipment to perform practical tasks such as </w:t>
            </w:r>
            <w:r w:rsidRPr="00C26B7B">
              <w:rPr>
                <w:rStyle w:val="normaltextrun"/>
                <w:rFonts w:ascii="Calibri" w:eastAsiaTheme="minorEastAsia" w:hAnsi="Calibri" w:cs="Calibri"/>
                <w:sz w:val="20"/>
                <w:szCs w:val="20"/>
              </w:rPr>
              <w:lastRenderedPageBreak/>
              <w:t>cutting and joining to allow movement and finishing.</w:t>
            </w: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59FE07ED" w14:textId="48BDB511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normaltextrun"/>
                <w:rFonts w:ascii="Calibri" w:eastAsiaTheme="minorEastAsia" w:hAnsi="Calibri" w:cs="Calibri"/>
                <w:sz w:val="20"/>
                <w:szCs w:val="20"/>
              </w:rPr>
              <w:t>Select from and use a range of materials and components such as paper, card, plastic and wood according to their characteristics.</w:t>
            </w: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0182E7E4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1606D2AC" w14:textId="77777777" w:rsidR="00810006" w:rsidRPr="00C26B7B" w:rsidRDefault="00810006" w:rsidP="0081000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normaltextrun"/>
                <w:rFonts w:ascii="Calibri" w:eastAsiaTheme="minorEastAsia" w:hAnsi="Calibri" w:cs="Calibri"/>
                <w:b/>
                <w:bCs/>
                <w:sz w:val="20"/>
                <w:szCs w:val="20"/>
              </w:rPr>
              <w:t>Evaluating</w:t>
            </w: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1ECCD6D8" w14:textId="40740F05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normaltextrun"/>
                <w:rFonts w:ascii="Calibri" w:eastAsiaTheme="minorEastAsia" w:hAnsi="Calibri" w:cs="Calibri"/>
                <w:sz w:val="20"/>
                <w:szCs w:val="20"/>
              </w:rPr>
              <w:t>Explore and evaluate a range of products with wheels and axles.</w:t>
            </w: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335AF0F4" w14:textId="4153EC14" w:rsidR="00810006" w:rsidRPr="00C26B7B" w:rsidRDefault="00810006" w:rsidP="00C26B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26B7B">
              <w:rPr>
                <w:rStyle w:val="normaltextrun"/>
                <w:rFonts w:ascii="Calibri" w:eastAsiaTheme="minorEastAsia" w:hAnsi="Calibri" w:cs="Calibri"/>
                <w:sz w:val="20"/>
                <w:szCs w:val="20"/>
              </w:rPr>
              <w:t>Evaluate their ideas throughout and their products against original criteria.</w:t>
            </w:r>
            <w:r w:rsidRPr="00C26B7B"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7A04E51B" w14:textId="77777777" w:rsidR="00810006" w:rsidRPr="00C26B7B" w:rsidRDefault="00810006" w:rsidP="0081000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06D0F" w:rsidRPr="0035364A" w14:paraId="225471F6" w14:textId="77777777" w:rsidTr="00B539C9">
        <w:trPr>
          <w:trHeight w:val="732"/>
        </w:trPr>
        <w:tc>
          <w:tcPr>
            <w:tcW w:w="1809" w:type="dxa"/>
            <w:shd w:val="clear" w:color="auto" w:fill="C6D9F1" w:themeFill="text2" w:themeFillTint="33"/>
          </w:tcPr>
          <w:p w14:paraId="76478B19" w14:textId="77777777" w:rsidR="00C06D0F" w:rsidRDefault="00C06D0F" w:rsidP="00C06D0F">
            <w:pPr>
              <w:rPr>
                <w:b/>
                <w:sz w:val="24"/>
                <w:szCs w:val="24"/>
              </w:rPr>
            </w:pPr>
            <w:r w:rsidRPr="00557F84">
              <w:rPr>
                <w:b/>
                <w:sz w:val="24"/>
                <w:szCs w:val="24"/>
              </w:rPr>
              <w:lastRenderedPageBreak/>
              <w:t>Geography</w:t>
            </w:r>
          </w:p>
          <w:p w14:paraId="46C66FE5" w14:textId="3914A613" w:rsidR="00C06D0F" w:rsidRPr="00CB3C5F" w:rsidRDefault="00C06D0F" w:rsidP="00C06D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FCE Long Term Plan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</w:tcBorders>
            <w:shd w:val="clear" w:color="auto" w:fill="CCECFF"/>
          </w:tcPr>
          <w:p w14:paraId="45BF87FF" w14:textId="77777777" w:rsidR="00C06D0F" w:rsidRPr="00557F84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Consolidate </w:t>
            </w:r>
            <w:r>
              <w:rPr>
                <w:sz w:val="20"/>
                <w:szCs w:val="20"/>
              </w:rPr>
              <w:t>the United Kingdom’s countries, as well as the capitals.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</w:tcBorders>
            <w:shd w:val="clear" w:color="auto" w:fill="CCECFF"/>
          </w:tcPr>
          <w:p w14:paraId="3FA9BA68" w14:textId="3DC4BFB8" w:rsidR="00121B38" w:rsidRDefault="00121B38" w:rsidP="00121B38">
            <w:pPr>
              <w:rPr>
                <w:rFonts w:cstheme="minorHAnsi"/>
                <w:sz w:val="20"/>
                <w:szCs w:val="20"/>
              </w:rPr>
            </w:pPr>
            <w:r w:rsidRPr="007A5983">
              <w:rPr>
                <w:rFonts w:cstheme="minorHAnsi"/>
                <w:sz w:val="20"/>
                <w:szCs w:val="20"/>
              </w:rPr>
              <w:t>Use world maps, atlases and globes to identify the United Kingdom and its countries, continents and oceans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FFBB84E" w14:textId="77777777" w:rsidR="00121B38" w:rsidRPr="007A5983" w:rsidRDefault="00121B38" w:rsidP="00121B38">
            <w:pPr>
              <w:rPr>
                <w:rFonts w:cstheme="minorHAnsi"/>
                <w:sz w:val="20"/>
                <w:szCs w:val="20"/>
              </w:rPr>
            </w:pPr>
          </w:p>
          <w:p w14:paraId="6D60EDFD" w14:textId="77777777" w:rsidR="00121B38" w:rsidRPr="007A5983" w:rsidRDefault="00121B38" w:rsidP="00121B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A5983">
              <w:rPr>
                <w:rFonts w:cstheme="minorHAnsi"/>
                <w:sz w:val="20"/>
                <w:szCs w:val="20"/>
              </w:rPr>
              <w:t>Name and locate the world’s seven continents and five oceans.</w:t>
            </w:r>
          </w:p>
          <w:p w14:paraId="3A96E451" w14:textId="77777777" w:rsidR="00121B38" w:rsidRPr="007A5983" w:rsidRDefault="00121B38" w:rsidP="00121B38">
            <w:pPr>
              <w:rPr>
                <w:rFonts w:cstheme="minorHAnsi"/>
                <w:sz w:val="20"/>
                <w:szCs w:val="20"/>
              </w:rPr>
            </w:pPr>
          </w:p>
          <w:p w14:paraId="49C1D65C" w14:textId="36DA6699" w:rsidR="00121B38" w:rsidRDefault="00121B38" w:rsidP="00121B38">
            <w:pPr>
              <w:rPr>
                <w:rFonts w:cstheme="minorHAnsi"/>
                <w:sz w:val="20"/>
                <w:szCs w:val="20"/>
              </w:rPr>
            </w:pPr>
            <w:r w:rsidRPr="007A5983">
              <w:rPr>
                <w:rFonts w:cstheme="minorHAnsi"/>
                <w:sz w:val="20"/>
                <w:szCs w:val="20"/>
              </w:rPr>
              <w:t>Use simple compass directions (North, South, East and West) and locational and directional language (for example, near and far; left and right), to describe the location of features and routes on a map.</w:t>
            </w:r>
          </w:p>
          <w:p w14:paraId="739EC263" w14:textId="77777777" w:rsidR="00121B38" w:rsidRPr="007A5983" w:rsidRDefault="00121B38" w:rsidP="00121B38">
            <w:pPr>
              <w:rPr>
                <w:rFonts w:cstheme="minorHAnsi"/>
                <w:sz w:val="20"/>
                <w:szCs w:val="20"/>
              </w:rPr>
            </w:pPr>
          </w:p>
          <w:p w14:paraId="4C231576" w14:textId="2C496695" w:rsidR="00C06D0F" w:rsidRPr="009B56A0" w:rsidRDefault="00121B38" w:rsidP="00121B38">
            <w:pPr>
              <w:rPr>
                <w:rFonts w:cstheme="minorHAnsi"/>
                <w:sz w:val="20"/>
                <w:szCs w:val="20"/>
              </w:rPr>
            </w:pPr>
            <w:r w:rsidRPr="007A5983">
              <w:rPr>
                <w:rFonts w:cstheme="minorHAnsi"/>
                <w:sz w:val="20"/>
                <w:szCs w:val="20"/>
              </w:rPr>
              <w:t>Use aerial photographs and plan perspectives to recognise landmarks and basic and human features; devise a simple map; and use and construct basic symbols in a key.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</w:tcBorders>
            <w:shd w:val="clear" w:color="auto" w:fill="CCECFF"/>
          </w:tcPr>
          <w:p w14:paraId="5B31C15F" w14:textId="77777777" w:rsidR="00121B38" w:rsidRDefault="00121B38" w:rsidP="00121B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Understand geographical similarities and differences through studying the human and physical geography of a small area of the United Kingdom and a small area in a contrasting non-European country. </w:t>
            </w:r>
          </w:p>
          <w:p w14:paraId="557C01EF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  <w:p w14:paraId="11631CCC" w14:textId="77777777" w:rsidR="00C06D0F" w:rsidRPr="004C01FA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6D0F" w:rsidRPr="0035364A" w14:paraId="7A04A5FC" w14:textId="77777777" w:rsidTr="00B539C9">
        <w:trPr>
          <w:trHeight w:val="732"/>
        </w:trPr>
        <w:tc>
          <w:tcPr>
            <w:tcW w:w="1809" w:type="dxa"/>
            <w:shd w:val="clear" w:color="auto" w:fill="C6D9F1" w:themeFill="text2" w:themeFillTint="33"/>
          </w:tcPr>
          <w:p w14:paraId="59DDF41F" w14:textId="77777777" w:rsidR="00C06D0F" w:rsidRDefault="00C06D0F" w:rsidP="00C06D0F">
            <w:pPr>
              <w:rPr>
                <w:b/>
                <w:sz w:val="24"/>
                <w:szCs w:val="24"/>
              </w:rPr>
            </w:pPr>
            <w:r w:rsidRPr="00557F84">
              <w:rPr>
                <w:b/>
                <w:sz w:val="24"/>
                <w:szCs w:val="24"/>
              </w:rPr>
              <w:lastRenderedPageBreak/>
              <w:t>History</w:t>
            </w:r>
          </w:p>
          <w:p w14:paraId="4BE859B2" w14:textId="69089EA8" w:rsidR="00C06D0F" w:rsidRPr="00CB3C5F" w:rsidRDefault="00C06D0F" w:rsidP="00C06D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FCE Long Term Plan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</w:tcBorders>
            <w:shd w:val="clear" w:color="auto" w:fill="CCECFF"/>
          </w:tcPr>
          <w:p w14:paraId="6E147BA3" w14:textId="2C9442C2" w:rsidR="00121B38" w:rsidRDefault="00121B38" w:rsidP="00121B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Events beyond living memory that are significant nationally or globally. </w:t>
            </w:r>
          </w:p>
          <w:p w14:paraId="4ED1CA71" w14:textId="77777777" w:rsidR="00121B38" w:rsidRDefault="00121B38" w:rsidP="00121B38">
            <w:pPr>
              <w:rPr>
                <w:rFonts w:cstheme="minorHAnsi"/>
                <w:sz w:val="20"/>
                <w:szCs w:val="20"/>
              </w:rPr>
            </w:pPr>
          </w:p>
          <w:p w14:paraId="22D81680" w14:textId="61503335" w:rsidR="00121B38" w:rsidRDefault="00121B38" w:rsidP="00121B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Great Fire of London.</w:t>
            </w:r>
          </w:p>
          <w:p w14:paraId="5CC95025" w14:textId="77777777" w:rsidR="00121B38" w:rsidRDefault="00121B38" w:rsidP="00121B38">
            <w:pPr>
              <w:rPr>
                <w:rFonts w:cstheme="minorHAnsi"/>
                <w:sz w:val="20"/>
                <w:szCs w:val="20"/>
              </w:rPr>
            </w:pPr>
          </w:p>
          <w:p w14:paraId="56E3F0C2" w14:textId="321477C1" w:rsidR="00121B38" w:rsidRDefault="00121B38" w:rsidP="00121B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Florence Nightingale and Mary Seacole, compare to a modern medical person.</w:t>
            </w:r>
          </w:p>
          <w:p w14:paraId="5642F88F" w14:textId="77777777" w:rsidR="00121B38" w:rsidRDefault="00121B38" w:rsidP="00121B38">
            <w:pPr>
              <w:rPr>
                <w:rFonts w:cstheme="minorHAnsi"/>
                <w:sz w:val="20"/>
                <w:szCs w:val="20"/>
              </w:rPr>
            </w:pPr>
          </w:p>
          <w:p w14:paraId="01982E87" w14:textId="624670CC" w:rsidR="00121B38" w:rsidRDefault="00121B38" w:rsidP="00121B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Remembrance Day</w:t>
            </w:r>
          </w:p>
          <w:p w14:paraId="43621CB3" w14:textId="77777777" w:rsidR="00121B38" w:rsidRDefault="00121B38" w:rsidP="00121B38">
            <w:pPr>
              <w:rPr>
                <w:rFonts w:cstheme="minorHAnsi"/>
                <w:sz w:val="20"/>
                <w:szCs w:val="20"/>
              </w:rPr>
            </w:pPr>
          </w:p>
          <w:p w14:paraId="3B3A1536" w14:textId="463DA1AC" w:rsidR="00C06D0F" w:rsidRPr="00557F84" w:rsidRDefault="00121B38" w:rsidP="00121B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Guy Fawkes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</w:tcBorders>
            <w:shd w:val="clear" w:color="auto" w:fill="CCECFF"/>
          </w:tcPr>
          <w:p w14:paraId="3E4C9AA0" w14:textId="16F12FD5" w:rsidR="00C06D0F" w:rsidRPr="004A5BF6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auto"/>
            </w:tcBorders>
            <w:shd w:val="clear" w:color="auto" w:fill="CCECFF"/>
          </w:tcPr>
          <w:p w14:paraId="51DEE608" w14:textId="77777777" w:rsidR="00121B38" w:rsidRDefault="00121B38" w:rsidP="00121B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Significant historical events, people and places within Frodsham. (St Laurence Church, Frodsham market, the significance of bees)</w:t>
            </w:r>
          </w:p>
          <w:p w14:paraId="4A5A01D2" w14:textId="77777777" w:rsidR="00C06D0F" w:rsidRPr="00557F84" w:rsidRDefault="00C06D0F" w:rsidP="00C06D0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0580D" w:rsidRPr="00A921DB" w14:paraId="1CA5FEE5" w14:textId="77777777" w:rsidTr="00B539C9">
        <w:tc>
          <w:tcPr>
            <w:tcW w:w="1809" w:type="dxa"/>
            <w:shd w:val="clear" w:color="auto" w:fill="C6D9F1" w:themeFill="text2" w:themeFillTint="33"/>
          </w:tcPr>
          <w:p w14:paraId="6C79D0CC" w14:textId="77777777" w:rsidR="00F0580D" w:rsidRDefault="00F0580D" w:rsidP="00F0580D">
            <w:pPr>
              <w:rPr>
                <w:b/>
                <w:sz w:val="24"/>
                <w:szCs w:val="24"/>
              </w:rPr>
            </w:pPr>
            <w:r w:rsidRPr="00557F84">
              <w:rPr>
                <w:b/>
                <w:sz w:val="24"/>
                <w:szCs w:val="24"/>
              </w:rPr>
              <w:t>Music</w:t>
            </w:r>
          </w:p>
          <w:p w14:paraId="184C20BE" w14:textId="2B0BE96A" w:rsidR="00F0580D" w:rsidRPr="00CB3C5F" w:rsidRDefault="00F0580D" w:rsidP="00F058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Kapow</w:t>
            </w:r>
          </w:p>
        </w:tc>
        <w:tc>
          <w:tcPr>
            <w:tcW w:w="2415" w:type="dxa"/>
            <w:gridSpan w:val="2"/>
            <w:shd w:val="clear" w:color="auto" w:fill="CCECFF"/>
          </w:tcPr>
          <w:p w14:paraId="26062CF1" w14:textId="77777777" w:rsidR="00F0580D" w:rsidRPr="00C26B7B" w:rsidRDefault="00F0580D" w:rsidP="00F0580D">
            <w:pPr>
              <w:pStyle w:val="NoSpacing"/>
              <w:rPr>
                <w:b/>
              </w:rPr>
            </w:pPr>
            <w:r w:rsidRPr="00C26B7B">
              <w:rPr>
                <w:b/>
              </w:rPr>
              <w:t xml:space="preserve">Orchestral instruments </w:t>
            </w:r>
          </w:p>
          <w:p w14:paraId="55F6E920" w14:textId="77777777" w:rsidR="00F0580D" w:rsidRPr="00C26B7B" w:rsidRDefault="00F0580D" w:rsidP="00F0580D">
            <w:pPr>
              <w:pStyle w:val="NoSpacing"/>
              <w:rPr>
                <w:b/>
              </w:rPr>
            </w:pPr>
            <w:r w:rsidRPr="00C26B7B">
              <w:rPr>
                <w:b/>
              </w:rPr>
              <w:t>(Traditional Stories)</w:t>
            </w:r>
          </w:p>
          <w:p w14:paraId="7C5A46B7" w14:textId="77777777" w:rsidR="00F0580D" w:rsidRDefault="00F0580D" w:rsidP="00F0580D">
            <w:pPr>
              <w:pStyle w:val="NoSpacing"/>
            </w:pPr>
          </w:p>
          <w:p w14:paraId="2E57CF5F" w14:textId="77777777" w:rsidR="00F0580D" w:rsidRPr="00590558" w:rsidRDefault="00F0580D" w:rsidP="00C26B7B">
            <w:pPr>
              <w:pStyle w:val="NoSpacing"/>
              <w:rPr>
                <w:sz w:val="20"/>
              </w:rPr>
            </w:pPr>
            <w:r w:rsidRPr="00590558">
              <w:rPr>
                <w:sz w:val="20"/>
              </w:rPr>
              <w:t>To know that musical instruments can be used to create ‘real life’ sound effects.</w:t>
            </w:r>
          </w:p>
          <w:p w14:paraId="79BB30C5" w14:textId="77777777" w:rsidR="00F0580D" w:rsidRPr="00590558" w:rsidRDefault="00F0580D" w:rsidP="00C26B7B">
            <w:pPr>
              <w:pStyle w:val="NoSpacing"/>
              <w:rPr>
                <w:sz w:val="20"/>
              </w:rPr>
            </w:pPr>
            <w:r w:rsidRPr="00590558">
              <w:rPr>
                <w:sz w:val="20"/>
              </w:rPr>
              <w:t>To know that woodwind instruments, like flutes, are played by blowing air into or across a mouthpiece.</w:t>
            </w:r>
          </w:p>
          <w:p w14:paraId="1D4AFDCA" w14:textId="77777777" w:rsidR="00F0580D" w:rsidRPr="00590558" w:rsidRDefault="00F0580D" w:rsidP="00C26B7B">
            <w:pPr>
              <w:pStyle w:val="NoSpacing"/>
              <w:rPr>
                <w:sz w:val="20"/>
              </w:rPr>
            </w:pPr>
            <w:r w:rsidRPr="00590558">
              <w:rPr>
                <w:sz w:val="20"/>
              </w:rPr>
              <w:t>To know that stringed instruments, like violins, make a sound when their strings vibrate.</w:t>
            </w:r>
          </w:p>
          <w:p w14:paraId="60F6EA8C" w14:textId="77777777" w:rsidR="00F0580D" w:rsidRPr="00590558" w:rsidRDefault="00F0580D" w:rsidP="00C26B7B">
            <w:pPr>
              <w:pStyle w:val="NoSpacing"/>
              <w:rPr>
                <w:sz w:val="20"/>
              </w:rPr>
            </w:pPr>
            <w:r w:rsidRPr="00590558">
              <w:rPr>
                <w:sz w:val="20"/>
              </w:rPr>
              <w:t>To know that a brass instrument is played by vibrating your lips against the mouthpiece.</w:t>
            </w:r>
          </w:p>
          <w:p w14:paraId="7B90F797" w14:textId="77777777" w:rsidR="00F0580D" w:rsidRPr="00590558" w:rsidRDefault="00F0580D" w:rsidP="00C26B7B">
            <w:pPr>
              <w:pStyle w:val="NoSpacing"/>
              <w:rPr>
                <w:sz w:val="20"/>
              </w:rPr>
            </w:pPr>
            <w:r w:rsidRPr="00590558">
              <w:rPr>
                <w:sz w:val="20"/>
              </w:rPr>
              <w:t>To know that some tuned instruments have a lower range of pitches and some have a higher range of pitches.</w:t>
            </w:r>
          </w:p>
          <w:p w14:paraId="3B90CB9A" w14:textId="05B45EF1" w:rsidR="00F0580D" w:rsidRPr="00BB734B" w:rsidRDefault="00F0580D" w:rsidP="00F0580D">
            <w:pPr>
              <w:pStyle w:val="NoSpacing"/>
            </w:pPr>
          </w:p>
        </w:tc>
        <w:tc>
          <w:tcPr>
            <w:tcW w:w="1967" w:type="dxa"/>
            <w:shd w:val="clear" w:color="auto" w:fill="CCECFF"/>
          </w:tcPr>
          <w:p w14:paraId="37C004C3" w14:textId="77777777" w:rsidR="00F0580D" w:rsidRPr="00C26B7B" w:rsidRDefault="00F0580D" w:rsidP="00F0580D">
            <w:pPr>
              <w:pStyle w:val="NoSpacing"/>
              <w:rPr>
                <w:b/>
                <w:sz w:val="20"/>
              </w:rPr>
            </w:pPr>
            <w:r w:rsidRPr="00C26B7B">
              <w:rPr>
                <w:b/>
                <w:sz w:val="20"/>
              </w:rPr>
              <w:lastRenderedPageBreak/>
              <w:t>Dynamics, Timbre, Tempo and Motifs</w:t>
            </w:r>
          </w:p>
          <w:p w14:paraId="5C837020" w14:textId="77777777" w:rsidR="00F0580D" w:rsidRPr="00C26B7B" w:rsidRDefault="00F0580D" w:rsidP="00F0580D">
            <w:pPr>
              <w:pStyle w:val="NoSpacing"/>
              <w:rPr>
                <w:b/>
                <w:sz w:val="20"/>
              </w:rPr>
            </w:pPr>
            <w:r w:rsidRPr="00C26B7B">
              <w:rPr>
                <w:b/>
                <w:sz w:val="20"/>
              </w:rPr>
              <w:t>(Space)</w:t>
            </w:r>
          </w:p>
          <w:p w14:paraId="39716546" w14:textId="77777777" w:rsidR="00F0580D" w:rsidRPr="00590558" w:rsidRDefault="00F0580D" w:rsidP="00F0580D">
            <w:pPr>
              <w:pStyle w:val="NoSpacing"/>
              <w:rPr>
                <w:sz w:val="20"/>
              </w:rPr>
            </w:pPr>
          </w:p>
          <w:p w14:paraId="4E470C9D" w14:textId="77777777" w:rsidR="00F0580D" w:rsidRPr="00590558" w:rsidRDefault="00F0580D" w:rsidP="00C26B7B">
            <w:pPr>
              <w:pStyle w:val="NoSpacing"/>
              <w:rPr>
                <w:sz w:val="20"/>
              </w:rPr>
            </w:pPr>
            <w:r w:rsidRPr="00590558">
              <w:rPr>
                <w:sz w:val="20"/>
              </w:rPr>
              <w:t>To know that a ‘soundscape’ is a landscape created using only sounds.</w:t>
            </w:r>
          </w:p>
          <w:p w14:paraId="16BBC93D" w14:textId="77777777" w:rsidR="00F0580D" w:rsidRPr="00590558" w:rsidRDefault="00F0580D" w:rsidP="00C26B7B">
            <w:pPr>
              <w:pStyle w:val="NoSpacing"/>
              <w:rPr>
                <w:sz w:val="20"/>
              </w:rPr>
            </w:pPr>
            <w:r w:rsidRPr="00590558">
              <w:rPr>
                <w:sz w:val="20"/>
              </w:rPr>
              <w:t>To know that a composer is someone who creates music and writes it down.</w:t>
            </w:r>
          </w:p>
          <w:p w14:paraId="3D23F9B5" w14:textId="77777777" w:rsidR="00F0580D" w:rsidRPr="00590558" w:rsidRDefault="00F0580D" w:rsidP="00C26B7B">
            <w:pPr>
              <w:pStyle w:val="NoSpacing"/>
              <w:rPr>
                <w:sz w:val="20"/>
              </w:rPr>
            </w:pPr>
            <w:r w:rsidRPr="00590558">
              <w:rPr>
                <w:sz w:val="20"/>
              </w:rPr>
              <w:t>To understand that a motif is a ‘sound idea’ that can be repeated throughout a piece of music.</w:t>
            </w:r>
          </w:p>
          <w:p w14:paraId="282F78B6" w14:textId="77777777" w:rsidR="00F0580D" w:rsidRPr="00590558" w:rsidRDefault="00F0580D" w:rsidP="00F0580D">
            <w:pPr>
              <w:pStyle w:val="NoSpacing"/>
              <w:rPr>
                <w:sz w:val="20"/>
              </w:rPr>
            </w:pPr>
          </w:p>
          <w:p w14:paraId="3CDF9DB9" w14:textId="73AAF35A" w:rsidR="00F0580D" w:rsidRPr="00BB734B" w:rsidRDefault="00F0580D" w:rsidP="00F0580D">
            <w:pPr>
              <w:pStyle w:val="NoSpacing"/>
              <w:rPr>
                <w:sz w:val="20"/>
              </w:rPr>
            </w:pPr>
          </w:p>
        </w:tc>
        <w:tc>
          <w:tcPr>
            <w:tcW w:w="1994" w:type="dxa"/>
            <w:shd w:val="clear" w:color="auto" w:fill="CCECFF"/>
          </w:tcPr>
          <w:p w14:paraId="36015AD7" w14:textId="77777777" w:rsidR="00F0580D" w:rsidRPr="00C26B7B" w:rsidRDefault="00F0580D" w:rsidP="00F0580D">
            <w:pPr>
              <w:pStyle w:val="NoSpacing"/>
              <w:rPr>
                <w:b/>
                <w:sz w:val="20"/>
              </w:rPr>
            </w:pPr>
            <w:r w:rsidRPr="00C26B7B">
              <w:rPr>
                <w:b/>
                <w:sz w:val="20"/>
              </w:rPr>
              <w:t>On this island: British songs and sounds</w:t>
            </w:r>
          </w:p>
          <w:p w14:paraId="6D06B10F" w14:textId="77777777" w:rsidR="00F0580D" w:rsidRPr="00590558" w:rsidRDefault="00F0580D" w:rsidP="00C26B7B">
            <w:pPr>
              <w:pStyle w:val="NoSpacing"/>
              <w:rPr>
                <w:sz w:val="20"/>
              </w:rPr>
            </w:pPr>
          </w:p>
          <w:p w14:paraId="34C38D2D" w14:textId="77777777" w:rsidR="00F0580D" w:rsidRPr="00590558" w:rsidRDefault="00F0580D" w:rsidP="00C26B7B">
            <w:pPr>
              <w:pStyle w:val="NoSpacing"/>
              <w:rPr>
                <w:sz w:val="20"/>
              </w:rPr>
            </w:pPr>
            <w:r w:rsidRPr="00590558">
              <w:rPr>
                <w:sz w:val="20"/>
              </w:rPr>
              <w:t>To know that folk music represents the traditions or culture of a place and is often passed on by being played rather than written down.</w:t>
            </w:r>
          </w:p>
          <w:p w14:paraId="4D0BD395" w14:textId="77777777" w:rsidR="00F0580D" w:rsidRPr="00590558" w:rsidRDefault="00F0580D" w:rsidP="00C26B7B">
            <w:pPr>
              <w:pStyle w:val="NoSpacing"/>
              <w:rPr>
                <w:sz w:val="20"/>
              </w:rPr>
            </w:pPr>
            <w:r w:rsidRPr="00590558">
              <w:rPr>
                <w:sz w:val="20"/>
              </w:rPr>
              <w:t>To know that ‘duration’ means how long a note, phrase or whole piece of music lasts.</w:t>
            </w:r>
          </w:p>
          <w:p w14:paraId="59C0EBF8" w14:textId="77777777" w:rsidR="00F0580D" w:rsidRPr="00590558" w:rsidRDefault="00F0580D" w:rsidP="00C26B7B">
            <w:pPr>
              <w:pStyle w:val="NoSpacing"/>
              <w:rPr>
                <w:sz w:val="20"/>
              </w:rPr>
            </w:pPr>
            <w:r w:rsidRPr="00590558">
              <w:rPr>
                <w:sz w:val="20"/>
              </w:rPr>
              <w:t>To know that a composition is a collection of musical elements, like the melody, percussion, dynamics etc that together make a piece of music.</w:t>
            </w:r>
          </w:p>
          <w:p w14:paraId="59297810" w14:textId="77777777" w:rsidR="00F0580D" w:rsidRPr="00590558" w:rsidRDefault="00F0580D" w:rsidP="00F0580D">
            <w:pPr>
              <w:pStyle w:val="NoSpacing"/>
              <w:rPr>
                <w:sz w:val="20"/>
              </w:rPr>
            </w:pPr>
          </w:p>
          <w:p w14:paraId="69B2A6AF" w14:textId="0046BF8E" w:rsidR="00F0580D" w:rsidRPr="00BB734B" w:rsidRDefault="00F0580D" w:rsidP="00F0580D">
            <w:pPr>
              <w:pStyle w:val="NoSpacing"/>
              <w:rPr>
                <w:sz w:val="20"/>
              </w:rPr>
            </w:pPr>
          </w:p>
        </w:tc>
        <w:tc>
          <w:tcPr>
            <w:tcW w:w="1994" w:type="dxa"/>
            <w:shd w:val="clear" w:color="auto" w:fill="CCECFF"/>
          </w:tcPr>
          <w:p w14:paraId="4C8EE7EC" w14:textId="77777777" w:rsidR="00F0580D" w:rsidRPr="00C26B7B" w:rsidRDefault="00F0580D" w:rsidP="00F0580D">
            <w:pPr>
              <w:pStyle w:val="NoSpacing"/>
              <w:rPr>
                <w:b/>
                <w:sz w:val="20"/>
              </w:rPr>
            </w:pPr>
            <w:r w:rsidRPr="00C26B7B">
              <w:rPr>
                <w:b/>
                <w:sz w:val="20"/>
              </w:rPr>
              <w:t>African call and response</w:t>
            </w:r>
          </w:p>
          <w:p w14:paraId="2164395B" w14:textId="77777777" w:rsidR="00F0580D" w:rsidRPr="00C26B7B" w:rsidRDefault="00F0580D" w:rsidP="00F0580D">
            <w:pPr>
              <w:pStyle w:val="NoSpacing"/>
              <w:rPr>
                <w:b/>
                <w:sz w:val="20"/>
              </w:rPr>
            </w:pPr>
            <w:r w:rsidRPr="00C26B7B">
              <w:rPr>
                <w:b/>
                <w:sz w:val="20"/>
              </w:rPr>
              <w:t>(Animals)</w:t>
            </w:r>
          </w:p>
          <w:p w14:paraId="1CF90BC3" w14:textId="77777777" w:rsidR="00F0580D" w:rsidRPr="00590558" w:rsidRDefault="00F0580D" w:rsidP="00F0580D">
            <w:pPr>
              <w:pStyle w:val="NoSpacing"/>
              <w:rPr>
                <w:sz w:val="20"/>
              </w:rPr>
            </w:pPr>
          </w:p>
          <w:p w14:paraId="1944F80E" w14:textId="77777777" w:rsidR="00F0580D" w:rsidRPr="00590558" w:rsidRDefault="00F0580D" w:rsidP="00C26B7B">
            <w:pPr>
              <w:pStyle w:val="NoSpacing"/>
              <w:rPr>
                <w:sz w:val="20"/>
              </w:rPr>
            </w:pPr>
            <w:r w:rsidRPr="00590558">
              <w:rPr>
                <w:sz w:val="20"/>
              </w:rPr>
              <w:t>To know that dynamics can change the effect a sound has on the audience.</w:t>
            </w:r>
          </w:p>
          <w:p w14:paraId="05ECFE1E" w14:textId="77777777" w:rsidR="00F0580D" w:rsidRPr="00590558" w:rsidRDefault="00F0580D" w:rsidP="00C26B7B">
            <w:pPr>
              <w:pStyle w:val="NoSpacing"/>
              <w:rPr>
                <w:sz w:val="20"/>
              </w:rPr>
            </w:pPr>
            <w:r w:rsidRPr="00590558">
              <w:rPr>
                <w:sz w:val="20"/>
              </w:rPr>
              <w:t>To know that the long and short sounds of a spoken phrase can be represented by a rhythm.</w:t>
            </w:r>
          </w:p>
          <w:p w14:paraId="6FDD6DE2" w14:textId="77777777" w:rsidR="00F0580D" w:rsidRPr="00590558" w:rsidRDefault="00F0580D" w:rsidP="00C26B7B">
            <w:pPr>
              <w:pStyle w:val="NoSpacing"/>
              <w:rPr>
                <w:sz w:val="20"/>
              </w:rPr>
            </w:pPr>
            <w:r w:rsidRPr="00590558">
              <w:rPr>
                <w:sz w:val="20"/>
              </w:rPr>
              <w:t>To understand that structure means the organisation of sounds within music, e.g. a chorus and verse pattern in a song.</w:t>
            </w:r>
          </w:p>
          <w:p w14:paraId="1CCD5EA8" w14:textId="77777777" w:rsidR="00F0580D" w:rsidRPr="00590558" w:rsidRDefault="00F0580D" w:rsidP="00C26B7B">
            <w:pPr>
              <w:pStyle w:val="NoSpacing"/>
              <w:rPr>
                <w:sz w:val="20"/>
              </w:rPr>
            </w:pPr>
            <w:r w:rsidRPr="00590558">
              <w:rPr>
                <w:sz w:val="20"/>
              </w:rPr>
              <w:t xml:space="preserve">To understand that the tempo of a musical phrase can be changed to </w:t>
            </w:r>
            <w:r w:rsidRPr="00590558">
              <w:rPr>
                <w:sz w:val="20"/>
              </w:rPr>
              <w:lastRenderedPageBreak/>
              <w:t>achieve a different effect.</w:t>
            </w:r>
          </w:p>
          <w:p w14:paraId="05B177AC" w14:textId="0DB507B6" w:rsidR="00F0580D" w:rsidRPr="00BB734B" w:rsidRDefault="00F0580D" w:rsidP="00C26B7B">
            <w:pPr>
              <w:pStyle w:val="NoSpacing"/>
              <w:rPr>
                <w:sz w:val="20"/>
              </w:rPr>
            </w:pPr>
            <w:r w:rsidRPr="00590558">
              <w:rPr>
                <w:sz w:val="20"/>
              </w:rPr>
              <w:t>To understand that an instrument can be matched to an animal noise based on its timbre.</w:t>
            </w:r>
          </w:p>
        </w:tc>
        <w:tc>
          <w:tcPr>
            <w:tcW w:w="2001" w:type="dxa"/>
            <w:gridSpan w:val="2"/>
            <w:shd w:val="clear" w:color="auto" w:fill="CCECFF"/>
          </w:tcPr>
          <w:p w14:paraId="2A299CF0" w14:textId="77777777" w:rsidR="00F0580D" w:rsidRPr="00C26B7B" w:rsidRDefault="00F0580D" w:rsidP="00F0580D">
            <w:pPr>
              <w:pStyle w:val="NoSpacing"/>
              <w:rPr>
                <w:b/>
                <w:sz w:val="20"/>
              </w:rPr>
            </w:pPr>
            <w:r w:rsidRPr="00C26B7B">
              <w:rPr>
                <w:b/>
                <w:sz w:val="20"/>
              </w:rPr>
              <w:lastRenderedPageBreak/>
              <w:t>Musical Me</w:t>
            </w:r>
          </w:p>
          <w:p w14:paraId="19766713" w14:textId="77777777" w:rsidR="00F0580D" w:rsidRPr="00590558" w:rsidRDefault="00F0580D" w:rsidP="00F0580D">
            <w:pPr>
              <w:pStyle w:val="NoSpacing"/>
              <w:rPr>
                <w:sz w:val="20"/>
              </w:rPr>
            </w:pPr>
          </w:p>
          <w:p w14:paraId="6E5D0D1B" w14:textId="77777777" w:rsidR="00F0580D" w:rsidRPr="00590558" w:rsidRDefault="00F0580D" w:rsidP="00C26B7B">
            <w:pPr>
              <w:pStyle w:val="NoSpacing"/>
              <w:rPr>
                <w:sz w:val="20"/>
              </w:rPr>
            </w:pPr>
            <w:r w:rsidRPr="00590558">
              <w:rPr>
                <w:sz w:val="20"/>
              </w:rPr>
              <w:t>To understand that ‘melody’ means a tune.</w:t>
            </w:r>
          </w:p>
          <w:p w14:paraId="02CCB069" w14:textId="77777777" w:rsidR="00F0580D" w:rsidRPr="00590558" w:rsidRDefault="00F0580D" w:rsidP="00C26B7B">
            <w:pPr>
              <w:pStyle w:val="NoSpacing"/>
              <w:rPr>
                <w:sz w:val="20"/>
              </w:rPr>
            </w:pPr>
            <w:r w:rsidRPr="00590558">
              <w:rPr>
                <w:sz w:val="20"/>
              </w:rPr>
              <w:t>To know that ‘notation’ means writing music down so that someone else can play it.</w:t>
            </w:r>
          </w:p>
          <w:p w14:paraId="01985955" w14:textId="77777777" w:rsidR="00F0580D" w:rsidRPr="00590558" w:rsidRDefault="00F0580D" w:rsidP="00C26B7B">
            <w:pPr>
              <w:pStyle w:val="NoSpacing"/>
              <w:rPr>
                <w:sz w:val="20"/>
              </w:rPr>
            </w:pPr>
            <w:r w:rsidRPr="00590558">
              <w:rPr>
                <w:sz w:val="20"/>
              </w:rPr>
              <w:t>To understand that ‘accompaniment’ can mean playing instruments along with a song.</w:t>
            </w:r>
          </w:p>
          <w:p w14:paraId="4CA7B34C" w14:textId="77777777" w:rsidR="00F0580D" w:rsidRPr="00590558" w:rsidRDefault="00F0580D" w:rsidP="00C26B7B">
            <w:pPr>
              <w:pStyle w:val="NoSpacing"/>
              <w:rPr>
                <w:sz w:val="20"/>
              </w:rPr>
            </w:pPr>
            <w:r w:rsidRPr="00590558">
              <w:rPr>
                <w:sz w:val="20"/>
              </w:rPr>
              <w:t>To understand that a melody is made up from high and low pitched notes played one after the other, making a tune.</w:t>
            </w:r>
          </w:p>
          <w:p w14:paraId="58965BE5" w14:textId="77777777" w:rsidR="00F0580D" w:rsidRPr="00590558" w:rsidRDefault="00F0580D" w:rsidP="00F0580D">
            <w:pPr>
              <w:pStyle w:val="NoSpacing"/>
              <w:rPr>
                <w:sz w:val="20"/>
              </w:rPr>
            </w:pPr>
          </w:p>
          <w:p w14:paraId="1B503F81" w14:textId="77777777" w:rsidR="00F0580D" w:rsidRPr="00590558" w:rsidRDefault="00F0580D" w:rsidP="00F0580D">
            <w:pPr>
              <w:pStyle w:val="NoSpacing"/>
              <w:rPr>
                <w:sz w:val="20"/>
              </w:rPr>
            </w:pPr>
          </w:p>
          <w:p w14:paraId="0448AAC6" w14:textId="76AE0CAC" w:rsidR="00F0580D" w:rsidRPr="00BB734B" w:rsidRDefault="00F0580D" w:rsidP="00F0580D">
            <w:pPr>
              <w:pStyle w:val="NoSpacing"/>
            </w:pPr>
          </w:p>
        </w:tc>
        <w:tc>
          <w:tcPr>
            <w:tcW w:w="2001" w:type="dxa"/>
            <w:shd w:val="clear" w:color="auto" w:fill="CCECFF"/>
          </w:tcPr>
          <w:p w14:paraId="14DA84C9" w14:textId="77777777" w:rsidR="00F0580D" w:rsidRPr="00C26B7B" w:rsidRDefault="00F0580D" w:rsidP="00F0580D">
            <w:pPr>
              <w:pStyle w:val="NoSpacing"/>
              <w:rPr>
                <w:b/>
                <w:sz w:val="20"/>
              </w:rPr>
            </w:pPr>
            <w:r w:rsidRPr="00C26B7B">
              <w:rPr>
                <w:b/>
                <w:sz w:val="20"/>
              </w:rPr>
              <w:t>Myths and Legends</w:t>
            </w:r>
          </w:p>
          <w:p w14:paraId="1E24E285" w14:textId="77777777" w:rsidR="00F0580D" w:rsidRPr="00590558" w:rsidRDefault="00F0580D" w:rsidP="00F0580D">
            <w:pPr>
              <w:pStyle w:val="NoSpacing"/>
              <w:rPr>
                <w:sz w:val="20"/>
              </w:rPr>
            </w:pPr>
          </w:p>
          <w:p w14:paraId="0812D772" w14:textId="77777777" w:rsidR="00F0580D" w:rsidRPr="00590558" w:rsidRDefault="00F0580D" w:rsidP="00C26B7B">
            <w:pPr>
              <w:pStyle w:val="NoSpacing"/>
              <w:rPr>
                <w:sz w:val="20"/>
              </w:rPr>
            </w:pPr>
            <w:r w:rsidRPr="00590558">
              <w:rPr>
                <w:sz w:val="20"/>
              </w:rPr>
              <w:t>I know that a graphic score can show a picture of the structure of music.</w:t>
            </w:r>
          </w:p>
          <w:p w14:paraId="55DFDCB2" w14:textId="77777777" w:rsidR="00F0580D" w:rsidRPr="00590558" w:rsidRDefault="00F0580D" w:rsidP="00C26B7B">
            <w:pPr>
              <w:pStyle w:val="NoSpacing"/>
              <w:rPr>
                <w:sz w:val="20"/>
              </w:rPr>
            </w:pPr>
            <w:r w:rsidRPr="00590558">
              <w:rPr>
                <w:sz w:val="20"/>
              </w:rPr>
              <w:t>To know that a graphic score can show a picture of the layers, or ‘texture’, of a piece of music.</w:t>
            </w:r>
          </w:p>
          <w:p w14:paraId="08227FEB" w14:textId="77777777" w:rsidR="00F0580D" w:rsidRPr="00590558" w:rsidRDefault="00F0580D" w:rsidP="00C26B7B">
            <w:pPr>
              <w:pStyle w:val="NoSpacing"/>
              <w:rPr>
                <w:sz w:val="20"/>
              </w:rPr>
            </w:pPr>
            <w:r w:rsidRPr="00590558">
              <w:rPr>
                <w:sz w:val="20"/>
              </w:rPr>
              <w:t>To know that ‘Tintagel’ is an example of a ‘symphonic poem’ written by Arthur Bax in 1917.</w:t>
            </w:r>
          </w:p>
          <w:p w14:paraId="72CC24A0" w14:textId="57593887" w:rsidR="00F0580D" w:rsidRPr="00CB3C5F" w:rsidRDefault="00F0580D" w:rsidP="00F0580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06D0F" w:rsidRPr="00A921DB" w14:paraId="0A546B05" w14:textId="77777777" w:rsidTr="00B539C9">
        <w:tc>
          <w:tcPr>
            <w:tcW w:w="1809" w:type="dxa"/>
            <w:shd w:val="clear" w:color="auto" w:fill="C6D9F1" w:themeFill="text2" w:themeFillTint="33"/>
          </w:tcPr>
          <w:p w14:paraId="33E646D0" w14:textId="77777777" w:rsidR="00C06D0F" w:rsidRDefault="00C06D0F" w:rsidP="00C06D0F">
            <w:pPr>
              <w:rPr>
                <w:b/>
                <w:sz w:val="24"/>
                <w:szCs w:val="24"/>
              </w:rPr>
            </w:pPr>
            <w:r w:rsidRPr="00557F84">
              <w:rPr>
                <w:b/>
                <w:sz w:val="24"/>
                <w:szCs w:val="24"/>
              </w:rPr>
              <w:t>PE</w:t>
            </w:r>
          </w:p>
          <w:p w14:paraId="79ADE67C" w14:textId="60B98DBB" w:rsidR="00C06D0F" w:rsidRPr="00CB3C5F" w:rsidRDefault="00C06D0F" w:rsidP="00C06D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Complete PE</w:t>
            </w:r>
          </w:p>
        </w:tc>
        <w:tc>
          <w:tcPr>
            <w:tcW w:w="2415" w:type="dxa"/>
            <w:gridSpan w:val="2"/>
            <w:shd w:val="clear" w:color="auto" w:fill="CCECFF"/>
          </w:tcPr>
          <w:p w14:paraId="7C720D3A" w14:textId="71F22A63" w:rsidR="00C06D0F" w:rsidRPr="008C3CAF" w:rsidRDefault="00C06D0F" w:rsidP="00C06D0F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C3CAF">
              <w:rPr>
                <w:b/>
                <w:bCs/>
                <w:sz w:val="20"/>
                <w:szCs w:val="20"/>
              </w:rPr>
              <w:t>Health and Wellbeing</w:t>
            </w:r>
          </w:p>
          <w:p w14:paraId="145EB938" w14:textId="251E6C24" w:rsidR="008C3CAF" w:rsidRDefault="008C3CAF" w:rsidP="00C06D0F">
            <w:pPr>
              <w:pStyle w:val="NoSpacing"/>
              <w:rPr>
                <w:bCs/>
                <w:sz w:val="20"/>
                <w:szCs w:val="20"/>
              </w:rPr>
            </w:pPr>
            <w:r w:rsidRPr="008C3CAF">
              <w:rPr>
                <w:bCs/>
                <w:sz w:val="20"/>
                <w:szCs w:val="20"/>
              </w:rPr>
              <w:t>The focus of the learning is to consolidate our understanding of agility</w:t>
            </w:r>
            <w:r>
              <w:rPr>
                <w:bCs/>
                <w:sz w:val="20"/>
                <w:szCs w:val="20"/>
              </w:rPr>
              <w:t xml:space="preserve">, balancing and </w:t>
            </w:r>
            <w:r w:rsidR="008D778F">
              <w:rPr>
                <w:bCs/>
                <w:sz w:val="20"/>
                <w:szCs w:val="20"/>
              </w:rPr>
              <w:t>coordination and</w:t>
            </w:r>
            <w:r w:rsidRPr="008C3CAF">
              <w:rPr>
                <w:bCs/>
                <w:sz w:val="20"/>
                <w:szCs w:val="20"/>
              </w:rPr>
              <w:t xml:space="preserve"> when this is applied during sport.</w:t>
            </w:r>
            <w:r w:rsidRPr="008C3CAF">
              <w:rPr>
                <w:bCs/>
                <w:sz w:val="20"/>
                <w:szCs w:val="20"/>
              </w:rPr>
              <w:br/>
            </w:r>
            <w:r w:rsidRPr="008C3CAF">
              <w:rPr>
                <w:bCs/>
                <w:sz w:val="20"/>
                <w:szCs w:val="20"/>
              </w:rPr>
              <w:br/>
              <w:t>Pupils will develop different ways of moving at speed and will understand the consequences of not being agile</w:t>
            </w:r>
            <w:r>
              <w:rPr>
                <w:bCs/>
                <w:sz w:val="20"/>
                <w:szCs w:val="20"/>
              </w:rPr>
              <w:t>.</w:t>
            </w:r>
          </w:p>
          <w:p w14:paraId="7A2CFC3B" w14:textId="738B7E9B" w:rsidR="008C3CAF" w:rsidRDefault="008C3CAF" w:rsidP="00C06D0F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14:paraId="065F2F89" w14:textId="1CF0CBC0" w:rsidR="008C3CAF" w:rsidRDefault="008C3CAF" w:rsidP="00C06D0F">
            <w:pPr>
              <w:pStyle w:val="NoSpacing"/>
              <w:rPr>
                <w:bCs/>
                <w:sz w:val="20"/>
                <w:szCs w:val="20"/>
              </w:rPr>
            </w:pPr>
            <w:r w:rsidRPr="008C3CAF">
              <w:rPr>
                <w:bCs/>
                <w:sz w:val="20"/>
                <w:szCs w:val="20"/>
              </w:rPr>
              <w:t>Pupils will explore different ways of balancing with a partner and understand which sports require more than one person to balance together to be successful.</w:t>
            </w:r>
          </w:p>
          <w:p w14:paraId="11759B4C" w14:textId="77777777" w:rsidR="008C3CAF" w:rsidRDefault="008C3CAF" w:rsidP="00C06D0F">
            <w:pPr>
              <w:pStyle w:val="NoSpacing"/>
              <w:rPr>
                <w:bCs/>
                <w:sz w:val="20"/>
                <w:szCs w:val="20"/>
              </w:rPr>
            </w:pPr>
          </w:p>
          <w:p w14:paraId="67D36C01" w14:textId="4955B93A" w:rsidR="008C3CAF" w:rsidRDefault="008C3CAF" w:rsidP="00C06D0F">
            <w:pPr>
              <w:pStyle w:val="NoSpacing"/>
              <w:rPr>
                <w:bCs/>
                <w:sz w:val="20"/>
                <w:szCs w:val="20"/>
              </w:rPr>
            </w:pPr>
            <w:r w:rsidRPr="008C3CAF">
              <w:rPr>
                <w:bCs/>
                <w:sz w:val="20"/>
                <w:szCs w:val="20"/>
              </w:rPr>
              <w:t xml:space="preserve">Pupils will understand what feet eye coordination means and will start to develop their kicking and dribbling skills </w:t>
            </w:r>
            <w:r w:rsidRPr="008C3CAF">
              <w:rPr>
                <w:bCs/>
                <w:sz w:val="20"/>
                <w:szCs w:val="20"/>
              </w:rPr>
              <w:lastRenderedPageBreak/>
              <w:t>to develop their feet eye coordination skills</w:t>
            </w:r>
            <w:r>
              <w:rPr>
                <w:bCs/>
                <w:sz w:val="20"/>
                <w:szCs w:val="20"/>
              </w:rPr>
              <w:t xml:space="preserve"> when playing sport</w:t>
            </w:r>
            <w:r w:rsidRPr="008C3CAF">
              <w:rPr>
                <w:bCs/>
                <w:sz w:val="20"/>
                <w:szCs w:val="20"/>
              </w:rPr>
              <w:t>.</w:t>
            </w:r>
          </w:p>
          <w:p w14:paraId="4984EB88" w14:textId="77777777" w:rsidR="008C3CAF" w:rsidRPr="00CB3C5F" w:rsidRDefault="008C3CAF" w:rsidP="00C06D0F">
            <w:pPr>
              <w:pStyle w:val="NoSpacing"/>
              <w:rPr>
                <w:bCs/>
                <w:sz w:val="20"/>
                <w:szCs w:val="20"/>
              </w:rPr>
            </w:pPr>
          </w:p>
          <w:p w14:paraId="4CDFC50D" w14:textId="77777777" w:rsidR="00C06D0F" w:rsidRDefault="00B539C9" w:rsidP="00C06D0F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7C5EA2">
              <w:rPr>
                <w:b/>
                <w:bCs/>
                <w:sz w:val="20"/>
                <w:szCs w:val="20"/>
              </w:rPr>
              <w:t xml:space="preserve">Dodging </w:t>
            </w:r>
          </w:p>
          <w:p w14:paraId="58193A18" w14:textId="0857C486" w:rsidR="001A77DE" w:rsidRDefault="001A77DE" w:rsidP="00C06D0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1A77DE">
              <w:rPr>
                <w:rFonts w:cstheme="minorHAnsi"/>
                <w:bCs/>
                <w:sz w:val="20"/>
                <w:szCs w:val="20"/>
              </w:rPr>
              <w:t>The focus of the learning is to explore dodging and learn how to dodge effectively</w:t>
            </w:r>
            <w:r>
              <w:rPr>
                <w:rFonts w:cstheme="minorHAnsi"/>
                <w:bCs/>
                <w:sz w:val="20"/>
                <w:szCs w:val="20"/>
              </w:rPr>
              <w:t xml:space="preserve"> and apply this to game</w:t>
            </w:r>
            <w:r w:rsidRPr="001A77DE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2F941131" w14:textId="77777777" w:rsidR="001A77DE" w:rsidRDefault="001A77DE" w:rsidP="00C06D0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</w:p>
          <w:p w14:paraId="5E64550C" w14:textId="66964FBB" w:rsidR="001A77DE" w:rsidRDefault="001A77DE" w:rsidP="00C06D0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1A77DE">
              <w:rPr>
                <w:rFonts w:cstheme="minorHAnsi"/>
                <w:bCs/>
                <w:sz w:val="20"/>
                <w:szCs w:val="20"/>
              </w:rPr>
              <w:t>The focus of the learning is to apply pupils' knowledge of how, where and why to dodge, into game situations.</w:t>
            </w:r>
            <w:r w:rsidRPr="001A77DE">
              <w:rPr>
                <w:rFonts w:cstheme="minorHAnsi"/>
                <w:bCs/>
                <w:sz w:val="20"/>
                <w:szCs w:val="20"/>
              </w:rPr>
              <w:br/>
            </w:r>
            <w:r w:rsidRPr="001A77DE">
              <w:rPr>
                <w:rFonts w:cstheme="minorHAnsi"/>
                <w:bCs/>
                <w:sz w:val="20"/>
                <w:szCs w:val="20"/>
              </w:rPr>
              <w:br/>
              <w:t>Pupils will learn the roles of attacking and defending and start to understand when we attack and when we defend</w:t>
            </w:r>
            <w:r>
              <w:rPr>
                <w:rFonts w:cstheme="minorHAnsi"/>
                <w:bCs/>
                <w:sz w:val="20"/>
                <w:szCs w:val="20"/>
              </w:rPr>
              <w:t xml:space="preserve"> while working in a team as part of a competition</w:t>
            </w:r>
            <w:r w:rsidRPr="001A77DE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5AD6944B" w14:textId="77777777" w:rsidR="001A77DE" w:rsidRDefault="001A77DE" w:rsidP="00C06D0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</w:p>
          <w:p w14:paraId="62FA6F6F" w14:textId="2F62A396" w:rsidR="001A77DE" w:rsidRPr="001A77DE" w:rsidRDefault="001A77DE" w:rsidP="00C06D0F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CCECFF"/>
          </w:tcPr>
          <w:p w14:paraId="26A8BF31" w14:textId="77777777" w:rsidR="00C06D0F" w:rsidRPr="001A77DE" w:rsidRDefault="00B539C9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A77DE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Jumping </w:t>
            </w:r>
          </w:p>
          <w:p w14:paraId="2F7D9ACB" w14:textId="0E138C24" w:rsidR="001A77DE" w:rsidRDefault="001A77DE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1A77DE">
              <w:rPr>
                <w:rFonts w:cstheme="minorHAnsi"/>
                <w:bCs/>
                <w:sz w:val="20"/>
                <w:szCs w:val="20"/>
              </w:rPr>
              <w:t>The focus of learning is to recap jumping, in different directions, at different speeds and different levels.</w:t>
            </w:r>
            <w:r w:rsidRPr="001A77DE">
              <w:rPr>
                <w:rFonts w:cstheme="minorHAnsi"/>
                <w:bCs/>
                <w:sz w:val="20"/>
                <w:szCs w:val="20"/>
              </w:rPr>
              <w:br/>
            </w:r>
            <w:r w:rsidRPr="001A77DE">
              <w:rPr>
                <w:rFonts w:cstheme="minorHAnsi"/>
                <w:bCs/>
                <w:sz w:val="20"/>
                <w:szCs w:val="20"/>
              </w:rPr>
              <w:br/>
              <w:t>Pupils will begin to understand the different reasons when, where and why we jump in different ways.</w:t>
            </w:r>
          </w:p>
          <w:p w14:paraId="78208997" w14:textId="7DE035F5" w:rsidR="001A77DE" w:rsidRDefault="001A77DE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1A77DE">
              <w:rPr>
                <w:rFonts w:cstheme="minorHAnsi"/>
                <w:bCs/>
                <w:sz w:val="20"/>
                <w:szCs w:val="20"/>
              </w:rPr>
              <w:t>The focus of learning is for pupils to begin to develop their understanding of how to jump</w:t>
            </w:r>
            <w:r w:rsidR="003C3ACD">
              <w:rPr>
                <w:rFonts w:cstheme="minorHAnsi"/>
                <w:bCs/>
                <w:sz w:val="20"/>
                <w:szCs w:val="20"/>
              </w:rPr>
              <w:t xml:space="preserve"> and skip</w:t>
            </w:r>
            <w:r w:rsidRPr="001A77DE">
              <w:rPr>
                <w:rFonts w:cstheme="minorHAnsi"/>
                <w:bCs/>
                <w:sz w:val="20"/>
                <w:szCs w:val="20"/>
              </w:rPr>
              <w:t xml:space="preserve"> efficiently</w:t>
            </w:r>
            <w:r w:rsidR="003C3ACD">
              <w:rPr>
                <w:rFonts w:cstheme="minorHAnsi"/>
                <w:bCs/>
                <w:sz w:val="20"/>
                <w:szCs w:val="20"/>
              </w:rPr>
              <w:t xml:space="preserve"> and apply this to a game, a competition and a tournament</w:t>
            </w:r>
            <w:r w:rsidRPr="001A77DE">
              <w:rPr>
                <w:rFonts w:cstheme="minorHAnsi"/>
                <w:bCs/>
                <w:sz w:val="20"/>
                <w:szCs w:val="20"/>
              </w:rPr>
              <w:t>.</w:t>
            </w:r>
            <w:r w:rsidRPr="001A77DE">
              <w:rPr>
                <w:rFonts w:cstheme="minorHAnsi"/>
                <w:bCs/>
                <w:sz w:val="20"/>
                <w:szCs w:val="20"/>
              </w:rPr>
              <w:br/>
            </w:r>
            <w:r w:rsidRPr="001A77DE">
              <w:rPr>
                <w:rFonts w:cstheme="minorHAnsi"/>
                <w:bCs/>
                <w:sz w:val="20"/>
                <w:szCs w:val="20"/>
              </w:rPr>
              <w:br/>
              <w:t>Pupils will recap how we jump</w:t>
            </w:r>
            <w:r w:rsidR="003C3ACD">
              <w:rPr>
                <w:rFonts w:cstheme="minorHAnsi"/>
                <w:bCs/>
                <w:sz w:val="20"/>
                <w:szCs w:val="20"/>
              </w:rPr>
              <w:t>,</w:t>
            </w:r>
            <w:r w:rsidRPr="001A77DE">
              <w:rPr>
                <w:rFonts w:cstheme="minorHAnsi"/>
                <w:bCs/>
                <w:sz w:val="20"/>
                <w:szCs w:val="20"/>
              </w:rPr>
              <w:t xml:space="preserve"> applying the most effective technique using our head, arms and feet</w:t>
            </w:r>
            <w:r w:rsidR="003C3AC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C3ACD">
              <w:rPr>
                <w:rFonts w:cstheme="minorHAnsi"/>
                <w:bCs/>
                <w:sz w:val="20"/>
                <w:szCs w:val="20"/>
              </w:rPr>
              <w:lastRenderedPageBreak/>
              <w:t>and how this affects our bodies.</w:t>
            </w:r>
          </w:p>
          <w:p w14:paraId="6BBECC58" w14:textId="77777777" w:rsidR="001A77DE" w:rsidRPr="001A77DE" w:rsidRDefault="001A77DE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F255A8A" w14:textId="0A980084" w:rsidR="00B539C9" w:rsidRDefault="00B539C9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A77DE">
              <w:rPr>
                <w:rFonts w:cstheme="minorHAnsi"/>
                <w:b/>
                <w:bCs/>
                <w:sz w:val="20"/>
                <w:szCs w:val="20"/>
              </w:rPr>
              <w:t xml:space="preserve">Gymnastics </w:t>
            </w:r>
            <w:r w:rsidR="00E26D4E"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 w:rsidRPr="001A77DE">
              <w:rPr>
                <w:rFonts w:cstheme="minorHAnsi"/>
                <w:b/>
                <w:bCs/>
                <w:sz w:val="20"/>
                <w:szCs w:val="20"/>
              </w:rPr>
              <w:t xml:space="preserve"> Linking</w:t>
            </w:r>
          </w:p>
          <w:p w14:paraId="22D169E3" w14:textId="77777777" w:rsidR="00E26D4E" w:rsidRDefault="00E26D4E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E26D4E">
              <w:rPr>
                <w:rFonts w:cstheme="minorHAnsi"/>
                <w:bCs/>
                <w:sz w:val="20"/>
                <w:szCs w:val="20"/>
              </w:rPr>
              <w:t>The focus of the learning is to apply 'champion gymnastics' to explore different movements that pupils can link together</w:t>
            </w:r>
            <w:r>
              <w:rPr>
                <w:rFonts w:cstheme="minorHAnsi"/>
                <w:bCs/>
                <w:sz w:val="20"/>
                <w:szCs w:val="20"/>
              </w:rPr>
              <w:t xml:space="preserve"> jump, roll and balance on and off apparatus, creating sequences. </w:t>
            </w:r>
          </w:p>
          <w:p w14:paraId="343244FB" w14:textId="77777777" w:rsidR="00E26D4E" w:rsidRDefault="00E26D4E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DD3D9BD" w14:textId="1DB34EB8" w:rsidR="00E26D4E" w:rsidRDefault="00E26D4E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E26D4E">
              <w:rPr>
                <w:rFonts w:cstheme="minorHAnsi"/>
                <w:bCs/>
                <w:sz w:val="20"/>
                <w:szCs w:val="20"/>
              </w:rPr>
              <w:t>The focus of the learning is for pupils to perform their completed sequences.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</w:p>
          <w:p w14:paraId="5354FFA0" w14:textId="77777777" w:rsidR="00E26D4E" w:rsidRDefault="00E26D4E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E4F682E" w14:textId="0E86E680" w:rsidR="00E26D4E" w:rsidRPr="00CB3C5F" w:rsidRDefault="00E26D4E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CCECFF"/>
          </w:tcPr>
          <w:p w14:paraId="5A36CF1F" w14:textId="77777777" w:rsidR="00C06D0F" w:rsidRDefault="00B539C9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26D4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Team building</w:t>
            </w:r>
          </w:p>
          <w:p w14:paraId="4277281B" w14:textId="319F0F83" w:rsidR="00E26D4E" w:rsidRDefault="00E26D4E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E26D4E">
              <w:rPr>
                <w:rFonts w:cstheme="minorHAnsi"/>
                <w:bCs/>
                <w:sz w:val="20"/>
                <w:szCs w:val="20"/>
              </w:rPr>
              <w:t>The focus of the learning is to introduce teamwork.</w:t>
            </w:r>
            <w:r w:rsidRPr="00E26D4E">
              <w:rPr>
                <w:rFonts w:cstheme="minorHAnsi"/>
                <w:bCs/>
                <w:sz w:val="20"/>
                <w:szCs w:val="20"/>
              </w:rPr>
              <w:br/>
            </w:r>
            <w:r w:rsidRPr="00E26D4E">
              <w:rPr>
                <w:rFonts w:cstheme="minorHAnsi"/>
                <w:bCs/>
                <w:sz w:val="20"/>
                <w:szCs w:val="20"/>
              </w:rPr>
              <w:br/>
              <w:t>Pupils will understand why it is important to include everyone when working as a team and how it feels to be left out.</w:t>
            </w:r>
            <w:r w:rsidRPr="00E26D4E">
              <w:rPr>
                <w:rFonts w:cstheme="minorHAnsi"/>
                <w:bCs/>
                <w:sz w:val="20"/>
                <w:szCs w:val="20"/>
              </w:rPr>
              <w:br/>
            </w:r>
            <w:r w:rsidRPr="00E26D4E">
              <w:rPr>
                <w:rFonts w:cstheme="minorHAnsi"/>
                <w:bCs/>
                <w:sz w:val="20"/>
                <w:szCs w:val="20"/>
              </w:rPr>
              <w:br/>
              <w:t>Pupils will start to learn and understand what makes an effective team</w:t>
            </w:r>
            <w:r>
              <w:rPr>
                <w:rFonts w:cstheme="minorHAnsi"/>
                <w:bCs/>
                <w:sz w:val="20"/>
                <w:szCs w:val="20"/>
              </w:rPr>
              <w:t xml:space="preserve"> and to trust their team. </w:t>
            </w:r>
          </w:p>
          <w:p w14:paraId="6D5A01C8" w14:textId="77777777" w:rsidR="00E26D4E" w:rsidRDefault="00E26D4E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1034E5E" w14:textId="1788ABD9" w:rsidR="00E26D4E" w:rsidRPr="00E26D4E" w:rsidRDefault="00E26D4E" w:rsidP="00C06D0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Pupils will</w:t>
            </w:r>
            <w:r w:rsidRPr="00E26D4E">
              <w:rPr>
                <w:rFonts w:cstheme="minorHAnsi"/>
                <w:bCs/>
                <w:sz w:val="20"/>
                <w:szCs w:val="20"/>
              </w:rPr>
              <w:t xml:space="preserve"> to develop their communication</w:t>
            </w:r>
            <w:r w:rsidR="00DC205E">
              <w:rPr>
                <w:rFonts w:cstheme="minorHAnsi"/>
                <w:bCs/>
                <w:sz w:val="20"/>
                <w:szCs w:val="20"/>
              </w:rPr>
              <w:t xml:space="preserve"> and cooperation</w:t>
            </w:r>
            <w:r w:rsidRPr="00E26D4E">
              <w:rPr>
                <w:rFonts w:cstheme="minorHAnsi"/>
                <w:bCs/>
                <w:sz w:val="20"/>
                <w:szCs w:val="20"/>
              </w:rPr>
              <w:t xml:space="preserve"> skills</w:t>
            </w:r>
            <w:r w:rsidR="00DC205E">
              <w:rPr>
                <w:rFonts w:cstheme="minorHAnsi"/>
                <w:bCs/>
                <w:sz w:val="20"/>
                <w:szCs w:val="20"/>
              </w:rPr>
              <w:t>, enabling them to create</w:t>
            </w:r>
            <w:r w:rsidRPr="00E26D4E">
              <w:rPr>
                <w:rFonts w:cstheme="minorHAnsi"/>
                <w:bCs/>
                <w:sz w:val="20"/>
                <w:szCs w:val="20"/>
              </w:rPr>
              <w:t xml:space="preserve"> strategies to complete a challenge</w:t>
            </w:r>
            <w:r w:rsidR="00DC205E">
              <w:rPr>
                <w:rFonts w:cstheme="minorHAnsi"/>
                <w:bCs/>
                <w:sz w:val="20"/>
                <w:szCs w:val="20"/>
              </w:rPr>
              <w:t xml:space="preserve"> and solve a problem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704A69F9" w14:textId="77777777" w:rsidR="00E26D4E" w:rsidRPr="00E26D4E" w:rsidRDefault="00E26D4E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1355A74" w14:textId="60A9CC4F" w:rsidR="00B539C9" w:rsidRDefault="00B539C9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26D4E">
              <w:rPr>
                <w:rFonts w:cstheme="minorHAnsi"/>
                <w:b/>
                <w:bCs/>
                <w:sz w:val="20"/>
                <w:szCs w:val="20"/>
              </w:rPr>
              <w:t xml:space="preserve">Dance </w:t>
            </w:r>
            <w:r w:rsidR="00DC205E"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 w:rsidRPr="00E26D4E">
              <w:rPr>
                <w:rFonts w:cstheme="minorHAnsi"/>
                <w:b/>
                <w:bCs/>
                <w:sz w:val="20"/>
                <w:szCs w:val="20"/>
              </w:rPr>
              <w:t xml:space="preserve"> explorers</w:t>
            </w:r>
          </w:p>
          <w:p w14:paraId="6DC39756" w14:textId="77777777" w:rsidR="0054126E" w:rsidRDefault="0054126E" w:rsidP="0054126E">
            <w:pPr>
              <w:rPr>
                <w:rFonts w:cstheme="minorHAnsi"/>
                <w:bCs/>
                <w:sz w:val="20"/>
                <w:szCs w:val="20"/>
              </w:rPr>
            </w:pPr>
            <w:r w:rsidRPr="0054126E">
              <w:rPr>
                <w:rFonts w:cstheme="minorHAnsi"/>
                <w:bCs/>
                <w:sz w:val="20"/>
                <w:szCs w:val="20"/>
              </w:rPr>
              <w:lastRenderedPageBreak/>
              <w:t>The focus of the learning is to respond to the stimulus using a range of different, controlled movements.</w:t>
            </w:r>
          </w:p>
          <w:p w14:paraId="41406253" w14:textId="77777777" w:rsidR="0054126E" w:rsidRPr="0054126E" w:rsidRDefault="0054126E" w:rsidP="0054126E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391AE6A" w14:textId="77777777" w:rsidR="0054126E" w:rsidRDefault="0054126E" w:rsidP="0054126E">
            <w:pPr>
              <w:rPr>
                <w:rFonts w:cstheme="minorHAnsi"/>
                <w:bCs/>
                <w:sz w:val="20"/>
                <w:szCs w:val="20"/>
              </w:rPr>
            </w:pPr>
            <w:r w:rsidRPr="0054126E">
              <w:rPr>
                <w:rFonts w:cstheme="minorHAnsi"/>
                <w:bCs/>
                <w:sz w:val="20"/>
                <w:szCs w:val="20"/>
              </w:rPr>
              <w:t>Pupils will show how to control and co-ordinate their bodies to perform movements that represent an explorer preparing for an expedition.</w:t>
            </w:r>
          </w:p>
          <w:p w14:paraId="166D4E4F" w14:textId="77777777" w:rsidR="001255A3" w:rsidRDefault="001255A3" w:rsidP="0054126E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313DF30" w14:textId="77777777" w:rsidR="001255A3" w:rsidRPr="001255A3" w:rsidRDefault="001255A3" w:rsidP="001255A3">
            <w:pPr>
              <w:rPr>
                <w:rFonts w:cstheme="minorHAnsi"/>
                <w:bCs/>
                <w:sz w:val="20"/>
                <w:szCs w:val="20"/>
              </w:rPr>
            </w:pPr>
            <w:r w:rsidRPr="001255A3">
              <w:rPr>
                <w:rFonts w:cstheme="minorHAnsi"/>
                <w:bCs/>
                <w:sz w:val="20"/>
                <w:szCs w:val="20"/>
              </w:rPr>
              <w:t>The focus of the learning is to develop our character work, adding movements, expression and emotion to our motif. </w:t>
            </w:r>
          </w:p>
          <w:p w14:paraId="2C65E5F7" w14:textId="77777777" w:rsidR="001255A3" w:rsidRPr="001255A3" w:rsidRDefault="001255A3" w:rsidP="001255A3">
            <w:pPr>
              <w:rPr>
                <w:rFonts w:cstheme="minorHAnsi"/>
                <w:bCs/>
                <w:sz w:val="20"/>
                <w:szCs w:val="20"/>
              </w:rPr>
            </w:pPr>
            <w:r w:rsidRPr="001255A3">
              <w:rPr>
                <w:rFonts w:cstheme="minorHAnsi"/>
                <w:bCs/>
                <w:sz w:val="20"/>
                <w:szCs w:val="20"/>
              </w:rPr>
              <w:t>Pupils will create a 'frozen' position showing a reaction creating an emotion.</w:t>
            </w:r>
          </w:p>
          <w:p w14:paraId="7A61FA66" w14:textId="77777777" w:rsidR="001255A3" w:rsidRDefault="001255A3" w:rsidP="0054126E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CE9E633" w14:textId="46DE65E9" w:rsidR="001255A3" w:rsidRPr="0054126E" w:rsidRDefault="001255A3" w:rsidP="0054126E">
            <w:pPr>
              <w:rPr>
                <w:rFonts w:cstheme="minorHAnsi"/>
                <w:bCs/>
                <w:sz w:val="20"/>
                <w:szCs w:val="20"/>
              </w:rPr>
            </w:pPr>
            <w:r w:rsidRPr="001255A3">
              <w:rPr>
                <w:rFonts w:cstheme="minorHAnsi"/>
                <w:bCs/>
                <w:sz w:val="20"/>
                <w:szCs w:val="20"/>
              </w:rPr>
              <w:t>Pupils will develop motifs with a partner including some different elements of choreography.</w:t>
            </w:r>
          </w:p>
          <w:p w14:paraId="6D8449FA" w14:textId="3C22C4E9" w:rsidR="00DC205E" w:rsidRPr="00CB3C5F" w:rsidRDefault="00DC205E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CCECFF"/>
          </w:tcPr>
          <w:p w14:paraId="67F7509B" w14:textId="5A2302FF" w:rsidR="00C06D0F" w:rsidRDefault="00B539C9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956AF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Hands </w:t>
            </w:r>
          </w:p>
          <w:p w14:paraId="4D048ECB" w14:textId="3C461A60" w:rsidR="009956AF" w:rsidRDefault="009956AF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9956AF">
              <w:rPr>
                <w:rFonts w:cstheme="minorHAnsi"/>
                <w:bCs/>
                <w:sz w:val="20"/>
                <w:szCs w:val="20"/>
              </w:rPr>
              <w:t>The focus of the learning is to develop</w:t>
            </w:r>
            <w:r>
              <w:rPr>
                <w:rFonts w:cstheme="minorHAnsi"/>
                <w:bCs/>
                <w:sz w:val="20"/>
                <w:szCs w:val="20"/>
              </w:rPr>
              <w:t xml:space="preserve"> and consolidate</w:t>
            </w:r>
            <w:r w:rsidRPr="009956AF">
              <w:rPr>
                <w:rFonts w:cstheme="minorHAnsi"/>
                <w:bCs/>
                <w:sz w:val="20"/>
                <w:szCs w:val="20"/>
              </w:rPr>
              <w:t xml:space="preserve"> pupils' execution of an underarm throw and to </w:t>
            </w:r>
            <w:r>
              <w:rPr>
                <w:rFonts w:cstheme="minorHAnsi"/>
                <w:bCs/>
                <w:sz w:val="20"/>
                <w:szCs w:val="20"/>
              </w:rPr>
              <w:t xml:space="preserve">further </w:t>
            </w:r>
            <w:r w:rsidRPr="009956AF">
              <w:rPr>
                <w:rFonts w:cstheme="minorHAnsi"/>
                <w:bCs/>
                <w:sz w:val="20"/>
                <w:szCs w:val="20"/>
              </w:rPr>
              <w:t>extend their understanding of why we need to be accurate when we throw.</w:t>
            </w:r>
          </w:p>
          <w:p w14:paraId="186C76DF" w14:textId="77777777" w:rsidR="009956AF" w:rsidRDefault="009956A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418FE5D" w14:textId="4DEF59BD" w:rsidR="009956AF" w:rsidRDefault="009956AF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9956AF">
              <w:rPr>
                <w:rFonts w:cstheme="minorHAnsi"/>
                <w:bCs/>
                <w:sz w:val="20"/>
                <w:szCs w:val="20"/>
              </w:rPr>
              <w:t>Pupils will experience a competition against other pupils, developing their ability to collaborate.</w:t>
            </w:r>
          </w:p>
          <w:p w14:paraId="686EB754" w14:textId="77777777" w:rsidR="009956AF" w:rsidRDefault="009956AF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A7C0547" w14:textId="5A5F320E" w:rsidR="009956AF" w:rsidRDefault="009956AF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9956AF">
              <w:rPr>
                <w:rFonts w:cstheme="minorHAnsi"/>
                <w:bCs/>
                <w:sz w:val="20"/>
                <w:szCs w:val="20"/>
              </w:rPr>
              <w:t>The focus of the learning is for pupils to work in a team, applying their understanding of underarm throwing and the basic principles of attack vs defence to win a game</w:t>
            </w:r>
            <w:r w:rsidR="00A448D5">
              <w:rPr>
                <w:rFonts w:cstheme="minorHAnsi"/>
                <w:bCs/>
                <w:sz w:val="20"/>
                <w:szCs w:val="20"/>
              </w:rPr>
              <w:t xml:space="preserve"> and to beat and opponent.</w:t>
            </w:r>
          </w:p>
          <w:p w14:paraId="11102B64" w14:textId="77777777" w:rsidR="00A448D5" w:rsidRDefault="00A448D5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45D48D0" w14:textId="20E60115" w:rsidR="00A448D5" w:rsidRDefault="00A448D5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A448D5">
              <w:rPr>
                <w:rFonts w:cstheme="minorHAnsi"/>
                <w:bCs/>
                <w:sz w:val="20"/>
                <w:szCs w:val="20"/>
              </w:rPr>
              <w:t>The focus of the learning is for pupils to introduce overarm throwing, applying their understanding of overarm throwing to win a game</w:t>
            </w:r>
            <w:r>
              <w:rPr>
                <w:rFonts w:cstheme="minorHAnsi"/>
                <w:bCs/>
                <w:sz w:val="20"/>
                <w:szCs w:val="20"/>
              </w:rPr>
              <w:t xml:space="preserve"> or competition</w:t>
            </w:r>
            <w:r w:rsidRPr="00A448D5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2AA6866B" w14:textId="77777777" w:rsidR="00A448D5" w:rsidRDefault="00A448D5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2C44C36" w14:textId="061DFCD3" w:rsidR="00C06D0F" w:rsidRDefault="00B539C9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956AF">
              <w:rPr>
                <w:rFonts w:cstheme="minorHAnsi"/>
                <w:b/>
                <w:bCs/>
                <w:sz w:val="20"/>
                <w:szCs w:val="20"/>
              </w:rPr>
              <w:t xml:space="preserve">Gymnastics </w:t>
            </w:r>
            <w:r w:rsidR="00A448D5"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 w:rsidRPr="009956AF">
              <w:rPr>
                <w:rFonts w:cstheme="minorHAnsi"/>
                <w:b/>
                <w:bCs/>
                <w:sz w:val="20"/>
                <w:szCs w:val="20"/>
              </w:rPr>
              <w:t xml:space="preserve"> pathways</w:t>
            </w:r>
          </w:p>
          <w:p w14:paraId="603E46C8" w14:textId="77777777" w:rsidR="00A448D5" w:rsidRDefault="00A448D5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A448D5">
              <w:rPr>
                <w:rFonts w:cstheme="minorHAnsi"/>
                <w:bCs/>
                <w:sz w:val="20"/>
                <w:szCs w:val="20"/>
              </w:rPr>
              <w:t>The focus of the learning is to apply 'champion gymnastics' exploring different pathways (zig-zag</w:t>
            </w:r>
            <w:r>
              <w:rPr>
                <w:rFonts w:cstheme="minorHAnsi"/>
                <w:bCs/>
                <w:sz w:val="20"/>
                <w:szCs w:val="20"/>
              </w:rPr>
              <w:t>, curved</w:t>
            </w:r>
            <w:r w:rsidRPr="00A448D5">
              <w:rPr>
                <w:rFonts w:cstheme="minorHAnsi"/>
                <w:bCs/>
                <w:sz w:val="20"/>
                <w:szCs w:val="20"/>
              </w:rPr>
              <w:t>), creating movement</w:t>
            </w:r>
            <w:r>
              <w:rPr>
                <w:rFonts w:cstheme="minorHAnsi"/>
                <w:bCs/>
                <w:sz w:val="20"/>
                <w:szCs w:val="20"/>
              </w:rPr>
              <w:t xml:space="preserve">s that pupils can link together on apparatus into a sequence. </w:t>
            </w:r>
          </w:p>
          <w:p w14:paraId="502E3E06" w14:textId="77777777" w:rsidR="00A448D5" w:rsidRDefault="00A448D5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D156869" w14:textId="2F7C5894" w:rsidR="00A448D5" w:rsidRPr="00A448D5" w:rsidRDefault="00A448D5" w:rsidP="00C06D0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Pupils will</w:t>
            </w:r>
            <w:r w:rsidRPr="00A448D5">
              <w:rPr>
                <w:rFonts w:cstheme="minorHAnsi"/>
                <w:bCs/>
                <w:sz w:val="20"/>
                <w:szCs w:val="20"/>
              </w:rPr>
              <w:t xml:space="preserve"> perform their completed sequences.</w:t>
            </w:r>
          </w:p>
        </w:tc>
        <w:tc>
          <w:tcPr>
            <w:tcW w:w="2001" w:type="dxa"/>
            <w:gridSpan w:val="2"/>
            <w:shd w:val="clear" w:color="auto" w:fill="CCECFF"/>
          </w:tcPr>
          <w:p w14:paraId="71D9A4E9" w14:textId="77777777" w:rsidR="00C06D0F" w:rsidRDefault="008C3CA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956A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Feet</w:t>
            </w:r>
          </w:p>
          <w:p w14:paraId="42E6D8E3" w14:textId="5A21F063" w:rsidR="009956AF" w:rsidRDefault="00360208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360208">
              <w:rPr>
                <w:rFonts w:cstheme="minorHAnsi"/>
                <w:bCs/>
                <w:sz w:val="20"/>
                <w:szCs w:val="20"/>
              </w:rPr>
              <w:t>The focus of learning is to develop dribbling using our feet in order to keep control and possession of the ball.</w:t>
            </w:r>
          </w:p>
          <w:p w14:paraId="75797771" w14:textId="77777777" w:rsidR="00360208" w:rsidRDefault="00360208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FE81DE4" w14:textId="4B2A4FA4" w:rsidR="00360208" w:rsidRDefault="00360208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360208">
              <w:rPr>
                <w:rFonts w:cstheme="minorHAnsi"/>
                <w:bCs/>
                <w:sz w:val="20"/>
                <w:szCs w:val="20"/>
              </w:rPr>
              <w:t>The focus of learning is to develop</w:t>
            </w:r>
            <w:r w:rsidR="00C74BF5">
              <w:rPr>
                <w:rFonts w:cstheme="minorHAnsi"/>
                <w:bCs/>
                <w:sz w:val="20"/>
                <w:szCs w:val="20"/>
              </w:rPr>
              <w:t xml:space="preserve"> and combine</w:t>
            </w:r>
            <w:r w:rsidRPr="00360208">
              <w:rPr>
                <w:rFonts w:cstheme="minorHAnsi"/>
                <w:bCs/>
                <w:sz w:val="20"/>
                <w:szCs w:val="20"/>
              </w:rPr>
              <w:t xml:space="preserve"> passing and receiving using our feet in order to keep possession of the ball</w:t>
            </w:r>
            <w:r w:rsidR="00C74BF5">
              <w:rPr>
                <w:rFonts w:cstheme="minorHAnsi"/>
                <w:bCs/>
                <w:sz w:val="20"/>
                <w:szCs w:val="20"/>
              </w:rPr>
              <w:t xml:space="preserve"> and score a point as a team</w:t>
            </w:r>
            <w:r w:rsidRPr="00360208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36532EC6" w14:textId="77777777" w:rsidR="00C74BF5" w:rsidRDefault="00C74BF5" w:rsidP="00C06D0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E5DCE8A" w14:textId="77777777" w:rsidR="008C3CAF" w:rsidRDefault="008C3CAF" w:rsidP="008C3C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956AF">
              <w:rPr>
                <w:rFonts w:cstheme="minorHAnsi"/>
                <w:b/>
                <w:bCs/>
                <w:sz w:val="20"/>
                <w:szCs w:val="20"/>
              </w:rPr>
              <w:t>Games for Understanding</w:t>
            </w:r>
          </w:p>
          <w:p w14:paraId="192F2A58" w14:textId="77777777" w:rsidR="00C74BF5" w:rsidRDefault="00C74BF5" w:rsidP="00C74BF5">
            <w:pPr>
              <w:rPr>
                <w:rFonts w:cstheme="minorHAnsi"/>
                <w:bCs/>
                <w:sz w:val="20"/>
                <w:szCs w:val="20"/>
              </w:rPr>
            </w:pPr>
            <w:r w:rsidRPr="00C74BF5">
              <w:rPr>
                <w:rFonts w:cstheme="minorHAnsi"/>
                <w:bCs/>
                <w:sz w:val="20"/>
                <w:szCs w:val="20"/>
              </w:rPr>
              <w:t>The focus of the learning is to create and understand simple attacking principles, applying them as a team into a game.</w:t>
            </w:r>
          </w:p>
          <w:p w14:paraId="4F05C197" w14:textId="77777777" w:rsidR="00C74BF5" w:rsidRPr="00C74BF5" w:rsidRDefault="00C74BF5" w:rsidP="00C74BF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1783358" w14:textId="7E97FCA4" w:rsidR="00C74BF5" w:rsidRDefault="00C74BF5" w:rsidP="00C74BF5">
            <w:pPr>
              <w:rPr>
                <w:rFonts w:cstheme="minorHAnsi"/>
                <w:bCs/>
                <w:sz w:val="20"/>
                <w:szCs w:val="20"/>
              </w:rPr>
            </w:pPr>
            <w:r w:rsidRPr="00C74BF5">
              <w:rPr>
                <w:rFonts w:cstheme="minorHAnsi"/>
                <w:bCs/>
                <w:sz w:val="20"/>
                <w:szCs w:val="20"/>
              </w:rPr>
              <w:lastRenderedPageBreak/>
              <w:t xml:space="preserve">Pupils will develop their understanding of what 'attacking' </w:t>
            </w:r>
            <w:r>
              <w:rPr>
                <w:rFonts w:cstheme="minorHAnsi"/>
                <w:bCs/>
                <w:sz w:val="20"/>
                <w:szCs w:val="20"/>
              </w:rPr>
              <w:t xml:space="preserve">and ‘defending’ </w:t>
            </w:r>
            <w:r w:rsidRPr="00C74BF5">
              <w:rPr>
                <w:rFonts w:cstheme="minorHAnsi"/>
                <w:bCs/>
                <w:sz w:val="20"/>
                <w:szCs w:val="20"/>
              </w:rPr>
              <w:t>means and when and why we attack as a team during a game.</w:t>
            </w:r>
          </w:p>
          <w:p w14:paraId="27C41D03" w14:textId="77777777" w:rsidR="00C74BF5" w:rsidRDefault="00C74BF5" w:rsidP="00C74BF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3390A57" w14:textId="72044598" w:rsidR="00C74BF5" w:rsidRDefault="00C74BF5" w:rsidP="00C74BF5">
            <w:pPr>
              <w:rPr>
                <w:rFonts w:cstheme="minorHAnsi"/>
                <w:bCs/>
                <w:sz w:val="20"/>
                <w:szCs w:val="20"/>
              </w:rPr>
            </w:pPr>
            <w:r w:rsidRPr="00C74BF5">
              <w:rPr>
                <w:rFonts w:cstheme="minorHAnsi"/>
                <w:bCs/>
                <w:sz w:val="20"/>
                <w:szCs w:val="20"/>
              </w:rPr>
              <w:t>The focus of the learning is to understand the transition from defence into attack</w:t>
            </w:r>
            <w:r>
              <w:rPr>
                <w:rFonts w:cstheme="minorHAnsi"/>
                <w:bCs/>
                <w:sz w:val="20"/>
                <w:szCs w:val="20"/>
              </w:rPr>
              <w:t xml:space="preserve"> and apply these tactics to a team game</w:t>
            </w:r>
            <w:r w:rsidRPr="00C74BF5">
              <w:rPr>
                <w:rFonts w:cstheme="minorHAnsi"/>
                <w:bCs/>
                <w:sz w:val="20"/>
                <w:szCs w:val="20"/>
              </w:rPr>
              <w:t>. </w:t>
            </w:r>
          </w:p>
          <w:p w14:paraId="3E55FC3A" w14:textId="77777777" w:rsidR="00C74BF5" w:rsidRPr="00C74BF5" w:rsidRDefault="00C74BF5" w:rsidP="00C74BF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3BA0143" w14:textId="77777777" w:rsidR="00C74BF5" w:rsidRDefault="00C74BF5" w:rsidP="00C74BF5">
            <w:pPr>
              <w:rPr>
                <w:rFonts w:cstheme="minorHAnsi"/>
                <w:bCs/>
                <w:sz w:val="20"/>
                <w:szCs w:val="20"/>
              </w:rPr>
            </w:pPr>
            <w:r w:rsidRPr="00C74BF5">
              <w:rPr>
                <w:rFonts w:cstheme="minorHAnsi"/>
                <w:bCs/>
                <w:sz w:val="20"/>
                <w:szCs w:val="20"/>
              </w:rPr>
              <w:t>Pupils will learn that during a game their role will change (from defence to attack) and that they need to keep adapting their role to meet the needs of the game.</w:t>
            </w:r>
          </w:p>
          <w:p w14:paraId="5E4E7050" w14:textId="11CF0E15" w:rsidR="00C74BF5" w:rsidRPr="00C74BF5" w:rsidRDefault="00C74BF5" w:rsidP="00C74BF5">
            <w:pPr>
              <w:rPr>
                <w:rFonts w:cstheme="minorHAnsi"/>
                <w:bCs/>
                <w:sz w:val="20"/>
                <w:szCs w:val="20"/>
              </w:rPr>
            </w:pPr>
            <w:r w:rsidRPr="00C74BF5">
              <w:rPr>
                <w:rFonts w:cstheme="minorHAnsi"/>
                <w:bCs/>
                <w:sz w:val="20"/>
                <w:szCs w:val="20"/>
              </w:rPr>
              <w:t> </w:t>
            </w:r>
          </w:p>
          <w:p w14:paraId="02379C8F" w14:textId="77777777" w:rsidR="00C74BF5" w:rsidRDefault="00C74BF5" w:rsidP="00C74BF5">
            <w:pPr>
              <w:rPr>
                <w:rFonts w:cstheme="minorHAnsi"/>
                <w:bCs/>
                <w:sz w:val="20"/>
                <w:szCs w:val="20"/>
              </w:rPr>
            </w:pPr>
            <w:r w:rsidRPr="00C74BF5">
              <w:rPr>
                <w:rFonts w:cstheme="minorHAnsi"/>
                <w:bCs/>
                <w:sz w:val="20"/>
                <w:szCs w:val="20"/>
              </w:rPr>
              <w:t>Pupils will develop their understanding of how their role changes from defence to attack.</w:t>
            </w:r>
          </w:p>
          <w:p w14:paraId="4F5BEB95" w14:textId="77777777" w:rsidR="00C74BF5" w:rsidRDefault="00C74BF5" w:rsidP="00C74BF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4699690" w14:textId="77777777" w:rsidR="00C74BF5" w:rsidRPr="00C74BF5" w:rsidRDefault="00C74BF5" w:rsidP="00C74BF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999B244" w14:textId="77777777" w:rsidR="00C74BF5" w:rsidRPr="00C74BF5" w:rsidRDefault="00C74BF5" w:rsidP="00C74BF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13E1F72" w14:textId="77777777" w:rsidR="00C74BF5" w:rsidRPr="009956AF" w:rsidRDefault="00C74BF5" w:rsidP="008C3C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EA42D4" w14:textId="3BF2EF78" w:rsidR="008C3CAF" w:rsidRPr="009956AF" w:rsidRDefault="008C3CAF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CCECFF"/>
          </w:tcPr>
          <w:p w14:paraId="71C452FE" w14:textId="0B624D27" w:rsidR="008C3CAF" w:rsidRDefault="008C3CAF" w:rsidP="00C06D0F">
            <w:pPr>
              <w:rPr>
                <w:b/>
                <w:bCs/>
                <w:sz w:val="20"/>
                <w:szCs w:val="20"/>
              </w:rPr>
            </w:pPr>
            <w:r w:rsidRPr="009956AF">
              <w:rPr>
                <w:b/>
                <w:bCs/>
                <w:sz w:val="20"/>
                <w:szCs w:val="20"/>
              </w:rPr>
              <w:lastRenderedPageBreak/>
              <w:t>Rackets, bats and balls</w:t>
            </w:r>
          </w:p>
          <w:p w14:paraId="2FCC0061" w14:textId="28CB28D3" w:rsidR="004A53E2" w:rsidRDefault="004A53E2" w:rsidP="00C06D0F">
            <w:pPr>
              <w:rPr>
                <w:bCs/>
                <w:sz w:val="20"/>
                <w:szCs w:val="20"/>
              </w:rPr>
            </w:pPr>
            <w:r w:rsidRPr="004A53E2">
              <w:rPr>
                <w:bCs/>
                <w:sz w:val="20"/>
                <w:szCs w:val="20"/>
              </w:rPr>
              <w:t>The focus of the learning is for pupils to continue to apply their developing accuracy skills when hitting a ball in a variety of competitive situations</w:t>
            </w:r>
            <w:r w:rsidR="00AA5A81">
              <w:rPr>
                <w:bCs/>
                <w:sz w:val="20"/>
                <w:szCs w:val="20"/>
              </w:rPr>
              <w:t xml:space="preserve"> and games.</w:t>
            </w:r>
            <w:r w:rsidRPr="004A53E2">
              <w:rPr>
                <w:bCs/>
                <w:sz w:val="20"/>
                <w:szCs w:val="20"/>
              </w:rPr>
              <w:br/>
            </w:r>
            <w:r w:rsidRPr="004A53E2">
              <w:rPr>
                <w:bCs/>
                <w:sz w:val="20"/>
                <w:szCs w:val="20"/>
              </w:rPr>
              <w:br/>
              <w:t>Pupils will also need to start to consider the application of power as they attempt to hit targets that are of varying distances away.</w:t>
            </w:r>
          </w:p>
          <w:p w14:paraId="73C68AFE" w14:textId="77777777" w:rsidR="004A53E2" w:rsidRPr="004A53E2" w:rsidRDefault="004A53E2" w:rsidP="00C06D0F">
            <w:pPr>
              <w:rPr>
                <w:bCs/>
                <w:sz w:val="20"/>
                <w:szCs w:val="20"/>
              </w:rPr>
            </w:pPr>
          </w:p>
          <w:p w14:paraId="54F57BA6" w14:textId="6FC4FD36" w:rsidR="004A53E2" w:rsidRDefault="004A53E2" w:rsidP="00C06D0F">
            <w:pPr>
              <w:rPr>
                <w:bCs/>
                <w:sz w:val="20"/>
                <w:szCs w:val="20"/>
              </w:rPr>
            </w:pPr>
            <w:r w:rsidRPr="004A53E2">
              <w:rPr>
                <w:bCs/>
                <w:sz w:val="20"/>
                <w:szCs w:val="20"/>
              </w:rPr>
              <w:t>Pupils will be challenged to work with a partner and then against their partner as they become opponents</w:t>
            </w:r>
            <w:r w:rsidR="00AA5A81">
              <w:rPr>
                <w:bCs/>
                <w:sz w:val="20"/>
                <w:szCs w:val="20"/>
              </w:rPr>
              <w:t xml:space="preserve"> and work to win games</w:t>
            </w:r>
            <w:r w:rsidRPr="004A53E2">
              <w:rPr>
                <w:bCs/>
                <w:sz w:val="20"/>
                <w:szCs w:val="20"/>
              </w:rPr>
              <w:t>.</w:t>
            </w:r>
          </w:p>
          <w:p w14:paraId="02B75284" w14:textId="77777777" w:rsidR="00AA5A81" w:rsidRPr="004A53E2" w:rsidRDefault="00AA5A81" w:rsidP="00C06D0F">
            <w:pPr>
              <w:rPr>
                <w:bCs/>
                <w:sz w:val="20"/>
                <w:szCs w:val="20"/>
              </w:rPr>
            </w:pPr>
          </w:p>
          <w:p w14:paraId="2D1B5FD2" w14:textId="4DE54641" w:rsidR="009956AF" w:rsidRPr="00AA5A81" w:rsidRDefault="00AA5A81" w:rsidP="00C06D0F">
            <w:pPr>
              <w:rPr>
                <w:bCs/>
                <w:sz w:val="20"/>
                <w:szCs w:val="20"/>
              </w:rPr>
            </w:pPr>
            <w:r w:rsidRPr="00AA5A81">
              <w:rPr>
                <w:bCs/>
                <w:sz w:val="20"/>
                <w:szCs w:val="20"/>
              </w:rPr>
              <w:lastRenderedPageBreak/>
              <w:t>Pupils will begin to understand why in certain games, hitting into space is essential in order to score points against the opposing team</w:t>
            </w:r>
            <w:r>
              <w:rPr>
                <w:bCs/>
                <w:sz w:val="20"/>
                <w:szCs w:val="20"/>
              </w:rPr>
              <w:t>.</w:t>
            </w:r>
          </w:p>
          <w:p w14:paraId="64D08D5C" w14:textId="77777777" w:rsidR="004A53E2" w:rsidRDefault="004A53E2" w:rsidP="00C06D0F">
            <w:pPr>
              <w:rPr>
                <w:b/>
                <w:bCs/>
                <w:sz w:val="20"/>
                <w:szCs w:val="20"/>
              </w:rPr>
            </w:pPr>
          </w:p>
          <w:p w14:paraId="781F8910" w14:textId="0666A496" w:rsidR="00C06D0F" w:rsidRDefault="00C06D0F" w:rsidP="00C06D0F">
            <w:pPr>
              <w:rPr>
                <w:b/>
                <w:bCs/>
                <w:sz w:val="20"/>
                <w:szCs w:val="20"/>
              </w:rPr>
            </w:pPr>
            <w:r w:rsidRPr="009956AF">
              <w:rPr>
                <w:b/>
                <w:bCs/>
                <w:sz w:val="20"/>
                <w:szCs w:val="20"/>
              </w:rPr>
              <w:t>Sports Day</w:t>
            </w:r>
            <w:r w:rsidR="008C3CAF" w:rsidRPr="009956AF">
              <w:rPr>
                <w:b/>
                <w:bCs/>
                <w:sz w:val="20"/>
                <w:szCs w:val="20"/>
              </w:rPr>
              <w:t xml:space="preserve"> </w:t>
            </w:r>
            <w:r w:rsidR="008D778F">
              <w:rPr>
                <w:b/>
                <w:bCs/>
                <w:sz w:val="20"/>
                <w:szCs w:val="20"/>
              </w:rPr>
              <w:t>–</w:t>
            </w:r>
            <w:r w:rsidR="008C3CAF" w:rsidRPr="009956AF">
              <w:rPr>
                <w:b/>
                <w:bCs/>
                <w:sz w:val="20"/>
                <w:szCs w:val="20"/>
              </w:rPr>
              <w:t xml:space="preserve"> Athletics</w:t>
            </w:r>
          </w:p>
          <w:p w14:paraId="2FF8F09D" w14:textId="77777777" w:rsidR="008D778F" w:rsidRPr="008D778F" w:rsidRDefault="008D778F" w:rsidP="008D778F">
            <w:pPr>
              <w:rPr>
                <w:bCs/>
                <w:sz w:val="20"/>
                <w:szCs w:val="20"/>
              </w:rPr>
            </w:pPr>
            <w:r w:rsidRPr="008D778F">
              <w:rPr>
                <w:bCs/>
                <w:sz w:val="20"/>
                <w:szCs w:val="20"/>
              </w:rPr>
              <w:t xml:space="preserve">The focus of the learning of for pupils to understand the correct technique for; </w:t>
            </w:r>
          </w:p>
          <w:p w14:paraId="7C3376CC" w14:textId="77777777" w:rsidR="008D778F" w:rsidRPr="008D778F" w:rsidRDefault="008D778F" w:rsidP="008D778F">
            <w:pPr>
              <w:rPr>
                <w:bCs/>
                <w:sz w:val="20"/>
                <w:szCs w:val="20"/>
              </w:rPr>
            </w:pPr>
            <w:r w:rsidRPr="008D778F">
              <w:rPr>
                <w:bCs/>
                <w:sz w:val="20"/>
                <w:szCs w:val="20"/>
              </w:rPr>
              <w:t xml:space="preserve">sprint, egg and spoon, sack race, bouncy hopper and relay races. </w:t>
            </w:r>
          </w:p>
          <w:p w14:paraId="5D61600D" w14:textId="77777777" w:rsidR="008D778F" w:rsidRPr="008D778F" w:rsidRDefault="008D778F" w:rsidP="008D778F">
            <w:pPr>
              <w:rPr>
                <w:bCs/>
                <w:sz w:val="20"/>
                <w:szCs w:val="20"/>
              </w:rPr>
            </w:pPr>
          </w:p>
          <w:p w14:paraId="2B2A2183" w14:textId="7BAEBAF2" w:rsidR="008D778F" w:rsidRPr="008D778F" w:rsidRDefault="008D778F" w:rsidP="008D778F">
            <w:pPr>
              <w:rPr>
                <w:bCs/>
                <w:sz w:val="20"/>
                <w:szCs w:val="20"/>
              </w:rPr>
            </w:pPr>
            <w:r w:rsidRPr="008D778F">
              <w:rPr>
                <w:bCs/>
                <w:sz w:val="20"/>
                <w:szCs w:val="20"/>
              </w:rPr>
              <w:t>Pupils will learn how to staying in their own lane, correct use of arms, legs and eyes and setting pace.</w:t>
            </w:r>
          </w:p>
        </w:tc>
      </w:tr>
      <w:tr w:rsidR="00C06D0F" w:rsidRPr="00A921DB" w14:paraId="0B1606C4" w14:textId="77777777" w:rsidTr="00B539C9">
        <w:tc>
          <w:tcPr>
            <w:tcW w:w="1809" w:type="dxa"/>
            <w:shd w:val="clear" w:color="auto" w:fill="C6D9F1" w:themeFill="text2" w:themeFillTint="33"/>
          </w:tcPr>
          <w:p w14:paraId="0488A327" w14:textId="0FE8FC37" w:rsidR="00C06D0F" w:rsidRPr="00557F84" w:rsidRDefault="00C06D0F" w:rsidP="00C06D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Outdoor Learning</w:t>
            </w:r>
          </w:p>
        </w:tc>
        <w:tc>
          <w:tcPr>
            <w:tcW w:w="4382" w:type="dxa"/>
            <w:gridSpan w:val="3"/>
            <w:shd w:val="clear" w:color="auto" w:fill="CCECFF"/>
          </w:tcPr>
          <w:p w14:paraId="1E09874A" w14:textId="7C6C73ED" w:rsidR="009901B6" w:rsidRPr="009901B6" w:rsidRDefault="009901B6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Forest School:</w:t>
            </w:r>
          </w:p>
          <w:p w14:paraId="18B02704" w14:textId="7C27CDA7" w:rsidR="00C06D0F" w:rsidRDefault="00562604" w:rsidP="00C06D0F">
            <w:pPr>
              <w:rPr>
                <w:rFonts w:cstheme="minorHAnsi"/>
                <w:b/>
                <w:sz w:val="20"/>
                <w:szCs w:val="20"/>
              </w:rPr>
            </w:pPr>
            <w:r w:rsidRPr="00562604">
              <w:rPr>
                <w:rFonts w:cstheme="minorHAnsi"/>
                <w:b/>
                <w:sz w:val="20"/>
                <w:szCs w:val="20"/>
              </w:rPr>
              <w:t>Boundaries and Safety Procedures</w:t>
            </w:r>
          </w:p>
          <w:p w14:paraId="7EF7E7C6" w14:textId="7407EF6E" w:rsidR="00562604" w:rsidRDefault="00562604" w:rsidP="00C26B7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S</w:t>
            </w:r>
            <w:r w:rsidRPr="00930605">
              <w:rPr>
                <w:sz w:val="20"/>
              </w:rPr>
              <w:t>ay where the forest and extended boundaries are and explain why I should remain within them.</w:t>
            </w:r>
          </w:p>
          <w:p w14:paraId="3F03438A" w14:textId="72D42F4D" w:rsidR="00562604" w:rsidRDefault="00562604" w:rsidP="00562604">
            <w:pPr>
              <w:rPr>
                <w:sz w:val="20"/>
              </w:rPr>
            </w:pPr>
            <w:r w:rsidRPr="00C26B7B">
              <w:rPr>
                <w:sz w:val="20"/>
              </w:rPr>
              <w:t>Explain and adhere to Forest School rules and safety rules.</w:t>
            </w:r>
          </w:p>
          <w:p w14:paraId="78C724CE" w14:textId="77777777" w:rsidR="00562604" w:rsidRDefault="00562604" w:rsidP="005626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Fire Building</w:t>
            </w:r>
          </w:p>
          <w:p w14:paraId="15EBD79D" w14:textId="173A57CA" w:rsidR="00562604" w:rsidRPr="00C26B7B" w:rsidRDefault="00562604" w:rsidP="00C26B7B">
            <w:pPr>
              <w:rPr>
                <w:sz w:val="20"/>
              </w:rPr>
            </w:pPr>
            <w:r w:rsidRPr="00C26B7B">
              <w:rPr>
                <w:sz w:val="20"/>
              </w:rPr>
              <w:t>Use fire strikers to light a fairy fire in small groups and learn how to keep it going.</w:t>
            </w:r>
          </w:p>
          <w:p w14:paraId="18EE24AC" w14:textId="109DF7DB" w:rsidR="00562604" w:rsidRPr="00C26B7B" w:rsidRDefault="00562604" w:rsidP="00C26B7B">
            <w:pPr>
              <w:rPr>
                <w:sz w:val="20"/>
              </w:rPr>
            </w:pPr>
            <w:r w:rsidRPr="00C26B7B">
              <w:rPr>
                <w:sz w:val="20"/>
              </w:rPr>
              <w:t>Cook food on a fire with support.</w:t>
            </w:r>
          </w:p>
          <w:p w14:paraId="30C5D273" w14:textId="5127880B" w:rsidR="00562604" w:rsidRPr="009901B6" w:rsidRDefault="00562604" w:rsidP="00562604">
            <w:pPr>
              <w:rPr>
                <w:sz w:val="20"/>
              </w:rPr>
            </w:pPr>
            <w:r w:rsidRPr="00C26B7B">
              <w:rPr>
                <w:sz w:val="20"/>
              </w:rPr>
              <w:t>Fire safety and the fire triangle.</w:t>
            </w:r>
          </w:p>
          <w:p w14:paraId="5CC26B70" w14:textId="77777777" w:rsidR="00562604" w:rsidRDefault="00562604" w:rsidP="005626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Cooking on an open fire</w:t>
            </w:r>
          </w:p>
          <w:p w14:paraId="4B0AEC54" w14:textId="1DC52EB0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Bread on a stick</w:t>
            </w:r>
          </w:p>
          <w:p w14:paraId="49A4F248" w14:textId="309CDD58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Porridge</w:t>
            </w:r>
          </w:p>
          <w:p w14:paraId="3C06B4EC" w14:textId="57EF98C9" w:rsidR="00562604" w:rsidRPr="00C26B7B" w:rsidRDefault="00562604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Noodles</w:t>
            </w:r>
          </w:p>
        </w:tc>
        <w:tc>
          <w:tcPr>
            <w:tcW w:w="3988" w:type="dxa"/>
            <w:gridSpan w:val="2"/>
            <w:shd w:val="clear" w:color="auto" w:fill="CCECFF"/>
          </w:tcPr>
          <w:p w14:paraId="140793B6" w14:textId="1DD17689" w:rsidR="009901B6" w:rsidRDefault="009901B6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Geography:</w:t>
            </w:r>
          </w:p>
          <w:p w14:paraId="6B15235E" w14:textId="4C10195E" w:rsidR="009901B6" w:rsidRDefault="009901B6" w:rsidP="00C06D0F">
            <w:pPr>
              <w:rPr>
                <w:rFonts w:cstheme="minorHAnsi"/>
                <w:sz w:val="20"/>
                <w:szCs w:val="20"/>
              </w:rPr>
            </w:pPr>
            <w:r w:rsidRPr="007A5983">
              <w:rPr>
                <w:rFonts w:cstheme="minorHAnsi"/>
                <w:sz w:val="20"/>
                <w:szCs w:val="20"/>
              </w:rPr>
              <w:t>Use aerial photographs and plan perspectives to recognise landmarks and basic and human features</w:t>
            </w:r>
            <w:r>
              <w:rPr>
                <w:rFonts w:cstheme="minorHAnsi"/>
                <w:sz w:val="20"/>
                <w:szCs w:val="20"/>
              </w:rPr>
              <w:t xml:space="preserve"> of our area</w:t>
            </w:r>
          </w:p>
          <w:p w14:paraId="20A9F735" w14:textId="337D5E62" w:rsidR="009901B6" w:rsidRDefault="009901B6" w:rsidP="00C06D0F">
            <w:pPr>
              <w:rPr>
                <w:rFonts w:cstheme="minorHAnsi"/>
                <w:sz w:val="20"/>
                <w:szCs w:val="20"/>
              </w:rPr>
            </w:pPr>
          </w:p>
          <w:p w14:paraId="6B9A9CEE" w14:textId="0651B994" w:rsidR="009901B6" w:rsidRDefault="009901B6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Science:</w:t>
            </w:r>
          </w:p>
          <w:p w14:paraId="0849174B" w14:textId="517C56B4" w:rsidR="009901B6" w:rsidRPr="009901B6" w:rsidRDefault="009901B6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Plants</w:t>
            </w:r>
          </w:p>
          <w:p w14:paraId="66F8AECD" w14:textId="77777777" w:rsidR="009901B6" w:rsidRDefault="009901B6" w:rsidP="00C06D0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65348E1" w14:textId="01BA6671" w:rsidR="009901B6" w:rsidRDefault="009901B6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Forest School:</w:t>
            </w:r>
          </w:p>
          <w:p w14:paraId="47C921C9" w14:textId="6E97F307" w:rsidR="00C06D0F" w:rsidRDefault="00562604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Knots</w:t>
            </w:r>
          </w:p>
          <w:p w14:paraId="6005E62A" w14:textId="78A43899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More sophisticated use of knots for attaching to structures and trees.</w:t>
            </w:r>
          </w:p>
          <w:p w14:paraId="24065FD5" w14:textId="4E3DCCE4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 xml:space="preserve">Example - Overhand knot and half hitch. </w:t>
            </w:r>
          </w:p>
          <w:p w14:paraId="428C8027" w14:textId="749AFD90" w:rsidR="00562604" w:rsidRPr="00562604" w:rsidRDefault="00562604" w:rsidP="00562604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Lashing and frapping techniques to make frames.</w:t>
            </w:r>
          </w:p>
          <w:p w14:paraId="1600DB6E" w14:textId="77777777" w:rsidR="00562604" w:rsidRDefault="00562604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Tools</w:t>
            </w:r>
          </w:p>
          <w:p w14:paraId="1391F0ED" w14:textId="518D4D71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Continuation of the use of basic tools, larger ropes and independent cutting of string.</w:t>
            </w:r>
          </w:p>
          <w:p w14:paraId="57BB2F0C" w14:textId="78FE68E8" w:rsidR="00562604" w:rsidRPr="009901B6" w:rsidRDefault="00562604" w:rsidP="00C06D0F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Use of bow saw (1-1) to cut discs and peelers for whittling.</w:t>
            </w:r>
          </w:p>
          <w:p w14:paraId="2CFCF643" w14:textId="77777777" w:rsidR="00562604" w:rsidRDefault="00562604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Shelter Building</w:t>
            </w:r>
          </w:p>
          <w:p w14:paraId="4DE986AD" w14:textId="30225DCE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 xml:space="preserve">Independent use of tripod structures (animal den building) </w:t>
            </w:r>
          </w:p>
          <w:p w14:paraId="4964C48A" w14:textId="31756F18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 xml:space="preserve">Introduction to lashing and frapping to make a frame. </w:t>
            </w:r>
          </w:p>
          <w:p w14:paraId="016139EA" w14:textId="39D4B4A1" w:rsidR="00562604" w:rsidRPr="00C26B7B" w:rsidRDefault="00562604" w:rsidP="00C26B7B">
            <w:pPr>
              <w:rPr>
                <w:rFonts w:cstheme="minorHAnsi"/>
                <w:bCs/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Erect a tarpaulin shelter, with minimal support.</w:t>
            </w:r>
          </w:p>
        </w:tc>
        <w:tc>
          <w:tcPr>
            <w:tcW w:w="4002" w:type="dxa"/>
            <w:gridSpan w:val="3"/>
            <w:shd w:val="clear" w:color="auto" w:fill="CCECFF"/>
          </w:tcPr>
          <w:p w14:paraId="667E1440" w14:textId="487412E6" w:rsidR="009901B6" w:rsidRDefault="009901B6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Geography:</w:t>
            </w:r>
          </w:p>
          <w:p w14:paraId="2805E224" w14:textId="4D107D3A" w:rsidR="009901B6" w:rsidRDefault="009901B6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geographical similarities and differences through studying the human and physical geography of</w:t>
            </w:r>
            <w:r>
              <w:rPr>
                <w:rFonts w:cstheme="minorHAnsi"/>
                <w:sz w:val="20"/>
                <w:szCs w:val="20"/>
              </w:rPr>
              <w:t xml:space="preserve"> our local area</w:t>
            </w:r>
          </w:p>
          <w:p w14:paraId="0CA0F5C9" w14:textId="1601E016" w:rsidR="009901B6" w:rsidRDefault="009901B6" w:rsidP="00C06D0F">
            <w:pPr>
              <w:rPr>
                <w:rFonts w:cstheme="minorHAnsi"/>
                <w:sz w:val="20"/>
                <w:szCs w:val="20"/>
              </w:rPr>
            </w:pPr>
          </w:p>
          <w:p w14:paraId="60FE6B15" w14:textId="353EFFF6" w:rsidR="009901B6" w:rsidRDefault="009901B6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History:</w:t>
            </w:r>
          </w:p>
          <w:p w14:paraId="4CEE3F02" w14:textId="35C7AD2F" w:rsidR="009901B6" w:rsidRDefault="009901B6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Significant historical events, people and places within Frodsham</w:t>
            </w:r>
          </w:p>
          <w:p w14:paraId="484BA3C3" w14:textId="18D658D1" w:rsidR="009901B6" w:rsidRDefault="009901B6" w:rsidP="00C06D0F">
            <w:pPr>
              <w:rPr>
                <w:rFonts w:cstheme="minorHAnsi"/>
                <w:sz w:val="20"/>
                <w:szCs w:val="20"/>
              </w:rPr>
            </w:pPr>
          </w:p>
          <w:p w14:paraId="721A0FC2" w14:textId="4A733564" w:rsidR="009901B6" w:rsidRDefault="009901B6" w:rsidP="00C06D0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Science:</w:t>
            </w:r>
          </w:p>
          <w:p w14:paraId="40D42A33" w14:textId="0350C131" w:rsidR="009901B6" w:rsidRPr="009901B6" w:rsidRDefault="009901B6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Local area habitats</w:t>
            </w:r>
          </w:p>
          <w:p w14:paraId="45599001" w14:textId="77777777" w:rsidR="009901B6" w:rsidRDefault="009901B6" w:rsidP="00C06D0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2BA166F" w14:textId="0DDBD3D0" w:rsidR="009901B6" w:rsidRPr="009901B6" w:rsidRDefault="009901B6" w:rsidP="00C06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Forest School:</w:t>
            </w:r>
          </w:p>
          <w:p w14:paraId="3CF9DBCF" w14:textId="541FCAF6" w:rsidR="00C06D0F" w:rsidRDefault="00562604" w:rsidP="00C06D0F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Geographical Skills and Navigation</w:t>
            </w:r>
          </w:p>
          <w:p w14:paraId="11A5E983" w14:textId="7A70A066" w:rsidR="00562604" w:rsidRPr="00C26B7B" w:rsidRDefault="00562604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 xml:space="preserve">Use simple compass directions (North, South, East and West) </w:t>
            </w:r>
          </w:p>
          <w:p w14:paraId="72A6A4FB" w14:textId="1158D4EA" w:rsidR="00562604" w:rsidRPr="00C26B7B" w:rsidRDefault="00562604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 xml:space="preserve">Use simple directional language (near and far, left and right) </w:t>
            </w:r>
          </w:p>
          <w:p w14:paraId="6783B70A" w14:textId="17ECE269" w:rsidR="00562604" w:rsidRPr="00C26B7B" w:rsidRDefault="00562604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Describe the location of features and routes on a map.</w:t>
            </w:r>
          </w:p>
          <w:p w14:paraId="1EAC30A6" w14:textId="75B6A1F8" w:rsidR="00562604" w:rsidRPr="00C26B7B" w:rsidRDefault="00562604" w:rsidP="00C26B7B">
            <w:pPr>
              <w:rPr>
                <w:rFonts w:cstheme="minorHAnsi"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Recognise landmarks and human and physical features.</w:t>
            </w:r>
          </w:p>
          <w:p w14:paraId="35DE4336" w14:textId="530B8630" w:rsidR="00562604" w:rsidRPr="00562604" w:rsidRDefault="00562604" w:rsidP="00562604">
            <w:pPr>
              <w:rPr>
                <w:bCs/>
                <w:sz w:val="20"/>
                <w:szCs w:val="20"/>
              </w:rPr>
            </w:pPr>
            <w:r w:rsidRPr="00C26B7B">
              <w:rPr>
                <w:rFonts w:cstheme="minorHAnsi"/>
                <w:sz w:val="20"/>
                <w:szCs w:val="20"/>
              </w:rPr>
              <w:t>Devise a simple map and use basic symbols on a key.</w:t>
            </w:r>
          </w:p>
          <w:p w14:paraId="7634742A" w14:textId="77777777" w:rsidR="00562604" w:rsidRDefault="00562604" w:rsidP="00C06D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Exploration and Play</w:t>
            </w:r>
          </w:p>
          <w:p w14:paraId="060ED8FF" w14:textId="2B76156D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Reinforce rules and boundaries.</w:t>
            </w:r>
          </w:p>
          <w:p w14:paraId="68BF7779" w14:textId="6C20CCB0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Move logs safely with support.</w:t>
            </w:r>
          </w:p>
          <w:p w14:paraId="556A31B0" w14:textId="1F4A3648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Make something out of wood.</w:t>
            </w:r>
          </w:p>
          <w:p w14:paraId="5467642F" w14:textId="7D1123A5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Build a bridge.</w:t>
            </w:r>
          </w:p>
          <w:p w14:paraId="1B09BD45" w14:textId="159179B0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Investigate insects living in the forest.</w:t>
            </w:r>
          </w:p>
          <w:p w14:paraId="4CF3E41D" w14:textId="08F61B73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Bird watching.</w:t>
            </w:r>
          </w:p>
          <w:p w14:paraId="174A4383" w14:textId="6487BB54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Make sensory story sticks.</w:t>
            </w:r>
          </w:p>
          <w:p w14:paraId="5D628C23" w14:textId="462A7A54" w:rsidR="00562604" w:rsidRPr="00C26B7B" w:rsidRDefault="00562604" w:rsidP="00C26B7B">
            <w:pPr>
              <w:rPr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Become a nature detective.</w:t>
            </w:r>
          </w:p>
          <w:p w14:paraId="74C029F1" w14:textId="28A70BA2" w:rsidR="00562604" w:rsidRPr="00C26B7B" w:rsidRDefault="00562604" w:rsidP="00C26B7B">
            <w:pPr>
              <w:rPr>
                <w:bCs/>
                <w:sz w:val="20"/>
                <w:szCs w:val="20"/>
              </w:rPr>
            </w:pPr>
            <w:r w:rsidRPr="00C26B7B">
              <w:rPr>
                <w:sz w:val="20"/>
                <w:szCs w:val="20"/>
              </w:rPr>
              <w:t>Forest mini raft building</w:t>
            </w:r>
          </w:p>
        </w:tc>
      </w:tr>
      <w:tr w:rsidR="00C06D0F" w:rsidRPr="00A921DB" w14:paraId="23548EFE" w14:textId="77777777" w:rsidTr="00B539C9">
        <w:tc>
          <w:tcPr>
            <w:tcW w:w="1809" w:type="dxa"/>
            <w:shd w:val="clear" w:color="auto" w:fill="C6D9F1" w:themeFill="text2" w:themeFillTint="33"/>
          </w:tcPr>
          <w:p w14:paraId="2F1AAD9A" w14:textId="494A9FF3" w:rsidR="00C06D0F" w:rsidRPr="00557F84" w:rsidRDefault="00C06D0F" w:rsidP="00C06D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Enrichment</w:t>
            </w:r>
          </w:p>
        </w:tc>
        <w:tc>
          <w:tcPr>
            <w:tcW w:w="4382" w:type="dxa"/>
            <w:gridSpan w:val="3"/>
            <w:shd w:val="clear" w:color="auto" w:fill="CCECFF"/>
          </w:tcPr>
          <w:p w14:paraId="05C561E4" w14:textId="77777777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Weaver Hall Museum – The Great Fire of London experience. </w:t>
            </w:r>
          </w:p>
          <w:p w14:paraId="2D82B015" w14:textId="239ECD82" w:rsidR="00C26B7B" w:rsidRPr="00557F84" w:rsidRDefault="00C26B7B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The Christmas Journey – Main Street Church</w:t>
            </w:r>
          </w:p>
        </w:tc>
        <w:tc>
          <w:tcPr>
            <w:tcW w:w="3988" w:type="dxa"/>
            <w:gridSpan w:val="2"/>
            <w:shd w:val="clear" w:color="auto" w:fill="CCECFF"/>
          </w:tcPr>
          <w:p w14:paraId="0B0622EE" w14:textId="7A1BFEBA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World Faiths –</w:t>
            </w:r>
            <w:r w:rsidR="003E65EF">
              <w:rPr>
                <w:rFonts w:cstheme="minorHAnsi"/>
                <w:sz w:val="20"/>
                <w:szCs w:val="20"/>
              </w:rPr>
              <w:t xml:space="preserve"> visitor in to speak about Judaism; visit to St. Luke’s Church, Frodsham</w:t>
            </w:r>
          </w:p>
          <w:p w14:paraId="09A9E5E1" w14:textId="2DFDED57" w:rsidR="00C06D0F" w:rsidRPr="00557F84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Local trips to significant places/buildings in Frodsham</w:t>
            </w:r>
          </w:p>
        </w:tc>
        <w:tc>
          <w:tcPr>
            <w:tcW w:w="4002" w:type="dxa"/>
            <w:gridSpan w:val="3"/>
            <w:shd w:val="clear" w:color="auto" w:fill="CCECFF"/>
          </w:tcPr>
          <w:p w14:paraId="02F640AF" w14:textId="016AEF0F" w:rsidR="003E65EF" w:rsidRDefault="003E65E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World Faiths – visitor in to speak about Islam</w:t>
            </w:r>
          </w:p>
          <w:p w14:paraId="67EA0142" w14:textId="3C18154F" w:rsidR="00A049EE" w:rsidRDefault="00A049EE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Geographical fieldwork up Frodsham Hill</w:t>
            </w:r>
          </w:p>
          <w:p w14:paraId="55E4B0D1" w14:textId="05DF7076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Residential to Foxhowl in Delamere Forest</w:t>
            </w:r>
          </w:p>
          <w:p w14:paraId="4C2EEDD2" w14:textId="7EB114EE" w:rsidR="00C06D0F" w:rsidRDefault="00C06D0F" w:rsidP="00C06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Archbishop of York Young Leaders Award</w:t>
            </w:r>
          </w:p>
          <w:p w14:paraId="41603817" w14:textId="77777777" w:rsidR="00C06D0F" w:rsidRPr="00557F84" w:rsidRDefault="00C06D0F" w:rsidP="00C06D0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754FC20" w14:textId="02592747" w:rsidR="00B7695C" w:rsidRDefault="00B7695C"/>
    <w:sectPr w:rsidR="00B7695C" w:rsidSect="00B539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CCW Joined 4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F3"/>
    <w:rsid w:val="000033C9"/>
    <w:rsid w:val="0001329C"/>
    <w:rsid w:val="00074521"/>
    <w:rsid w:val="000D2357"/>
    <w:rsid w:val="000E0489"/>
    <w:rsid w:val="000E6F58"/>
    <w:rsid w:val="00120DB8"/>
    <w:rsid w:val="00121648"/>
    <w:rsid w:val="00121B38"/>
    <w:rsid w:val="001255A3"/>
    <w:rsid w:val="00141D1D"/>
    <w:rsid w:val="00152241"/>
    <w:rsid w:val="001A77DE"/>
    <w:rsid w:val="001C6A56"/>
    <w:rsid w:val="001F048B"/>
    <w:rsid w:val="0026613C"/>
    <w:rsid w:val="00291004"/>
    <w:rsid w:val="002B6535"/>
    <w:rsid w:val="00301D73"/>
    <w:rsid w:val="00360208"/>
    <w:rsid w:val="003C3ACD"/>
    <w:rsid w:val="003D039F"/>
    <w:rsid w:val="003D277A"/>
    <w:rsid w:val="003D4DF1"/>
    <w:rsid w:val="003E65EF"/>
    <w:rsid w:val="00412927"/>
    <w:rsid w:val="004A53E2"/>
    <w:rsid w:val="004A5BF6"/>
    <w:rsid w:val="004C01FA"/>
    <w:rsid w:val="004D2DD9"/>
    <w:rsid w:val="004F3952"/>
    <w:rsid w:val="0054126E"/>
    <w:rsid w:val="00562604"/>
    <w:rsid w:val="005C7C57"/>
    <w:rsid w:val="005E29D8"/>
    <w:rsid w:val="00601D84"/>
    <w:rsid w:val="006020E5"/>
    <w:rsid w:val="006927B7"/>
    <w:rsid w:val="00697A60"/>
    <w:rsid w:val="006B2841"/>
    <w:rsid w:val="007944D9"/>
    <w:rsid w:val="00795895"/>
    <w:rsid w:val="007C5EA2"/>
    <w:rsid w:val="00810006"/>
    <w:rsid w:val="008327F3"/>
    <w:rsid w:val="008C3CAF"/>
    <w:rsid w:val="008D778F"/>
    <w:rsid w:val="008E6136"/>
    <w:rsid w:val="00914404"/>
    <w:rsid w:val="009901B6"/>
    <w:rsid w:val="009956AF"/>
    <w:rsid w:val="009B56A0"/>
    <w:rsid w:val="009F305D"/>
    <w:rsid w:val="00A049EE"/>
    <w:rsid w:val="00A328DE"/>
    <w:rsid w:val="00A40E58"/>
    <w:rsid w:val="00A448D5"/>
    <w:rsid w:val="00AA5A81"/>
    <w:rsid w:val="00B0731C"/>
    <w:rsid w:val="00B539C9"/>
    <w:rsid w:val="00B7695C"/>
    <w:rsid w:val="00BB3527"/>
    <w:rsid w:val="00BB734B"/>
    <w:rsid w:val="00BC3FF9"/>
    <w:rsid w:val="00C06D0F"/>
    <w:rsid w:val="00C26B7B"/>
    <w:rsid w:val="00C66B25"/>
    <w:rsid w:val="00C74BF5"/>
    <w:rsid w:val="00CB2717"/>
    <w:rsid w:val="00CB3C5F"/>
    <w:rsid w:val="00CB73E8"/>
    <w:rsid w:val="00D05BC2"/>
    <w:rsid w:val="00D0793A"/>
    <w:rsid w:val="00DA2405"/>
    <w:rsid w:val="00DC205E"/>
    <w:rsid w:val="00DF783A"/>
    <w:rsid w:val="00E26D4E"/>
    <w:rsid w:val="00E91EF0"/>
    <w:rsid w:val="00EB15E1"/>
    <w:rsid w:val="00EC16BE"/>
    <w:rsid w:val="00F0580D"/>
    <w:rsid w:val="00FA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F3BA0"/>
  <w15:docId w15:val="{58EDBBCC-1447-4D5E-A557-896614A4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7F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7F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27F3"/>
    <w:pPr>
      <w:spacing w:after="0" w:line="240" w:lineRule="auto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rsid w:val="008327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327F3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327F3"/>
    <w:pPr>
      <w:ind w:left="720"/>
      <w:contextualSpacing/>
    </w:pPr>
  </w:style>
  <w:style w:type="paragraph" w:customStyle="1" w:styleId="Default">
    <w:name w:val="Default"/>
    <w:rsid w:val="008327F3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7F3"/>
    <w:rPr>
      <w:rFonts w:ascii="Tahoma" w:eastAsiaTheme="minorEastAsia" w:hAnsi="Tahoma" w:cs="Tahoma"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41D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1D1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2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0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0E5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0E5"/>
    <w:rPr>
      <w:rFonts w:eastAsiaTheme="minorEastAsia"/>
      <w:b/>
      <w:bCs/>
      <w:sz w:val="20"/>
      <w:szCs w:val="20"/>
      <w:lang w:eastAsia="en-GB"/>
    </w:rPr>
  </w:style>
  <w:style w:type="paragraph" w:styleId="BodyText2">
    <w:name w:val="Body Text 2"/>
    <w:basedOn w:val="Normal"/>
    <w:link w:val="BodyText2Char1"/>
    <w:uiPriority w:val="99"/>
    <w:rsid w:val="00EB15E1"/>
    <w:pPr>
      <w:spacing w:after="120" w:line="240" w:lineRule="auto"/>
      <w:ind w:left="283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uiPriority w:val="99"/>
    <w:semiHidden/>
    <w:rsid w:val="00EB15E1"/>
    <w:rPr>
      <w:rFonts w:eastAsiaTheme="minorEastAsia"/>
      <w:lang w:eastAsia="en-GB"/>
    </w:rPr>
  </w:style>
  <w:style w:type="character" w:customStyle="1" w:styleId="BodyText2Char1">
    <w:name w:val="Body Text 2 Char1"/>
    <w:basedOn w:val="DefaultParagraphFont"/>
    <w:link w:val="BodyText2"/>
    <w:uiPriority w:val="99"/>
    <w:rsid w:val="00EB15E1"/>
    <w:rPr>
      <w:rFonts w:ascii="Arial" w:eastAsia="Calibri" w:hAnsi="Arial" w:cs="Arial"/>
      <w:color w:val="000000"/>
      <w:sz w:val="20"/>
      <w:szCs w:val="20"/>
    </w:rPr>
  </w:style>
  <w:style w:type="paragraph" w:customStyle="1" w:styleId="Body2">
    <w:name w:val="Body 2"/>
    <w:uiPriority w:val="99"/>
    <w:rsid w:val="00EB15E1"/>
    <w:pPr>
      <w:spacing w:after="0" w:line="240" w:lineRule="auto"/>
    </w:pPr>
    <w:rPr>
      <w:rFonts w:ascii="Helvetica" w:eastAsia="Arial Unicode MS" w:hAnsi="Arial Unicode MS" w:cs="Helvetica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C06D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6D0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6D0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1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10006"/>
  </w:style>
  <w:style w:type="character" w:customStyle="1" w:styleId="eop">
    <w:name w:val="eop"/>
    <w:basedOn w:val="DefaultParagraphFont"/>
    <w:rsid w:val="00810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5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3965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4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17873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6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634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9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5246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51978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assets.whiterosemaths.com/new-schemes/Year%202%20Scheme%20of%20Learning%20Small%20Steps%20Spring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assets.whiterosemaths.com/new-schemes/Year%202%20Scheme%20of%20Learning%20Small%20Step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assets.whiteroseeducation.com/new-schemes/Year%202%20Scheme%20of%20Learning%20Small%20Steps%20Summ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F78C-1146-4812-B8F9-D2D2D687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5762</Words>
  <Characters>32848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cshaw</dc:creator>
  <cp:lastModifiedBy>Megan Edge</cp:lastModifiedBy>
  <cp:revision>6</cp:revision>
  <cp:lastPrinted>2019-09-25T07:20:00Z</cp:lastPrinted>
  <dcterms:created xsi:type="dcterms:W3CDTF">2023-09-12T07:01:00Z</dcterms:created>
  <dcterms:modified xsi:type="dcterms:W3CDTF">2023-09-19T15:44:00Z</dcterms:modified>
</cp:coreProperties>
</file>